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434F" w14:textId="77777777" w:rsidR="004F31FA" w:rsidRDefault="004F31FA" w:rsidP="004F31FA">
      <w:pPr>
        <w:rPr>
          <w:sz w:val="22"/>
          <w:szCs w:val="22"/>
        </w:rPr>
      </w:pPr>
    </w:p>
    <w:p w14:paraId="3A007DD3" w14:textId="455A0A69" w:rsidR="007200E3" w:rsidRDefault="000C4BBA" w:rsidP="00316D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</w:pPr>
      <w:r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>AÑO NUEVO</w:t>
      </w:r>
      <w:r w:rsidR="007200E3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 xml:space="preserve"> </w:t>
      </w:r>
      <w:r w:rsidR="00503701"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>TARAPOTO</w:t>
      </w:r>
    </w:p>
    <w:p w14:paraId="09C94C30" w14:textId="3B90B870" w:rsidR="00316D08" w:rsidRPr="00DB1EC5" w:rsidRDefault="000C4BBA" w:rsidP="00316D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2060"/>
          <w:sz w:val="16"/>
          <w:szCs w:val="16"/>
        </w:rPr>
      </w:pPr>
      <w:r>
        <w:rPr>
          <w:rStyle w:val="normaltextrun"/>
          <w:rFonts w:ascii="Calibri" w:hAnsi="Calibri" w:cs="Calibri"/>
          <w:b/>
          <w:bCs/>
          <w:color w:val="002060"/>
          <w:sz w:val="32"/>
          <w:szCs w:val="32"/>
          <w:lang w:val="es-ES"/>
        </w:rPr>
        <w:t xml:space="preserve"> CON LATAM </w:t>
      </w:r>
    </w:p>
    <w:p w14:paraId="0A7C9380" w14:textId="4DA2335F" w:rsidR="00316D08" w:rsidRPr="00DB1EC5" w:rsidRDefault="000C4BBA" w:rsidP="00316D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color w:val="002060"/>
        </w:rPr>
      </w:pPr>
      <w:r>
        <w:rPr>
          <w:rStyle w:val="normaltextrun"/>
          <w:rFonts w:ascii="Calibri" w:hAnsi="Calibri" w:cs="Calibri"/>
          <w:b/>
          <w:bCs/>
          <w:color w:val="002060"/>
          <w:lang w:val="es-ES"/>
        </w:rPr>
        <w:t>4</w:t>
      </w:r>
      <w:r w:rsidR="00316D08" w:rsidRPr="00DB1EC5">
        <w:rPr>
          <w:rStyle w:val="normaltextrun"/>
          <w:rFonts w:ascii="Calibri" w:hAnsi="Calibri" w:cs="Calibri"/>
          <w:b/>
          <w:bCs/>
          <w:color w:val="002060"/>
          <w:lang w:val="es-ES"/>
        </w:rPr>
        <w:t xml:space="preserve"> DIAS – </w:t>
      </w:r>
      <w:r>
        <w:rPr>
          <w:rStyle w:val="normaltextrun"/>
          <w:rFonts w:ascii="Calibri" w:hAnsi="Calibri" w:cs="Calibri"/>
          <w:b/>
          <w:bCs/>
          <w:color w:val="002060"/>
          <w:lang w:val="es-ES"/>
        </w:rPr>
        <w:t>3</w:t>
      </w:r>
      <w:r w:rsidR="00316D08" w:rsidRPr="00DB1EC5">
        <w:rPr>
          <w:rStyle w:val="normaltextrun"/>
          <w:rFonts w:ascii="Calibri" w:hAnsi="Calibri" w:cs="Calibri"/>
          <w:b/>
          <w:bCs/>
          <w:color w:val="002060"/>
          <w:lang w:val="es-ES"/>
        </w:rPr>
        <w:t xml:space="preserve"> NOCHES</w:t>
      </w:r>
      <w:r w:rsidR="00316D08" w:rsidRPr="00DB1EC5">
        <w:rPr>
          <w:rStyle w:val="eop"/>
          <w:rFonts w:ascii="Calibri" w:hAnsi="Calibri" w:cs="Calibri"/>
          <w:b/>
          <w:bCs/>
          <w:color w:val="002060"/>
        </w:rPr>
        <w:t> </w:t>
      </w:r>
    </w:p>
    <w:p w14:paraId="5679D4DC" w14:textId="77777777" w:rsidR="00DB1EC5" w:rsidRDefault="00DB1EC5" w:rsidP="00316D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244061"/>
        </w:rPr>
      </w:pPr>
    </w:p>
    <w:p w14:paraId="7496BCCC" w14:textId="77777777" w:rsidR="00316D08" w:rsidRPr="00936B32" w:rsidRDefault="00316D08" w:rsidP="00316D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</w:p>
    <w:p w14:paraId="4CCB47F3" w14:textId="2DB92E97" w:rsidR="00316D08" w:rsidRPr="000C4BBA" w:rsidRDefault="000C4BBA" w:rsidP="000C4BBA">
      <w:pPr>
        <w:rPr>
          <w:rFonts w:asciiTheme="minorHAnsi" w:hAnsiTheme="minorHAnsi" w:cstheme="minorHAnsi"/>
          <w:b/>
          <w:bCs/>
          <w:sz w:val="22"/>
          <w:szCs w:val="22"/>
          <w:lang w:val="es-P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PE"/>
        </w:rPr>
        <w:t>PRECIOS INCLUYEN</w:t>
      </w:r>
      <w:r w:rsidR="00316D08" w:rsidRPr="000C4BBA">
        <w:rPr>
          <w:rFonts w:asciiTheme="minorHAnsi" w:hAnsiTheme="minorHAnsi" w:cstheme="minorHAnsi"/>
          <w:b/>
          <w:bCs/>
          <w:sz w:val="22"/>
          <w:szCs w:val="22"/>
          <w:lang w:val="es-PE"/>
        </w:rPr>
        <w:t xml:space="preserve">: </w:t>
      </w:r>
    </w:p>
    <w:p w14:paraId="6CD12DAC" w14:textId="7A956BA6" w:rsidR="00316D08" w:rsidRPr="000C4BBA" w:rsidRDefault="00316D08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lang w:val="pt-PT"/>
        </w:rPr>
      </w:pPr>
      <w:r w:rsidRPr="000C4BBA">
        <w:rPr>
          <w:rStyle w:val="normaltextrun"/>
          <w:rFonts w:asciiTheme="minorHAnsi" w:hAnsiTheme="minorHAnsi" w:cstheme="minorHAnsi"/>
          <w:sz w:val="18"/>
          <w:szCs w:val="18"/>
          <w:lang w:val="pt-PT"/>
        </w:rPr>
        <w:t>Boleto aéreo Lima / Tarapoto  / Lima</w:t>
      </w:r>
      <w:r w:rsidRPr="000C4BBA">
        <w:rPr>
          <w:rStyle w:val="eop"/>
          <w:rFonts w:asciiTheme="minorHAnsi" w:hAnsiTheme="minorHAnsi" w:cstheme="minorHAnsi"/>
          <w:sz w:val="18"/>
          <w:szCs w:val="18"/>
          <w:lang w:val="pt-PT"/>
        </w:rPr>
        <w:t xml:space="preserve">  via </w:t>
      </w:r>
      <w:r w:rsidR="000C4BBA">
        <w:rPr>
          <w:rStyle w:val="eop"/>
          <w:rFonts w:asciiTheme="minorHAnsi" w:hAnsiTheme="minorHAnsi" w:cstheme="minorHAnsi"/>
          <w:sz w:val="18"/>
          <w:szCs w:val="18"/>
          <w:lang w:val="pt-PT"/>
        </w:rPr>
        <w:t>LATAM</w:t>
      </w:r>
    </w:p>
    <w:p w14:paraId="2B081568" w14:textId="182DCB8C" w:rsidR="00316D08" w:rsidRPr="00E11677" w:rsidRDefault="00503701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>3</w:t>
      </w:r>
      <w:r w:rsidR="00316D08" w:rsidRPr="000C4BBA"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 noches de alojamiento</w:t>
      </w:r>
      <w:r w:rsidR="000C4BBA"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 en </w:t>
      </w:r>
      <w:r w:rsidR="007200E3"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 xml:space="preserve">tipo de habitación elegida </w:t>
      </w:r>
    </w:p>
    <w:p w14:paraId="702A0C59" w14:textId="2C5AF775" w:rsidR="00316D08" w:rsidRPr="000C4BBA" w:rsidRDefault="000C4BBA" w:rsidP="000C4BBA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Theme="minorHAnsi" w:hAnsiTheme="minorHAnsi" w:cstheme="minorHAnsi"/>
          <w:sz w:val="18"/>
          <w:szCs w:val="18"/>
          <w:lang w:val="es-ES"/>
        </w:rPr>
        <w:t>Desayunos diarios</w:t>
      </w:r>
    </w:p>
    <w:p w14:paraId="278CFB9C" w14:textId="77777777" w:rsidR="00316D08" w:rsidRPr="000C4BBA" w:rsidRDefault="00316D08" w:rsidP="00316D08">
      <w:pPr>
        <w:rPr>
          <w:rFonts w:asciiTheme="minorHAnsi" w:hAnsiTheme="minorHAnsi" w:cstheme="minorHAnsi"/>
          <w:sz w:val="22"/>
          <w:szCs w:val="22"/>
          <w:lang w:val="es-PE"/>
        </w:rPr>
      </w:pPr>
    </w:p>
    <w:p w14:paraId="3854F8C4" w14:textId="77777777" w:rsidR="00437788" w:rsidRPr="00CF78C8" w:rsidRDefault="00437788" w:rsidP="0043778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sz w:val="20"/>
          <w:szCs w:val="20"/>
        </w:rPr>
      </w:pPr>
      <w:r w:rsidRPr="00CF78C8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s-ES"/>
        </w:rPr>
        <w:t xml:space="preserve">PRECIO POR PERSONA EN US$ AMERICANOS </w:t>
      </w:r>
    </w:p>
    <w:tbl>
      <w:tblPr>
        <w:tblStyle w:val="Tablaconcuadrcula"/>
        <w:tblW w:w="7631" w:type="dxa"/>
        <w:jc w:val="center"/>
        <w:tblLook w:val="04A0" w:firstRow="1" w:lastRow="0" w:firstColumn="1" w:lastColumn="0" w:noHBand="0" w:noVBand="1"/>
      </w:tblPr>
      <w:tblGrid>
        <w:gridCol w:w="2859"/>
        <w:gridCol w:w="1108"/>
        <w:gridCol w:w="1112"/>
        <w:gridCol w:w="1104"/>
        <w:gridCol w:w="1448"/>
      </w:tblGrid>
      <w:tr w:rsidR="000A7CB9" w14:paraId="481C8D12" w14:textId="77777777" w:rsidTr="000A7CB9">
        <w:trPr>
          <w:jc w:val="center"/>
        </w:trPr>
        <w:tc>
          <w:tcPr>
            <w:tcW w:w="2859" w:type="dxa"/>
            <w:shd w:val="clear" w:color="auto" w:fill="00B050"/>
          </w:tcPr>
          <w:p w14:paraId="2ED856BD" w14:textId="79AF35D6" w:rsidR="000A7CB9" w:rsidRPr="000A7CB9" w:rsidRDefault="000A7CB9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 xml:space="preserve">HOTEL  </w:t>
            </w:r>
          </w:p>
        </w:tc>
        <w:tc>
          <w:tcPr>
            <w:tcW w:w="1108" w:type="dxa"/>
            <w:shd w:val="clear" w:color="auto" w:fill="00B050"/>
          </w:tcPr>
          <w:p w14:paraId="3C845AD7" w14:textId="77777777" w:rsidR="000A7CB9" w:rsidRPr="000A7CB9" w:rsidRDefault="000A7CB9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SGL</w:t>
            </w:r>
          </w:p>
        </w:tc>
        <w:tc>
          <w:tcPr>
            <w:tcW w:w="1112" w:type="dxa"/>
            <w:shd w:val="clear" w:color="auto" w:fill="00B050"/>
          </w:tcPr>
          <w:p w14:paraId="3C9DBD34" w14:textId="77777777" w:rsidR="000A7CB9" w:rsidRPr="000A7CB9" w:rsidRDefault="000A7CB9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DBL</w:t>
            </w:r>
          </w:p>
        </w:tc>
        <w:tc>
          <w:tcPr>
            <w:tcW w:w="1104" w:type="dxa"/>
            <w:shd w:val="clear" w:color="auto" w:fill="00B050"/>
          </w:tcPr>
          <w:p w14:paraId="0A70383B" w14:textId="77777777" w:rsidR="000A7CB9" w:rsidRPr="000A7CB9" w:rsidRDefault="000A7CB9" w:rsidP="005E3103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TPL</w:t>
            </w:r>
          </w:p>
        </w:tc>
        <w:tc>
          <w:tcPr>
            <w:tcW w:w="1448" w:type="dxa"/>
            <w:shd w:val="clear" w:color="auto" w:fill="00B050"/>
          </w:tcPr>
          <w:p w14:paraId="25E11CDA" w14:textId="2DC768DB" w:rsidR="000A7CB9" w:rsidRPr="000A7CB9" w:rsidRDefault="000A7CB9" w:rsidP="000A7CB9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0A7CB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CHD</w:t>
            </w:r>
          </w:p>
        </w:tc>
      </w:tr>
      <w:tr w:rsidR="000A7CB9" w14:paraId="7267D420" w14:textId="77777777" w:rsidTr="000A7CB9">
        <w:trPr>
          <w:jc w:val="center"/>
        </w:trPr>
        <w:tc>
          <w:tcPr>
            <w:tcW w:w="2859" w:type="dxa"/>
          </w:tcPr>
          <w:p w14:paraId="0A5CB605" w14:textId="4A064B71" w:rsidR="000A7CB9" w:rsidRPr="00B67A42" w:rsidRDefault="000A7CB9" w:rsidP="005E310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>RIOSOL</w:t>
            </w:r>
            <w:r w:rsidRPr="00B67A4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108" w:type="dxa"/>
          </w:tcPr>
          <w:p w14:paraId="21BFA66D" w14:textId="75314F76" w:rsidR="000A7CB9" w:rsidRDefault="000A7CB9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349</w:t>
            </w:r>
          </w:p>
        </w:tc>
        <w:tc>
          <w:tcPr>
            <w:tcW w:w="1112" w:type="dxa"/>
          </w:tcPr>
          <w:p w14:paraId="50605773" w14:textId="4924D3A6" w:rsidR="000A7CB9" w:rsidRDefault="000A7CB9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299</w:t>
            </w:r>
          </w:p>
        </w:tc>
        <w:tc>
          <w:tcPr>
            <w:tcW w:w="1104" w:type="dxa"/>
          </w:tcPr>
          <w:p w14:paraId="1B07A4EE" w14:textId="52957FA0" w:rsidR="000A7CB9" w:rsidRDefault="000A7CB9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275</w:t>
            </w:r>
          </w:p>
        </w:tc>
        <w:tc>
          <w:tcPr>
            <w:tcW w:w="1448" w:type="dxa"/>
          </w:tcPr>
          <w:p w14:paraId="57083F0E" w14:textId="534257C7" w:rsidR="000A7CB9" w:rsidRDefault="000A7CB9" w:rsidP="005E31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200</w:t>
            </w:r>
          </w:p>
        </w:tc>
      </w:tr>
      <w:tr w:rsidR="000A7CB9" w14:paraId="3DB13BA3" w14:textId="77777777" w:rsidTr="000A7CB9">
        <w:trPr>
          <w:jc w:val="center"/>
        </w:trPr>
        <w:tc>
          <w:tcPr>
            <w:tcW w:w="2859" w:type="dxa"/>
          </w:tcPr>
          <w:p w14:paraId="1441B9E0" w14:textId="0C1D2B42" w:rsidR="000A7CB9" w:rsidRPr="00B67A42" w:rsidRDefault="000A7CB9" w:rsidP="004377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CUMBAZA HOTEL </w:t>
            </w:r>
            <w:r w:rsidRPr="00B67A42"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108" w:type="dxa"/>
          </w:tcPr>
          <w:p w14:paraId="38848FBB" w14:textId="7EEBCC45" w:rsidR="000A7CB9" w:rsidRDefault="000A7CB9" w:rsidP="004377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333</w:t>
            </w:r>
          </w:p>
        </w:tc>
        <w:tc>
          <w:tcPr>
            <w:tcW w:w="1112" w:type="dxa"/>
          </w:tcPr>
          <w:p w14:paraId="508ACC1A" w14:textId="536AF940" w:rsidR="000A7CB9" w:rsidRDefault="000A7CB9" w:rsidP="004377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283</w:t>
            </w:r>
          </w:p>
        </w:tc>
        <w:tc>
          <w:tcPr>
            <w:tcW w:w="1104" w:type="dxa"/>
          </w:tcPr>
          <w:p w14:paraId="77C4F31C" w14:textId="2CC5BDE7" w:rsidR="000A7CB9" w:rsidRDefault="000A7CB9" w:rsidP="004377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269</w:t>
            </w:r>
          </w:p>
        </w:tc>
        <w:tc>
          <w:tcPr>
            <w:tcW w:w="1448" w:type="dxa"/>
          </w:tcPr>
          <w:p w14:paraId="3A4D2C82" w14:textId="766327FB" w:rsidR="000A7CB9" w:rsidRDefault="000A7CB9" w:rsidP="004377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200</w:t>
            </w:r>
          </w:p>
        </w:tc>
      </w:tr>
      <w:tr w:rsidR="000A7CB9" w14:paraId="6061AE36" w14:textId="77777777" w:rsidTr="000A7CB9">
        <w:trPr>
          <w:jc w:val="center"/>
        </w:trPr>
        <w:tc>
          <w:tcPr>
            <w:tcW w:w="2859" w:type="dxa"/>
          </w:tcPr>
          <w:p w14:paraId="5349AFD5" w14:textId="5F75F675" w:rsidR="000A7CB9" w:rsidRPr="00B67A42" w:rsidRDefault="000A7CB9" w:rsidP="004377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RIO CUMBAZA  </w:t>
            </w:r>
          </w:p>
        </w:tc>
        <w:tc>
          <w:tcPr>
            <w:tcW w:w="1108" w:type="dxa"/>
          </w:tcPr>
          <w:p w14:paraId="4CEB737E" w14:textId="7C209865" w:rsidR="000A7CB9" w:rsidRDefault="000A7CB9" w:rsidP="004377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357</w:t>
            </w:r>
          </w:p>
        </w:tc>
        <w:tc>
          <w:tcPr>
            <w:tcW w:w="1112" w:type="dxa"/>
          </w:tcPr>
          <w:p w14:paraId="7FBA7EF0" w14:textId="0DE3D935" w:rsidR="000A7CB9" w:rsidRDefault="000A7CB9" w:rsidP="004377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295</w:t>
            </w:r>
          </w:p>
        </w:tc>
        <w:tc>
          <w:tcPr>
            <w:tcW w:w="1104" w:type="dxa"/>
          </w:tcPr>
          <w:p w14:paraId="30A4B90C" w14:textId="7D294719" w:rsidR="000A7CB9" w:rsidRDefault="000A7CB9" w:rsidP="004377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299</w:t>
            </w:r>
          </w:p>
        </w:tc>
        <w:tc>
          <w:tcPr>
            <w:tcW w:w="1448" w:type="dxa"/>
          </w:tcPr>
          <w:p w14:paraId="75C34CAE" w14:textId="69AF43C9" w:rsidR="000A7CB9" w:rsidRDefault="000A7CB9" w:rsidP="004377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200</w:t>
            </w:r>
          </w:p>
        </w:tc>
      </w:tr>
      <w:tr w:rsidR="000A7CB9" w14:paraId="468C4F98" w14:textId="77777777" w:rsidTr="000A7CB9">
        <w:trPr>
          <w:jc w:val="center"/>
        </w:trPr>
        <w:tc>
          <w:tcPr>
            <w:tcW w:w="2859" w:type="dxa"/>
          </w:tcPr>
          <w:p w14:paraId="42B386CB" w14:textId="78719514" w:rsidR="000A7CB9" w:rsidRDefault="000A7CB9" w:rsidP="004377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PE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PE"/>
              </w:rPr>
              <w:t xml:space="preserve">RBB BRITTO  </w:t>
            </w:r>
          </w:p>
        </w:tc>
        <w:tc>
          <w:tcPr>
            <w:tcW w:w="1108" w:type="dxa"/>
          </w:tcPr>
          <w:p w14:paraId="7C46F6A7" w14:textId="0F9319E8" w:rsidR="000A7CB9" w:rsidRDefault="000A7CB9" w:rsidP="004377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437</w:t>
            </w:r>
          </w:p>
        </w:tc>
        <w:tc>
          <w:tcPr>
            <w:tcW w:w="1112" w:type="dxa"/>
          </w:tcPr>
          <w:p w14:paraId="49716DDD" w14:textId="3963F88F" w:rsidR="000A7CB9" w:rsidRDefault="000A7CB9" w:rsidP="004377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390</w:t>
            </w:r>
          </w:p>
        </w:tc>
        <w:tc>
          <w:tcPr>
            <w:tcW w:w="1104" w:type="dxa"/>
          </w:tcPr>
          <w:p w14:paraId="1F90813E" w14:textId="6DCADA82" w:rsidR="000A7CB9" w:rsidRDefault="000A7CB9" w:rsidP="004377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359</w:t>
            </w:r>
          </w:p>
        </w:tc>
        <w:tc>
          <w:tcPr>
            <w:tcW w:w="1448" w:type="dxa"/>
          </w:tcPr>
          <w:p w14:paraId="478EA63D" w14:textId="6F92B026" w:rsidR="000A7CB9" w:rsidRDefault="004949D0" w:rsidP="0043778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203</w:t>
            </w:r>
          </w:p>
        </w:tc>
      </w:tr>
    </w:tbl>
    <w:p w14:paraId="1E654953" w14:textId="77777777" w:rsidR="00437788" w:rsidRDefault="00437788" w:rsidP="00437788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CF78C8">
        <w:rPr>
          <w:rFonts w:asciiTheme="minorHAnsi" w:hAnsiTheme="minorHAnsi" w:cstheme="minorHAnsi"/>
          <w:b/>
          <w:bCs/>
          <w:sz w:val="20"/>
          <w:szCs w:val="20"/>
          <w:lang w:val="es-PE"/>
        </w:rPr>
        <w:t>COMISION $25 INCENTIVO $10</w:t>
      </w:r>
    </w:p>
    <w:p w14:paraId="4755FEF8" w14:textId="77777777" w:rsidR="00437788" w:rsidRDefault="00437788" w:rsidP="00437788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699EAA15" w14:textId="77777777" w:rsidR="00437788" w:rsidRPr="00CF78C8" w:rsidRDefault="00437788" w:rsidP="00437788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2EBACAB9" w14:textId="77777777" w:rsidR="00437788" w:rsidRDefault="00437788" w:rsidP="00437788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65A1D29" w14:textId="77777777" w:rsidR="00437788" w:rsidRPr="00406037" w:rsidRDefault="00437788" w:rsidP="00437788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CONDICIONES GENERALES: </w:t>
      </w:r>
    </w:p>
    <w:p w14:paraId="5A1DA40E" w14:textId="685BD8FF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color w:val="000000"/>
          <w:sz w:val="14"/>
          <w:szCs w:val="14"/>
        </w:rPr>
        <w:t>PRECIO POR PERSONA EN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 US$ </w:t>
      </w:r>
      <w:r w:rsidRPr="00406037">
        <w:rPr>
          <w:rFonts w:asciiTheme="minorHAnsi" w:hAnsiTheme="minorHAnsi" w:cstheme="minorHAnsi"/>
          <w:color w:val="000000"/>
          <w:sz w:val="14"/>
          <w:szCs w:val="14"/>
        </w:rPr>
        <w:t xml:space="preserve">DÓLARES 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EN HOTEL </w:t>
      </w:r>
      <w:r w:rsidR="000A7CB9">
        <w:rPr>
          <w:rFonts w:asciiTheme="minorHAnsi" w:hAnsiTheme="minorHAnsi" w:cstheme="minorHAnsi"/>
          <w:color w:val="000000"/>
          <w:sz w:val="14"/>
          <w:szCs w:val="14"/>
        </w:rPr>
        <w:t xml:space="preserve">ELEGIDO </w:t>
      </w:r>
    </w:p>
    <w:p w14:paraId="7AB6FE6D" w14:textId="65AB3402" w:rsidR="000A7CB9" w:rsidRDefault="000A7CB9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PRECIOS COTIZADOS EN HABITACIÓN TIPO ESTÁNDAR</w:t>
      </w:r>
    </w:p>
    <w:p w14:paraId="3E2B9815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PROMOCIÓN NO VÁLIDA PARA PAGOS CON TARJETA DE CRÉDITO. </w:t>
      </w:r>
    </w:p>
    <w:p w14:paraId="29764628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9E4A97"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VÁLIDOS PARA COMPRAR HASTA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20/10/2025</w:t>
      </w:r>
    </w:p>
    <w:p w14:paraId="396E2EEB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PARA VIAJAR DEL 30/12/2024 AL 02/01/2025</w:t>
      </w:r>
    </w:p>
    <w:p w14:paraId="530AC4A9" w14:textId="40EAC2DC" w:rsidR="00437788" w:rsidRDefault="004949D0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CHD</w:t>
      </w:r>
      <w:r w:rsidR="00437788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NO INCLUYE DESAYUNO </w:t>
      </w:r>
    </w:p>
    <w:p w14:paraId="5F2778AF" w14:textId="12007C55" w:rsidR="00437788" w:rsidRPr="00B67A42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B67A42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TARIFA DE </w:t>
      </w:r>
      <w:r w:rsidR="004949D0" w:rsidRPr="00B67A42">
        <w:rPr>
          <w:rFonts w:asciiTheme="minorHAnsi" w:hAnsiTheme="minorHAnsi" w:cstheme="minorHAnsi"/>
          <w:color w:val="000000"/>
          <w:sz w:val="14"/>
          <w:szCs w:val="14"/>
          <w:lang w:val="es-PE"/>
        </w:rPr>
        <w:t>CHD VÁLIDA</w:t>
      </w:r>
      <w:r w:rsidRPr="00B67A42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SIEMPRE Y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CUANDO COMPARTAN CAMA Y HAB CON 02 ADT. MAXIMO 0</w:t>
      </w:r>
      <w:r w:rsidR="004949D0">
        <w:rPr>
          <w:rFonts w:asciiTheme="minorHAnsi" w:hAnsiTheme="minorHAnsi" w:cstheme="minorHAnsi"/>
          <w:color w:val="000000"/>
          <w:sz w:val="14"/>
          <w:szCs w:val="14"/>
          <w:lang w:val="es-PE"/>
        </w:rPr>
        <w:t>1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POR HABITACIÓN</w:t>
      </w:r>
    </w:p>
    <w:p w14:paraId="084DC3FE" w14:textId="7BD38D4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CONSULTAR CONDICIONES DEL CHD</w:t>
      </w:r>
      <w:r w:rsidR="004949D0">
        <w:rPr>
          <w:rFonts w:asciiTheme="minorHAnsi" w:hAnsiTheme="minorHAnsi" w:cstheme="minorHAnsi"/>
          <w:color w:val="000000"/>
          <w:sz w:val="14"/>
          <w:szCs w:val="14"/>
          <w:lang w:val="es-PE"/>
        </w:rPr>
        <w:t>. COSTO DE CHD VALIDO PARA MENORES HASTA LOS 3AÑOS</w:t>
      </w:r>
    </w:p>
    <w:p w14:paraId="2A64A8C3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PRECIOS NO INCLUYEN FIESTA NI CENA DE AÑO NUEVO </w:t>
      </w:r>
    </w:p>
    <w:p w14:paraId="72AB113C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HOTELES Y SERVICIOS COTIZADOS EN TARIFAS DINAMICAS SUJETOS A DISPONIBILIDAD.</w:t>
      </w:r>
    </w:p>
    <w:p w14:paraId="27C1272E" w14:textId="77777777" w:rsidR="00437788" w:rsidRPr="006D56E9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BOLETOS AÉREOS COTIZADOS CON 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LATAM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AIRLINES TARIFA LIGHT (INCLUYE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SOLO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ARTICULO PERSONAL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+ EQUIPAJE DE CABINA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)</w:t>
      </w:r>
    </w:p>
    <w:p w14:paraId="3808D745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B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LOQUEO AEREO COTIZADO EN TARIFA ECONOMICA PROMOCIONAL, NO PERMITE CAMBIOS DE FECHA NI ENDOSOS. </w:t>
      </w:r>
    </w:p>
    <w:p w14:paraId="46373773" w14:textId="77777777" w:rsidR="00437788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BLOQUEO AEREO VÁLIDO SOLO PARA VIAJAR EN FECHAS INDICADAS </w:t>
      </w:r>
    </w:p>
    <w:p w14:paraId="4F571842" w14:textId="77777777" w:rsidR="00437788" w:rsidRPr="006D56E9" w:rsidRDefault="00437788" w:rsidP="00437788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NO INCLUYEN SERVICIOS, TOURS, ALIMENTACIÓN Y BEBIDAS NO MENCIONADAS COMO INCLUIDAS.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</w:p>
    <w:p w14:paraId="5B4A81E1" w14:textId="77777777" w:rsidR="00437788" w:rsidRDefault="00437788" w:rsidP="00437788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PRECIOS SUJETOS A CAMBIOS Y VARIACIONES SIN PREVIO AVISO, HASTA TENER LA RESERVA CONFIRMADA Y PAGADA EN SU TOTALIDAD.</w:t>
      </w:r>
    </w:p>
    <w:p w14:paraId="54656FC6" w14:textId="77777777" w:rsidR="00437788" w:rsidRPr="00EF049E" w:rsidRDefault="00437788" w:rsidP="00437788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PRECIOS NO REEMBOLSABLES, NO ENDOSABLES, NO TRASFERIBLES. </w:t>
      </w:r>
    </w:p>
    <w:p w14:paraId="527DF35E" w14:textId="77777777" w:rsidR="00437788" w:rsidRDefault="00437788" w:rsidP="00437788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NO SHOW APLICA PENALIDAD DEL 100% DEL TOTAL PAGADO. </w:t>
      </w:r>
    </w:p>
    <w:p w14:paraId="182E2239" w14:textId="77777777" w:rsidR="00CF600F" w:rsidRPr="00916B13" w:rsidRDefault="00CF600F" w:rsidP="004F31FA">
      <w:pPr>
        <w:rPr>
          <w:sz w:val="22"/>
          <w:szCs w:val="22"/>
        </w:rPr>
      </w:pPr>
    </w:p>
    <w:p w14:paraId="53C948DB" w14:textId="77777777" w:rsidR="00EF049E" w:rsidRPr="006D56E9" w:rsidRDefault="00EF049E" w:rsidP="00EF049E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6D56E9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ITINERARIO DE LATAM </w:t>
      </w:r>
    </w:p>
    <w:p w14:paraId="6BFCE4B4" w14:textId="77777777" w:rsidR="00EF049E" w:rsidRDefault="00EF049E" w:rsidP="00EF049E">
      <w:pPr>
        <w:rPr>
          <w:rFonts w:asciiTheme="minorHAnsi" w:hAnsiTheme="minorHAnsi" w:cstheme="minorHAnsi"/>
          <w:color w:val="000000"/>
          <w:sz w:val="14"/>
          <w:szCs w:val="14"/>
        </w:rPr>
      </w:pPr>
    </w:p>
    <w:p w14:paraId="5FDEC3DA" w14:textId="2D2E7358" w:rsidR="00EF049E" w:rsidRDefault="00EF049E" w:rsidP="00EF049E">
      <w:pPr>
        <w:rPr>
          <w:rFonts w:asciiTheme="minorHAnsi" w:hAnsiTheme="minorHAnsi" w:cstheme="minorHAnsi"/>
          <w:color w:val="000000"/>
          <w:sz w:val="14"/>
          <w:szCs w:val="14"/>
          <w:lang w:val="es-MX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SALE DE LIM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30DEC 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>A LAS 13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: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>20 LLEGA A TPP 14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>:</w:t>
      </w: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>55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 30DEC  </w:t>
      </w:r>
    </w:p>
    <w:p w14:paraId="000C62C8" w14:textId="0F3F2074" w:rsidR="00EF049E" w:rsidRDefault="00EF049E" w:rsidP="00EF049E">
      <w:pPr>
        <w:rPr>
          <w:rFonts w:asciiTheme="minorHAnsi" w:hAnsiTheme="minorHAnsi" w:cstheme="minorHAnsi"/>
          <w:color w:val="000000"/>
          <w:sz w:val="14"/>
          <w:szCs w:val="14"/>
          <w:lang w:val="en-US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MX"/>
        </w:rPr>
        <w:t xml:space="preserve">SALE DE TPP 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 02JAN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A LAS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19:10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14"/>
          <w:szCs w:val="14"/>
          <w:lang w:val="en-US"/>
        </w:rPr>
        <w:t>LLEGA A LIM 20:25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n-US"/>
        </w:rPr>
        <w:t xml:space="preserve"> 02JAN  </w:t>
      </w:r>
    </w:p>
    <w:p w14:paraId="7F6CA288" w14:textId="77777777" w:rsidR="00EF049E" w:rsidRDefault="00EF049E" w:rsidP="00EF049E">
      <w:pPr>
        <w:rPr>
          <w:rFonts w:asciiTheme="minorHAnsi" w:hAnsiTheme="minorHAnsi" w:cstheme="minorHAnsi"/>
          <w:color w:val="000000"/>
          <w:sz w:val="14"/>
          <w:szCs w:val="14"/>
          <w:lang w:val="en-US"/>
        </w:rPr>
      </w:pPr>
    </w:p>
    <w:p w14:paraId="02FBAD1F" w14:textId="77777777" w:rsidR="00CF600F" w:rsidRPr="00EF049E" w:rsidRDefault="00CF600F" w:rsidP="004F31FA">
      <w:pPr>
        <w:rPr>
          <w:sz w:val="22"/>
          <w:szCs w:val="22"/>
          <w:lang w:val="es-MX"/>
        </w:rPr>
      </w:pPr>
    </w:p>
    <w:p w14:paraId="3AD7687C" w14:textId="77777777" w:rsidR="00CF600F" w:rsidRPr="0018560B" w:rsidRDefault="00CF600F" w:rsidP="004F31FA">
      <w:pPr>
        <w:rPr>
          <w:sz w:val="22"/>
          <w:szCs w:val="22"/>
          <w:lang w:val="es-PE"/>
        </w:rPr>
      </w:pPr>
    </w:p>
    <w:p w14:paraId="71C7E447" w14:textId="77777777" w:rsidR="00CF600F" w:rsidRPr="0018560B" w:rsidRDefault="00CF600F" w:rsidP="004F31FA">
      <w:pPr>
        <w:rPr>
          <w:sz w:val="22"/>
          <w:szCs w:val="22"/>
          <w:lang w:val="es-PE"/>
        </w:rPr>
      </w:pPr>
    </w:p>
    <w:p w14:paraId="7A6F4150" w14:textId="77777777" w:rsidR="00CF600F" w:rsidRPr="0018560B" w:rsidRDefault="00CF600F" w:rsidP="004F31FA">
      <w:pPr>
        <w:rPr>
          <w:sz w:val="22"/>
          <w:szCs w:val="22"/>
          <w:lang w:val="es-PE"/>
        </w:rPr>
      </w:pPr>
    </w:p>
    <w:p w14:paraId="6D0A2A33" w14:textId="77777777" w:rsidR="00316D08" w:rsidRPr="0018560B" w:rsidRDefault="00316D08" w:rsidP="004F31FA">
      <w:pPr>
        <w:rPr>
          <w:sz w:val="22"/>
          <w:szCs w:val="22"/>
          <w:lang w:val="es-PE"/>
        </w:rPr>
      </w:pPr>
    </w:p>
    <w:sectPr w:rsidR="00316D08" w:rsidRPr="0018560B" w:rsidSect="00267ECC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DB9C" w14:textId="77777777" w:rsidR="00524794" w:rsidRDefault="00524794" w:rsidP="00EB2E6A">
      <w:r>
        <w:separator/>
      </w:r>
    </w:p>
  </w:endnote>
  <w:endnote w:type="continuationSeparator" w:id="0">
    <w:p w14:paraId="1EB354DD" w14:textId="77777777" w:rsidR="00524794" w:rsidRDefault="00524794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301D" w14:textId="77777777" w:rsidR="00524794" w:rsidRDefault="00524794" w:rsidP="00EB2E6A">
      <w:r>
        <w:separator/>
      </w:r>
    </w:p>
  </w:footnote>
  <w:footnote w:type="continuationSeparator" w:id="0">
    <w:p w14:paraId="039B6BD6" w14:textId="77777777" w:rsidR="00524794" w:rsidRDefault="00524794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8AE"/>
    <w:multiLevelType w:val="hybridMultilevel"/>
    <w:tmpl w:val="961E9E2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5" w15:restartNumberingAfterBreak="0">
    <w:nsid w:val="52986ADA"/>
    <w:multiLevelType w:val="multilevel"/>
    <w:tmpl w:val="F2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060031">
    <w:abstractNumId w:val="12"/>
  </w:num>
  <w:num w:numId="2" w16cid:durableId="642467669">
    <w:abstractNumId w:val="14"/>
  </w:num>
  <w:num w:numId="3" w16cid:durableId="1702196970">
    <w:abstractNumId w:val="7"/>
  </w:num>
  <w:num w:numId="4" w16cid:durableId="1789549607">
    <w:abstractNumId w:val="5"/>
  </w:num>
  <w:num w:numId="5" w16cid:durableId="899748323">
    <w:abstractNumId w:val="9"/>
  </w:num>
  <w:num w:numId="6" w16cid:durableId="265699792">
    <w:abstractNumId w:val="20"/>
  </w:num>
  <w:num w:numId="7" w16cid:durableId="799808778">
    <w:abstractNumId w:val="16"/>
  </w:num>
  <w:num w:numId="8" w16cid:durableId="694307201">
    <w:abstractNumId w:val="4"/>
  </w:num>
  <w:num w:numId="9" w16cid:durableId="234439165">
    <w:abstractNumId w:val="11"/>
  </w:num>
  <w:num w:numId="10" w16cid:durableId="173107336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9364134">
    <w:abstractNumId w:val="13"/>
  </w:num>
  <w:num w:numId="12" w16cid:durableId="825510007">
    <w:abstractNumId w:val="3"/>
  </w:num>
  <w:num w:numId="13" w16cid:durableId="1214074423">
    <w:abstractNumId w:val="18"/>
  </w:num>
  <w:num w:numId="14" w16cid:durableId="93210448">
    <w:abstractNumId w:val="12"/>
  </w:num>
  <w:num w:numId="15" w16cid:durableId="628705428">
    <w:abstractNumId w:val="8"/>
  </w:num>
  <w:num w:numId="16" w16cid:durableId="819924512">
    <w:abstractNumId w:val="1"/>
  </w:num>
  <w:num w:numId="17" w16cid:durableId="1184980168">
    <w:abstractNumId w:val="6"/>
  </w:num>
  <w:num w:numId="18" w16cid:durableId="1249803006">
    <w:abstractNumId w:val="21"/>
  </w:num>
  <w:num w:numId="19" w16cid:durableId="555892413">
    <w:abstractNumId w:val="15"/>
  </w:num>
  <w:num w:numId="20" w16cid:durableId="212625210">
    <w:abstractNumId w:val="10"/>
  </w:num>
  <w:num w:numId="21" w16cid:durableId="331568564">
    <w:abstractNumId w:val="19"/>
  </w:num>
  <w:num w:numId="22" w16cid:durableId="479342978">
    <w:abstractNumId w:val="2"/>
  </w:num>
  <w:num w:numId="23" w16cid:durableId="145937175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13D61"/>
    <w:rsid w:val="000217B9"/>
    <w:rsid w:val="00036D5F"/>
    <w:rsid w:val="000902D3"/>
    <w:rsid w:val="00096AEC"/>
    <w:rsid w:val="000A50BE"/>
    <w:rsid w:val="000A7CB9"/>
    <w:rsid w:val="000B1460"/>
    <w:rsid w:val="000B21AE"/>
    <w:rsid w:val="000C4BBA"/>
    <w:rsid w:val="000E0FC8"/>
    <w:rsid w:val="000E79D0"/>
    <w:rsid w:val="000F79A6"/>
    <w:rsid w:val="00100971"/>
    <w:rsid w:val="001075F4"/>
    <w:rsid w:val="00117147"/>
    <w:rsid w:val="0012076C"/>
    <w:rsid w:val="001232FB"/>
    <w:rsid w:val="0018560B"/>
    <w:rsid w:val="00186D49"/>
    <w:rsid w:val="0019484F"/>
    <w:rsid w:val="001B2B18"/>
    <w:rsid w:val="001C2BEB"/>
    <w:rsid w:val="001C62A5"/>
    <w:rsid w:val="001D3936"/>
    <w:rsid w:val="001E24B6"/>
    <w:rsid w:val="00210377"/>
    <w:rsid w:val="00216659"/>
    <w:rsid w:val="00242084"/>
    <w:rsid w:val="002561D6"/>
    <w:rsid w:val="00267ECC"/>
    <w:rsid w:val="002C525F"/>
    <w:rsid w:val="002E169D"/>
    <w:rsid w:val="00300676"/>
    <w:rsid w:val="00316D08"/>
    <w:rsid w:val="00321FB7"/>
    <w:rsid w:val="003259D5"/>
    <w:rsid w:val="00343DD8"/>
    <w:rsid w:val="00390386"/>
    <w:rsid w:val="003913FF"/>
    <w:rsid w:val="003A0E47"/>
    <w:rsid w:val="003C104A"/>
    <w:rsid w:val="003C69B5"/>
    <w:rsid w:val="003D10EE"/>
    <w:rsid w:val="003D1D9F"/>
    <w:rsid w:val="003D51BC"/>
    <w:rsid w:val="003E07C9"/>
    <w:rsid w:val="003E0DF7"/>
    <w:rsid w:val="003F2D54"/>
    <w:rsid w:val="00411299"/>
    <w:rsid w:val="00420972"/>
    <w:rsid w:val="004327BD"/>
    <w:rsid w:val="00437788"/>
    <w:rsid w:val="00451831"/>
    <w:rsid w:val="00470469"/>
    <w:rsid w:val="00473C9D"/>
    <w:rsid w:val="00475ED0"/>
    <w:rsid w:val="004773B8"/>
    <w:rsid w:val="00482C1D"/>
    <w:rsid w:val="004847B9"/>
    <w:rsid w:val="004949D0"/>
    <w:rsid w:val="004A405E"/>
    <w:rsid w:val="004A6414"/>
    <w:rsid w:val="004C3D01"/>
    <w:rsid w:val="004D3E9F"/>
    <w:rsid w:val="004F063C"/>
    <w:rsid w:val="004F31FA"/>
    <w:rsid w:val="004F338D"/>
    <w:rsid w:val="004F3BFA"/>
    <w:rsid w:val="005016F9"/>
    <w:rsid w:val="00503701"/>
    <w:rsid w:val="00511FB8"/>
    <w:rsid w:val="00524794"/>
    <w:rsid w:val="005569D8"/>
    <w:rsid w:val="00567BF5"/>
    <w:rsid w:val="005757FE"/>
    <w:rsid w:val="00592094"/>
    <w:rsid w:val="005A27F0"/>
    <w:rsid w:val="005A73EB"/>
    <w:rsid w:val="005C282D"/>
    <w:rsid w:val="005F662E"/>
    <w:rsid w:val="00651811"/>
    <w:rsid w:val="0065729A"/>
    <w:rsid w:val="00662815"/>
    <w:rsid w:val="00662BEA"/>
    <w:rsid w:val="00670DEC"/>
    <w:rsid w:val="00675F2E"/>
    <w:rsid w:val="0068046F"/>
    <w:rsid w:val="006D5F9B"/>
    <w:rsid w:val="006D7634"/>
    <w:rsid w:val="006D7DF8"/>
    <w:rsid w:val="006F614A"/>
    <w:rsid w:val="00706160"/>
    <w:rsid w:val="007200E3"/>
    <w:rsid w:val="00762F21"/>
    <w:rsid w:val="007C0CF2"/>
    <w:rsid w:val="007D0FA2"/>
    <w:rsid w:val="007E0134"/>
    <w:rsid w:val="00800E62"/>
    <w:rsid w:val="00805393"/>
    <w:rsid w:val="008278B4"/>
    <w:rsid w:val="008757B0"/>
    <w:rsid w:val="0088084E"/>
    <w:rsid w:val="00884456"/>
    <w:rsid w:val="008866A5"/>
    <w:rsid w:val="00894C3A"/>
    <w:rsid w:val="008A0B0B"/>
    <w:rsid w:val="008E3956"/>
    <w:rsid w:val="008E70C1"/>
    <w:rsid w:val="008F5D9E"/>
    <w:rsid w:val="00901B71"/>
    <w:rsid w:val="00911B0A"/>
    <w:rsid w:val="009121DD"/>
    <w:rsid w:val="00913FDC"/>
    <w:rsid w:val="00916B13"/>
    <w:rsid w:val="009228EA"/>
    <w:rsid w:val="00931873"/>
    <w:rsid w:val="00936B32"/>
    <w:rsid w:val="009601F7"/>
    <w:rsid w:val="00984A1D"/>
    <w:rsid w:val="009A312B"/>
    <w:rsid w:val="009D7E3D"/>
    <w:rsid w:val="009E3B92"/>
    <w:rsid w:val="00A12AB2"/>
    <w:rsid w:val="00A15315"/>
    <w:rsid w:val="00A326F7"/>
    <w:rsid w:val="00A415A9"/>
    <w:rsid w:val="00A5010F"/>
    <w:rsid w:val="00A661DD"/>
    <w:rsid w:val="00A862DB"/>
    <w:rsid w:val="00A874C1"/>
    <w:rsid w:val="00A91FCA"/>
    <w:rsid w:val="00A95CCA"/>
    <w:rsid w:val="00AA32E8"/>
    <w:rsid w:val="00AB7998"/>
    <w:rsid w:val="00AC2854"/>
    <w:rsid w:val="00AC326F"/>
    <w:rsid w:val="00AE4F93"/>
    <w:rsid w:val="00B0664E"/>
    <w:rsid w:val="00B31201"/>
    <w:rsid w:val="00B32898"/>
    <w:rsid w:val="00B34752"/>
    <w:rsid w:val="00B359EF"/>
    <w:rsid w:val="00B813AC"/>
    <w:rsid w:val="00B833BE"/>
    <w:rsid w:val="00B94913"/>
    <w:rsid w:val="00BB2884"/>
    <w:rsid w:val="00BB3956"/>
    <w:rsid w:val="00BB4ACD"/>
    <w:rsid w:val="00BD5297"/>
    <w:rsid w:val="00BE62FA"/>
    <w:rsid w:val="00C0406C"/>
    <w:rsid w:val="00C04473"/>
    <w:rsid w:val="00C06EA7"/>
    <w:rsid w:val="00C204D5"/>
    <w:rsid w:val="00C2366C"/>
    <w:rsid w:val="00C31A2B"/>
    <w:rsid w:val="00C416DA"/>
    <w:rsid w:val="00C530EC"/>
    <w:rsid w:val="00C5482F"/>
    <w:rsid w:val="00C7067F"/>
    <w:rsid w:val="00C81B10"/>
    <w:rsid w:val="00C83A96"/>
    <w:rsid w:val="00C92991"/>
    <w:rsid w:val="00C95AD2"/>
    <w:rsid w:val="00CB4C8C"/>
    <w:rsid w:val="00CC45D8"/>
    <w:rsid w:val="00CC6358"/>
    <w:rsid w:val="00CE4BEE"/>
    <w:rsid w:val="00CE7A10"/>
    <w:rsid w:val="00CF600F"/>
    <w:rsid w:val="00D0339D"/>
    <w:rsid w:val="00D25C15"/>
    <w:rsid w:val="00D73BA8"/>
    <w:rsid w:val="00D85FD4"/>
    <w:rsid w:val="00D86771"/>
    <w:rsid w:val="00D974FE"/>
    <w:rsid w:val="00DA3EAE"/>
    <w:rsid w:val="00DA609F"/>
    <w:rsid w:val="00DB1EC5"/>
    <w:rsid w:val="00DB26EF"/>
    <w:rsid w:val="00DC0DC3"/>
    <w:rsid w:val="00DD5AFF"/>
    <w:rsid w:val="00DE61B9"/>
    <w:rsid w:val="00E11677"/>
    <w:rsid w:val="00E1586C"/>
    <w:rsid w:val="00E17374"/>
    <w:rsid w:val="00E261F4"/>
    <w:rsid w:val="00E357EC"/>
    <w:rsid w:val="00E44466"/>
    <w:rsid w:val="00E62BD6"/>
    <w:rsid w:val="00E67DCD"/>
    <w:rsid w:val="00E749EF"/>
    <w:rsid w:val="00E979AC"/>
    <w:rsid w:val="00EA24F0"/>
    <w:rsid w:val="00EB2E6A"/>
    <w:rsid w:val="00EB55F0"/>
    <w:rsid w:val="00EC1063"/>
    <w:rsid w:val="00EC64F5"/>
    <w:rsid w:val="00ED3AA5"/>
    <w:rsid w:val="00ED5F0A"/>
    <w:rsid w:val="00EF049E"/>
    <w:rsid w:val="00EF10EA"/>
    <w:rsid w:val="00EF1547"/>
    <w:rsid w:val="00F03929"/>
    <w:rsid w:val="00F10CCA"/>
    <w:rsid w:val="00F217E8"/>
    <w:rsid w:val="00F448AF"/>
    <w:rsid w:val="00F659E7"/>
    <w:rsid w:val="00F673C2"/>
    <w:rsid w:val="00F81BA6"/>
    <w:rsid w:val="00FB161C"/>
    <w:rsid w:val="00FB498F"/>
    <w:rsid w:val="00FC4B1B"/>
    <w:rsid w:val="00FD06B1"/>
    <w:rsid w:val="00FE227D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3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473C9D"/>
  </w:style>
  <w:style w:type="character" w:customStyle="1" w:styleId="eop">
    <w:name w:val="eop"/>
    <w:basedOn w:val="Fuentedeprrafopredeter"/>
    <w:rsid w:val="00473C9D"/>
  </w:style>
  <w:style w:type="character" w:customStyle="1" w:styleId="scxw110893952">
    <w:name w:val="scxw110893952"/>
    <w:basedOn w:val="Fuentedeprrafopredeter"/>
    <w:rsid w:val="00473C9D"/>
  </w:style>
  <w:style w:type="paragraph" w:styleId="Sinespaciado">
    <w:name w:val="No Spacing"/>
    <w:uiPriority w:val="1"/>
    <w:qFormat/>
    <w:rsid w:val="00C41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11</cp:revision>
  <dcterms:created xsi:type="dcterms:W3CDTF">2025-04-25T15:58:00Z</dcterms:created>
  <dcterms:modified xsi:type="dcterms:W3CDTF">2025-09-16T22:02:00Z</dcterms:modified>
</cp:coreProperties>
</file>