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76B66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8"/>
          <w:szCs w:val="48"/>
        </w:rPr>
      </w:pPr>
      <w:r>
        <w:rPr>
          <w:rFonts w:ascii="Calibri" w:eastAsia="Calibri" w:hAnsi="Calibri" w:cs="Calibri"/>
          <w:b/>
          <w:bCs/>
          <w:color w:val="002060"/>
          <w:sz w:val="48"/>
          <w:szCs w:val="48"/>
        </w:rPr>
        <w:t>ARUBA</w:t>
      </w:r>
    </w:p>
    <w:p w14:paraId="39301CB8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4 NOCHES</w:t>
      </w:r>
    </w:p>
    <w:p w14:paraId="05CA91A5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RESERVAR HASTA EL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 15 DE NOVIEMBRE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26´</w:t>
      </w:r>
    </w:p>
    <w:p w14:paraId="47420F67" w14:textId="77777777" w:rsidR="002720AB" w:rsidRDefault="002720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C55BF8E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Ticket aéreo Lima / Aruba / Lima </w:t>
      </w:r>
    </w:p>
    <w:p w14:paraId="10A27BF6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aéreos (sujeto a variación)</w:t>
      </w:r>
    </w:p>
    <w:p w14:paraId="447A49E2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Aeropuerto / Hotel / Aeropuerto en regular</w:t>
      </w:r>
    </w:p>
    <w:p w14:paraId="227141D0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04 noches de Alojamiento </w:t>
      </w:r>
    </w:p>
    <w:p w14:paraId="6DF692D0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Alimentación según hotel.</w:t>
      </w:r>
    </w:p>
    <w:p w14:paraId="276B35FE" w14:textId="77777777" w:rsidR="002720AB" w:rsidRDefault="005507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</w:p>
    <w:p w14:paraId="570311A3" w14:textId="77777777" w:rsidR="002720AB" w:rsidRDefault="002720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BC8752E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COPA AIRLINES</w:t>
      </w:r>
    </w:p>
    <w:tbl>
      <w:tblPr>
        <w:tblStyle w:val="a"/>
        <w:tblW w:w="10650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1245"/>
        <w:gridCol w:w="660"/>
        <w:gridCol w:w="555"/>
        <w:gridCol w:w="690"/>
        <w:gridCol w:w="615"/>
        <w:gridCol w:w="630"/>
        <w:gridCol w:w="690"/>
        <w:gridCol w:w="765"/>
        <w:gridCol w:w="555"/>
        <w:gridCol w:w="1305"/>
        <w:gridCol w:w="1230"/>
      </w:tblGrid>
      <w:tr w:rsidR="002720AB" w14:paraId="61ADE7FC" w14:textId="77777777">
        <w:trPr>
          <w:trHeight w:val="273"/>
          <w:jc w:val="center"/>
        </w:trPr>
        <w:tc>
          <w:tcPr>
            <w:tcW w:w="1710" w:type="dxa"/>
            <w:shd w:val="clear" w:color="auto" w:fill="006600"/>
            <w:vAlign w:val="center"/>
          </w:tcPr>
          <w:p w14:paraId="44442CD1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1245" w:type="dxa"/>
            <w:shd w:val="clear" w:color="auto" w:fill="006600"/>
            <w:vAlign w:val="center"/>
          </w:tcPr>
          <w:p w14:paraId="0678363B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PLAN</w:t>
            </w:r>
          </w:p>
        </w:tc>
        <w:tc>
          <w:tcPr>
            <w:tcW w:w="660" w:type="dxa"/>
            <w:shd w:val="clear" w:color="auto" w:fill="006600"/>
            <w:vAlign w:val="center"/>
          </w:tcPr>
          <w:p w14:paraId="4CC522EA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555" w:type="dxa"/>
            <w:shd w:val="clear" w:color="auto" w:fill="006600"/>
            <w:vAlign w:val="center"/>
          </w:tcPr>
          <w:p w14:paraId="41D94EAA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90" w:type="dxa"/>
            <w:shd w:val="clear" w:color="auto" w:fill="006600"/>
            <w:vAlign w:val="center"/>
          </w:tcPr>
          <w:p w14:paraId="48AB9990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615" w:type="dxa"/>
            <w:shd w:val="clear" w:color="auto" w:fill="006600"/>
            <w:vAlign w:val="center"/>
          </w:tcPr>
          <w:p w14:paraId="7A2EFFED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30" w:type="dxa"/>
            <w:shd w:val="clear" w:color="auto" w:fill="006600"/>
            <w:vAlign w:val="center"/>
          </w:tcPr>
          <w:p w14:paraId="781D2666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690" w:type="dxa"/>
            <w:shd w:val="clear" w:color="auto" w:fill="006600"/>
            <w:vAlign w:val="center"/>
          </w:tcPr>
          <w:p w14:paraId="11570846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765" w:type="dxa"/>
            <w:shd w:val="clear" w:color="auto" w:fill="006600"/>
            <w:vAlign w:val="center"/>
          </w:tcPr>
          <w:p w14:paraId="52E52A96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555" w:type="dxa"/>
            <w:shd w:val="clear" w:color="auto" w:fill="006600"/>
            <w:vAlign w:val="center"/>
          </w:tcPr>
          <w:p w14:paraId="3C9FAF6F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2535" w:type="dxa"/>
            <w:gridSpan w:val="2"/>
            <w:shd w:val="clear" w:color="auto" w:fill="006600"/>
            <w:vAlign w:val="center"/>
          </w:tcPr>
          <w:p w14:paraId="551A013A" w14:textId="77777777" w:rsidR="002720AB" w:rsidRDefault="005507B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2720AB" w14:paraId="41330CBC" w14:textId="77777777">
        <w:trPr>
          <w:trHeight w:val="415"/>
          <w:jc w:val="center"/>
        </w:trPr>
        <w:tc>
          <w:tcPr>
            <w:tcW w:w="1710" w:type="dxa"/>
            <w:vMerge w:val="restart"/>
            <w:vAlign w:val="center"/>
          </w:tcPr>
          <w:p w14:paraId="67A9872F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Courtyard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Marriott Aruba Resort </w:t>
            </w:r>
          </w:p>
        </w:tc>
        <w:tc>
          <w:tcPr>
            <w:tcW w:w="1245" w:type="dxa"/>
            <w:vMerge w:val="restart"/>
            <w:vAlign w:val="center"/>
          </w:tcPr>
          <w:p w14:paraId="6DB411B4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Desayunos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81B5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1501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E3A5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306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1E67E" w14:textId="088D06C1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101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4280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117A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908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4F32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7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FF8D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521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9AD9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4514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E83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19/12/2026</w:t>
            </w:r>
          </w:p>
        </w:tc>
      </w:tr>
      <w:tr w:rsidR="002720AB" w14:paraId="648A2A31" w14:textId="77777777">
        <w:trPr>
          <w:trHeight w:val="355"/>
          <w:jc w:val="center"/>
        </w:trPr>
        <w:tc>
          <w:tcPr>
            <w:tcW w:w="1710" w:type="dxa"/>
            <w:vMerge/>
            <w:vAlign w:val="center"/>
          </w:tcPr>
          <w:p w14:paraId="5E7C62BC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64E4A95A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1C07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2441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1FFE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33D3A" w14:textId="740CB6A5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148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09AB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300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CEEC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1221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0D88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0830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F42E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7CF3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5960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2720AB" w14:paraId="6798C789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23817FDB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3A12B72C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9D8D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FAED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469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3D4D0" w14:textId="5D09462F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127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7ED7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D565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1061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5B08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D206F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2A02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6D14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6A9B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720AB" w14:paraId="5ADF93AA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6B2BC39C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08FC26A5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33BD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1901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C88C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431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7AE3C" w14:textId="084B1DBD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121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3DDE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216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4EA4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1021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C1C9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1267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E899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21DB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A822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16/4/2027</w:t>
            </w:r>
          </w:p>
        </w:tc>
      </w:tr>
      <w:tr w:rsidR="002720AB" w14:paraId="152C25EB" w14:textId="77777777">
        <w:trPr>
          <w:trHeight w:val="258"/>
          <w:jc w:val="center"/>
        </w:trPr>
        <w:tc>
          <w:tcPr>
            <w:tcW w:w="1710" w:type="dxa"/>
            <w:vMerge w:val="restart"/>
            <w:vAlign w:val="center"/>
          </w:tcPr>
          <w:p w14:paraId="4E30D2E0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Mills Resort Aruba </w:t>
            </w:r>
          </w:p>
        </w:tc>
        <w:tc>
          <w:tcPr>
            <w:tcW w:w="1245" w:type="dxa"/>
            <w:vMerge w:val="restart"/>
            <w:vAlign w:val="center"/>
          </w:tcPr>
          <w:p w14:paraId="4216A75A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Desayunos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F089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1421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8EA4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0C829" w14:textId="2A3763C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97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BBE5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1C3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861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14DC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7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1E0E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EB3D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5635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0071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19/12/2026</w:t>
            </w:r>
          </w:p>
        </w:tc>
      </w:tr>
      <w:tr w:rsidR="002720AB" w14:paraId="7F130867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59B75CD2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6A70C3D2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53FD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2001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EA17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589A8" w14:textId="31B76EAD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126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ED5B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231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88AB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1054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F71A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7798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DAE1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CB35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9350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2720AB" w14:paraId="7684E7DC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18365B98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78649993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4A7E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1881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AC49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425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526CE" w14:textId="405563B0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120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E850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22F5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1014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FEA1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154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5209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03AC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B38F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5F5D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720AB" w14:paraId="6DC95B58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63BFC9F2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FB33FD3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4659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1821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AD0F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406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0400C" w14:textId="3538B182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117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5C07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445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994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6790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DAC6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BC15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5CD5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4A5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16/4/2027</w:t>
            </w:r>
          </w:p>
        </w:tc>
      </w:tr>
      <w:tr w:rsidR="002720AB" w14:paraId="20478894" w14:textId="77777777">
        <w:trPr>
          <w:trHeight w:val="258"/>
          <w:jc w:val="center"/>
        </w:trPr>
        <w:tc>
          <w:tcPr>
            <w:tcW w:w="1710" w:type="dxa"/>
            <w:vMerge w:val="restart"/>
            <w:vAlign w:val="center"/>
          </w:tcPr>
          <w:p w14:paraId="60C22864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Palace Antillas</w:t>
            </w:r>
          </w:p>
        </w:tc>
        <w:tc>
          <w:tcPr>
            <w:tcW w:w="1245" w:type="dxa"/>
            <w:vMerge w:val="restart"/>
            <w:vAlign w:val="center"/>
          </w:tcPr>
          <w:p w14:paraId="1394740D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Inclusive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4C38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2317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E03B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561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125A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1759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E248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387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D077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1697</w:t>
            </w:r>
          </w:p>
        </w:tc>
        <w:tc>
          <w:tcPr>
            <w:tcW w:w="6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D5578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7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8C698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A424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E7C6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6917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2720AB" w14:paraId="202C5643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734F6363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7A4D40F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8307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3133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8507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311FC" w14:textId="754E9B56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5D1F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563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45C9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2233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0528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C2C0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156D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E4C1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98C6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27/12/2026</w:t>
            </w:r>
          </w:p>
        </w:tc>
      </w:tr>
      <w:tr w:rsidR="002720AB" w14:paraId="41D5982C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5FF61211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7E200C2F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06A8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3421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27B0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906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797AA" w14:textId="12BA389C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252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2047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625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2FDF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2421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4A17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594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29AA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31B3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8933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50E6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720AB" w14:paraId="4437698C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3A3BB045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1EE60A34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23D2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2725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0562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632D8" w14:textId="4C6E400D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204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95B0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475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66EE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1965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9F08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451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C7B7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9BF7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3821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26CD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720AB" w14:paraId="24033A8B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1CD90517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CA5060B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5A0C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3133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692E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F0EEC" w14:textId="48F1299D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C4D8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563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5F23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2233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9926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2474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4F15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6B773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84B7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720AB" w14:paraId="32EC6D18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2AE9B014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6214B0FA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64C1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3133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3314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65FD6" w14:textId="47237E73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775E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563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3CF2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2233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DEA2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C80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5FB8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E5DC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073E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25/3/2027</w:t>
            </w:r>
          </w:p>
        </w:tc>
      </w:tr>
      <w:tr w:rsidR="002720AB" w14:paraId="5F7DEF74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33220052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3A731205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7278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3133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52EF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8163E" w14:textId="7D5BEAD5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A382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563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3995D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2233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58F2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19A4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901E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A6F2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7178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720AB" w14:paraId="5836A886" w14:textId="77777777">
        <w:trPr>
          <w:trHeight w:val="258"/>
          <w:jc w:val="center"/>
        </w:trPr>
        <w:tc>
          <w:tcPr>
            <w:tcW w:w="1710" w:type="dxa"/>
            <w:vMerge w:val="restart"/>
            <w:vAlign w:val="center"/>
          </w:tcPr>
          <w:p w14:paraId="7D582082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Palace Aruba</w:t>
            </w:r>
          </w:p>
        </w:tc>
        <w:tc>
          <w:tcPr>
            <w:tcW w:w="1245" w:type="dxa"/>
            <w:vMerge w:val="restart"/>
            <w:vAlign w:val="center"/>
          </w:tcPr>
          <w:p w14:paraId="38E42698" w14:textId="77777777" w:rsidR="002720AB" w:rsidRDefault="005507B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Inclusive</w:t>
            </w:r>
          </w:p>
        </w:tc>
        <w:tc>
          <w:tcPr>
            <w:tcW w:w="660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9695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2205</w:t>
            </w:r>
          </w:p>
        </w:tc>
        <w:tc>
          <w:tcPr>
            <w:tcW w:w="555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BEDF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526</w:t>
            </w:r>
          </w:p>
        </w:tc>
        <w:tc>
          <w:tcPr>
            <w:tcW w:w="690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2462F6" w14:textId="0600CAE9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168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54F7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630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712E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1625</w:t>
            </w:r>
          </w:p>
        </w:tc>
        <w:tc>
          <w:tcPr>
            <w:tcW w:w="690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CED0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345</w:t>
            </w:r>
          </w:p>
        </w:tc>
        <w:tc>
          <w:tcPr>
            <w:tcW w:w="765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3D04F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1102</w:t>
            </w:r>
          </w:p>
        </w:tc>
        <w:tc>
          <w:tcPr>
            <w:tcW w:w="555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4947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10C3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EC2D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2720AB" w14:paraId="2C8DF8DB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43EC0069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FD88CEB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2E5D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3421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94EF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906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720FC" w14:textId="0CDAAAB9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252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959C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625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63FC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2421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95AE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594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1572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1521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19BAC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313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F457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9235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27/12/2026</w:t>
            </w:r>
          </w:p>
        </w:tc>
      </w:tr>
      <w:tr w:rsidR="002720AB" w14:paraId="55CB7789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5D90B635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13AB087E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1793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3672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398E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985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DCE07" w14:textId="587F852E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269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5C2E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679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2E20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2585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5CC4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BBB2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1607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7B9C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340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010B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F1AF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720AB" w14:paraId="5CB63901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79B5A6DF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8CFACA0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E5A7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2669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0F64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671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59981" w14:textId="3FB7D905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200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E9FD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5C00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1929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3F79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D9CFE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1262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C86E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232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0227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6DAD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720AB" w14:paraId="261D6C0F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55B5BF77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387F2BD8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1E1B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3017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D516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86BB4" w14:textId="1BB467B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224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8CB5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CEBC5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2157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DBC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511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0D0F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1382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CA97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EBE4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7A262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720AB" w14:paraId="7A8DCA52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51C748D9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65429F05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B7C20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3017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5B46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60EDD" w14:textId="3B899713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224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4E00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3E2D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2157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71E13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511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AD586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1382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E52E4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ECD2B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1CA61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25/3/2027</w:t>
            </w:r>
          </w:p>
        </w:tc>
      </w:tr>
      <w:tr w:rsidR="002720AB" w14:paraId="486867B2" w14:textId="77777777">
        <w:trPr>
          <w:trHeight w:val="258"/>
          <w:jc w:val="center"/>
        </w:trPr>
        <w:tc>
          <w:tcPr>
            <w:tcW w:w="1710" w:type="dxa"/>
            <w:vMerge/>
            <w:vAlign w:val="center"/>
          </w:tcPr>
          <w:p w14:paraId="2C9798E3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14:paraId="4ED101EC" w14:textId="77777777" w:rsidR="002720AB" w:rsidRDefault="00272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3A32F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3017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823D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463F9" w14:textId="41893B29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224</w:t>
            </w:r>
            <w:r w:rsidR="006576FC" w:rsidRPr="00C46D1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C1203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BCCA9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2157</w:t>
            </w:r>
          </w:p>
        </w:tc>
        <w:tc>
          <w:tcPr>
            <w:tcW w:w="6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76BDA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511</w:t>
            </w: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158CC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1382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85257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BB158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2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F395D" w14:textId="77777777" w:rsidR="002720AB" w:rsidRPr="00C46D1E" w:rsidRDefault="005507B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6D1E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  <w:bookmarkStart w:id="0" w:name="_GoBack"/>
            <w:bookmarkEnd w:id="0"/>
          </w:p>
        </w:tc>
      </w:tr>
    </w:tbl>
    <w:p w14:paraId="685EF95E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COMISION FIJA 50$ </w:t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INCENTIVO 10$ XP</w:t>
      </w:r>
    </w:p>
    <w:p w14:paraId="1E9185F5" w14:textId="77777777" w:rsidR="002720AB" w:rsidRDefault="002720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FCCD6AE" w14:textId="77777777" w:rsidR="002720AB" w:rsidRDefault="002720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0054A06A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TARIFAS DINÁMICAS, SUJETOS A DISPONIBILIDAD Y CAMBIOS DE PRECIO SIN PREVIO AVISO.</w:t>
      </w:r>
    </w:p>
    <w:p w14:paraId="499AB5C2" w14:textId="77777777" w:rsidR="002720AB" w:rsidRDefault="002720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F3BB69C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40D94C73" w14:textId="77777777" w:rsidR="002720AB" w:rsidRDefault="005507B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Referente al paquete:</w:t>
      </w:r>
    </w:p>
    <w:p w14:paraId="6B56A015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PRECIO POR PERSONA, EN </w:t>
      </w:r>
      <w:r>
        <w:rPr>
          <w:rFonts w:ascii="Calibri" w:eastAsia="Calibri" w:hAnsi="Calibri" w:cs="Calibri"/>
          <w:b/>
          <w:bCs/>
          <w:sz w:val="18"/>
          <w:szCs w:val="18"/>
        </w:rPr>
        <w:t>DÓLARES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AMERICANOS.</w:t>
      </w:r>
    </w:p>
    <w:p w14:paraId="75482A54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viajar según vigencia de cada hotel (Ver Cuadro)</w:t>
      </w:r>
    </w:p>
    <w:p w14:paraId="6C8CDD83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No valido Feriados de 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AÑO NUEVO (Mínimo de estancias),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Carnavales, Semana Santa, fiestas patrias y feriados dentro del destino.</w:t>
      </w:r>
    </w:p>
    <w:p w14:paraId="731AD450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Al momento de recibir la liquidación por favor verificar que algunos hotel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es cobran resort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fee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check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.</w:t>
      </w:r>
    </w:p>
    <w:p w14:paraId="674FE64A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Sujeto A Cambio Sin Previo Aviso.</w:t>
      </w:r>
    </w:p>
    <w:p w14:paraId="7F428E01" w14:textId="77777777" w:rsidR="002720AB" w:rsidRDefault="005507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Tarjeta de Asistencia, tener en cuenta que la cobertura alcanza un máximo de edad de 69 años y 11 meses. Revisar adicional para pasajeros mayores de 70 años.</w:t>
      </w:r>
    </w:p>
    <w:p w14:paraId="374EB67F" w14:textId="77777777" w:rsidR="002720AB" w:rsidRDefault="002720AB">
      <w:pPr>
        <w:rPr>
          <w:rFonts w:ascii="Calibri" w:eastAsia="Calibri" w:hAnsi="Calibri" w:cs="Calibri"/>
          <w:b/>
          <w:bCs/>
          <w:sz w:val="18"/>
          <w:szCs w:val="18"/>
        </w:rPr>
      </w:pPr>
    </w:p>
    <w:p w14:paraId="61BC02F9" w14:textId="77777777" w:rsidR="002720AB" w:rsidRDefault="002720AB">
      <w:pPr>
        <w:rPr>
          <w:rFonts w:ascii="Calibri" w:eastAsia="Calibri" w:hAnsi="Calibri" w:cs="Calibri"/>
          <w:b/>
          <w:bCs/>
          <w:sz w:val="18"/>
          <w:szCs w:val="18"/>
        </w:rPr>
      </w:pPr>
    </w:p>
    <w:p w14:paraId="04CAE653" w14:textId="77777777" w:rsidR="002720AB" w:rsidRDefault="005507BF">
      <w:pPr>
        <w:rPr>
          <w:rFonts w:ascii="Calibri" w:eastAsia="Calibri" w:hAnsi="Calibri" w:cs="Calibri"/>
          <w:b/>
          <w:bCs/>
          <w:sz w:val="20"/>
          <w:szCs w:val="20"/>
        </w:rPr>
      </w:pPr>
      <w:bookmarkStart w:id="1" w:name="_qgp1vwr21rbe" w:colFirst="0" w:colLast="0"/>
      <w:bookmarkEnd w:id="1"/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76F2A5C9" w14:textId="77777777" w:rsidR="002720AB" w:rsidRDefault="005507B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Reserva Clase A – Cotizado del 27 AL 31 DE ENERO.</w:t>
      </w:r>
    </w:p>
    <w:p w14:paraId="55CF1398" w14:textId="77777777" w:rsidR="002720AB" w:rsidRDefault="005507BF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INCLUYE ARTÍCULO PERSONAL Y EQUIPAJE DE MANO</w:t>
      </w:r>
    </w:p>
    <w:p w14:paraId="042F8690" w14:textId="77777777" w:rsidR="002720AB" w:rsidRDefault="005507BF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2E49FBB5" w14:textId="77777777" w:rsidR="002720AB" w:rsidRDefault="005507BF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674A2DD6" w14:textId="77777777" w:rsidR="002720AB" w:rsidRDefault="005507BF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23CD57D7" w14:textId="77777777" w:rsidR="002720AB" w:rsidRDefault="005507BF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</w:t>
      </w:r>
      <w:r>
        <w:rPr>
          <w:rFonts w:ascii="Calibri" w:eastAsia="Calibri" w:hAnsi="Calibri" w:cs="Calibri"/>
          <w:b/>
          <w:bCs/>
          <w:sz w:val="20"/>
          <w:szCs w:val="20"/>
        </w:rPr>
        <w:t>IOS HASTA EL MOMENTO DE LA EMISIÓN DEL MISMO.</w:t>
      </w:r>
    </w:p>
    <w:p w14:paraId="17AF9891" w14:textId="77777777" w:rsidR="002720AB" w:rsidRDefault="002720AB">
      <w:pPr>
        <w:rPr>
          <w:rFonts w:ascii="Calibri" w:eastAsia="Calibri" w:hAnsi="Calibri" w:cs="Calibri"/>
          <w:b/>
          <w:bCs/>
          <w:sz w:val="18"/>
          <w:szCs w:val="18"/>
        </w:rPr>
      </w:pPr>
    </w:p>
    <w:sectPr w:rsidR="002720AB">
      <w:headerReference w:type="default" r:id="rId7"/>
      <w:footerReference w:type="default" r:id="rId8"/>
      <w:pgSz w:w="11906" w:h="16838"/>
      <w:pgMar w:top="1417" w:right="1701" w:bottom="993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42769" w14:textId="77777777" w:rsidR="005507BF" w:rsidRDefault="005507BF">
      <w:r>
        <w:separator/>
      </w:r>
    </w:p>
  </w:endnote>
  <w:endnote w:type="continuationSeparator" w:id="0">
    <w:p w14:paraId="1D843E67" w14:textId="77777777" w:rsidR="005507BF" w:rsidRDefault="0055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EF31F801-88EC-4200-A921-D54230854E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565E117-953B-4EF0-827A-3BA7EA93272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B1D37CC-3CE1-4464-9F66-6C9CD18D6A80}"/>
    <w:embedBold r:id="rId4" w:fontKey="{371FAA57-8541-479D-AABB-5FDF966903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68EFA09-CE5D-4688-B5C1-4936DAC0F8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4022F" w14:textId="77777777" w:rsidR="002720AB" w:rsidRDefault="00550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g7xgsqxkgjjh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3E64B548" w14:textId="77777777" w:rsidR="002720AB" w:rsidRDefault="00550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388B521D" w14:textId="77777777" w:rsidR="002720AB" w:rsidRDefault="00272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7AD07" w14:textId="77777777" w:rsidR="005507BF" w:rsidRDefault="005507BF">
      <w:r>
        <w:separator/>
      </w:r>
    </w:p>
  </w:footnote>
  <w:footnote w:type="continuationSeparator" w:id="0">
    <w:p w14:paraId="6AF0D09D" w14:textId="77777777" w:rsidR="005507BF" w:rsidRDefault="00550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30CE7" w14:textId="77777777" w:rsidR="002720AB" w:rsidRDefault="00550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ADB797C" wp14:editId="60D05AE5">
          <wp:extent cx="1633552" cy="588103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33552" cy="5881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8072C"/>
    <w:multiLevelType w:val="multilevel"/>
    <w:tmpl w:val="C1AA36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905BFA"/>
    <w:multiLevelType w:val="multilevel"/>
    <w:tmpl w:val="852AFF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E92837"/>
    <w:multiLevelType w:val="multilevel"/>
    <w:tmpl w:val="11344D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0AB"/>
    <w:rsid w:val="002720AB"/>
    <w:rsid w:val="0032159C"/>
    <w:rsid w:val="005507BF"/>
    <w:rsid w:val="006576FC"/>
    <w:rsid w:val="00C46D1E"/>
    <w:rsid w:val="00FA04D6"/>
    <w:rsid w:val="00FE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CEE39"/>
  <w15:docId w15:val="{A90C9039-5376-4C2B-8847-FF90191D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abladeilustraciones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2026-11-03T19:53:00Z</dcterms:created>
  <dcterms:modified xsi:type="dcterms:W3CDTF">2026-11-03T21:09:00Z</dcterms:modified>
</cp:coreProperties>
</file>