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49B8" w14:textId="4120CEA6" w:rsidR="00D62F18" w:rsidRDefault="00EF19C6" w:rsidP="00C30ADD">
      <w:pPr>
        <w:tabs>
          <w:tab w:val="left" w:pos="3802"/>
        </w:tabs>
        <w:jc w:val="center"/>
        <w:textAlignment w:val="baseline"/>
        <w:outlineLvl w:val="2"/>
        <w:rPr>
          <w:rFonts w:ascii="Gadugi" w:hAnsi="Gadugi" w:cstheme="minorHAnsi"/>
          <w:b/>
          <w:bCs/>
          <w:color w:val="00B050"/>
          <w:sz w:val="40"/>
          <w:szCs w:val="40"/>
          <w:lang w:val="es-PE" w:eastAsia="es-PE"/>
        </w:rPr>
      </w:pPr>
      <w:r>
        <w:rPr>
          <w:rFonts w:ascii="Gadugi" w:hAnsi="Gadugi" w:cstheme="minorHAnsi"/>
          <w:b/>
          <w:bCs/>
          <w:color w:val="00B050"/>
          <w:sz w:val="40"/>
          <w:szCs w:val="40"/>
          <w:lang w:val="es-PE" w:eastAsia="es-PE"/>
        </w:rPr>
        <w:t>ESCAPATE A</w:t>
      </w:r>
      <w:r w:rsidR="00607D71">
        <w:rPr>
          <w:rFonts w:ascii="Gadugi" w:hAnsi="Gadugi" w:cstheme="minorHAnsi"/>
          <w:b/>
          <w:bCs/>
          <w:color w:val="00B050"/>
          <w:sz w:val="40"/>
          <w:szCs w:val="40"/>
          <w:lang w:val="es-PE" w:eastAsia="es-PE"/>
        </w:rPr>
        <w:t xml:space="preserve"> ROMA</w:t>
      </w:r>
    </w:p>
    <w:p w14:paraId="5D34C84D" w14:textId="77777777" w:rsidR="009A59A6" w:rsidRDefault="009A59A6" w:rsidP="009A59A6">
      <w:pPr>
        <w:pStyle w:val="Ttulo4"/>
        <w:shd w:val="clear" w:color="auto" w:fill="FFFFFF"/>
        <w:spacing w:before="0"/>
        <w:jc w:val="both"/>
        <w:rPr>
          <w:rFonts w:asciiTheme="minorHAnsi" w:hAnsiTheme="minorHAnsi" w:cstheme="minorHAnsi"/>
          <w:b/>
          <w:bCs/>
          <w:i w:val="0"/>
          <w:iCs w:val="0"/>
          <w:color w:val="auto"/>
          <w:sz w:val="22"/>
          <w:szCs w:val="22"/>
        </w:rPr>
      </w:pPr>
    </w:p>
    <w:p w14:paraId="59885E6E" w14:textId="14F57A40" w:rsidR="006D5CD1" w:rsidRDefault="006D5CD1" w:rsidP="006D5CD1">
      <w:pPr>
        <w:jc w:val="both"/>
        <w:textAlignment w:val="baseline"/>
        <w:outlineLvl w:val="2"/>
        <w:rPr>
          <w:rFonts w:asciiTheme="minorHAnsi" w:eastAsiaTheme="majorEastAsia" w:hAnsiTheme="minorHAnsi" w:cstheme="minorHAnsi"/>
          <w:sz w:val="22"/>
          <w:szCs w:val="22"/>
          <w:lang w:val="es-PE"/>
        </w:rPr>
      </w:pPr>
      <w:r w:rsidRPr="006D5CD1">
        <w:rPr>
          <w:rFonts w:asciiTheme="minorHAnsi" w:eastAsiaTheme="majorEastAsia" w:hAnsiTheme="minorHAnsi" w:cstheme="minorHAnsi"/>
          <w:b/>
          <w:bCs/>
          <w:color w:val="005E00"/>
          <w:sz w:val="22"/>
          <w:szCs w:val="22"/>
          <w:lang w:val="es-PE"/>
        </w:rPr>
        <w:t xml:space="preserve">DIA1. </w:t>
      </w:r>
      <w:r w:rsidRPr="006D5CD1">
        <w:rPr>
          <w:rFonts w:asciiTheme="minorHAnsi" w:eastAsiaTheme="majorEastAsia" w:hAnsiTheme="minorHAnsi" w:cstheme="minorHAnsi"/>
          <w:b/>
          <w:bCs/>
          <w:color w:val="005E00"/>
          <w:sz w:val="22"/>
          <w:szCs w:val="22"/>
          <w:lang w:val="es-PE"/>
        </w:rPr>
        <w:t> </w:t>
      </w:r>
      <w:r w:rsidRPr="006D5CD1">
        <w:rPr>
          <w:rFonts w:asciiTheme="minorHAnsi" w:eastAsiaTheme="majorEastAsia" w:hAnsiTheme="minorHAnsi" w:cstheme="minorHAnsi"/>
          <w:b/>
          <w:bCs/>
          <w:color w:val="005E00"/>
          <w:sz w:val="22"/>
          <w:szCs w:val="22"/>
          <w:lang w:val="es-PE"/>
        </w:rPr>
        <w:t>LIMA</w:t>
      </w:r>
      <w:r w:rsidRPr="006D5CD1">
        <w:rPr>
          <w:rFonts w:asciiTheme="minorHAnsi" w:eastAsiaTheme="majorEastAsia" w:hAnsiTheme="minorHAnsi" w:cstheme="minorHAnsi"/>
          <w:b/>
          <w:bCs/>
          <w:color w:val="005E00"/>
          <w:sz w:val="22"/>
          <w:szCs w:val="22"/>
          <w:lang w:val="es-PE"/>
        </w:rPr>
        <w:t xml:space="preserve"> </w:t>
      </w:r>
      <w:r w:rsidRPr="006D5CD1">
        <w:rPr>
          <w:rFonts w:asciiTheme="minorHAnsi" w:eastAsiaTheme="majorEastAsia" w:hAnsiTheme="minorHAnsi" w:cstheme="minorHAnsi"/>
          <w:b/>
          <w:bCs/>
          <w:color w:val="005E00"/>
          <w:sz w:val="22"/>
          <w:szCs w:val="22"/>
          <w:lang w:val="es-PE"/>
        </w:rPr>
        <w:t>–</w:t>
      </w:r>
      <w:r w:rsidRPr="006D5CD1">
        <w:rPr>
          <w:rFonts w:asciiTheme="minorHAnsi" w:eastAsiaTheme="majorEastAsia" w:hAnsiTheme="minorHAnsi" w:cstheme="minorHAnsi"/>
          <w:b/>
          <w:bCs/>
          <w:color w:val="005E00"/>
          <w:sz w:val="22"/>
          <w:szCs w:val="22"/>
          <w:lang w:val="es-PE"/>
        </w:rPr>
        <w:t xml:space="preserve"> ROMA</w:t>
      </w:r>
      <w:r w:rsidRPr="006D5CD1">
        <w:rPr>
          <w:rFonts w:asciiTheme="minorHAnsi" w:eastAsiaTheme="majorEastAsia" w:hAnsiTheme="minorHAnsi" w:cstheme="minorHAnsi"/>
          <w:b/>
          <w:bCs/>
          <w:color w:val="005E00"/>
          <w:sz w:val="22"/>
          <w:szCs w:val="22"/>
          <w:lang w:val="es-PE"/>
        </w:rPr>
        <w:t xml:space="preserve">. - </w:t>
      </w:r>
      <w:r w:rsidRPr="006D5CD1">
        <w:rPr>
          <w:rFonts w:asciiTheme="minorHAnsi" w:eastAsiaTheme="majorEastAsia" w:hAnsiTheme="minorHAnsi" w:cstheme="minorHAnsi"/>
          <w:sz w:val="22"/>
          <w:szCs w:val="22"/>
          <w:lang w:val="es-PE"/>
        </w:rPr>
        <w:t xml:space="preserve">Llegada a Roma y traslado al hotel. Tiempo libre para tomar un primer contacto con esta maravillosa ciudad que es un museo al aire libre, repleta de esculturas y fuentes maravillosas en sus encantadoras plazas y en la que se encuentran algunos de los monumentos más famosos del mundo. </w:t>
      </w:r>
      <w:r w:rsidRPr="006D5CD1">
        <w:rPr>
          <w:rFonts w:asciiTheme="minorHAnsi" w:eastAsiaTheme="majorEastAsia" w:hAnsiTheme="minorHAnsi" w:cstheme="minorHAnsi"/>
          <w:b/>
          <w:bCs/>
          <w:i/>
          <w:iCs/>
          <w:sz w:val="22"/>
          <w:szCs w:val="22"/>
          <w:lang w:val="es-PE"/>
        </w:rPr>
        <w:t>(Cena incluida en categorías Clásico-Si).</w:t>
      </w:r>
      <w:r w:rsidRPr="006D5CD1">
        <w:rPr>
          <w:rFonts w:asciiTheme="minorHAnsi" w:eastAsiaTheme="majorEastAsia" w:hAnsiTheme="minorHAnsi" w:cstheme="minorHAnsi"/>
          <w:sz w:val="22"/>
          <w:szCs w:val="22"/>
          <w:lang w:val="es-PE"/>
        </w:rPr>
        <w:t xml:space="preserve"> Alojamiento.</w:t>
      </w:r>
    </w:p>
    <w:p w14:paraId="78D4C0CD" w14:textId="77777777" w:rsidR="006D5CD1" w:rsidRPr="006D5CD1" w:rsidRDefault="006D5CD1" w:rsidP="006D5CD1">
      <w:pPr>
        <w:jc w:val="both"/>
        <w:textAlignment w:val="baseline"/>
        <w:outlineLvl w:val="2"/>
        <w:rPr>
          <w:rFonts w:asciiTheme="minorHAnsi" w:eastAsiaTheme="majorEastAsia" w:hAnsiTheme="minorHAnsi" w:cstheme="minorHAnsi"/>
          <w:b/>
          <w:bCs/>
          <w:sz w:val="22"/>
          <w:szCs w:val="22"/>
          <w:lang w:val="es-PE"/>
        </w:rPr>
      </w:pPr>
    </w:p>
    <w:p w14:paraId="6E68A0E5" w14:textId="0B90DF7E" w:rsidR="006D5CD1" w:rsidRDefault="006D5CD1" w:rsidP="006D5CD1">
      <w:pPr>
        <w:jc w:val="both"/>
        <w:textAlignment w:val="baseline"/>
        <w:outlineLvl w:val="2"/>
        <w:rPr>
          <w:rFonts w:asciiTheme="minorHAnsi" w:eastAsiaTheme="majorEastAsia" w:hAnsiTheme="minorHAnsi" w:cstheme="minorHAnsi"/>
          <w:sz w:val="22"/>
          <w:szCs w:val="22"/>
          <w:lang w:val="es-PE"/>
        </w:rPr>
      </w:pPr>
      <w:r w:rsidRPr="006D5CD1">
        <w:rPr>
          <w:rFonts w:asciiTheme="minorHAnsi" w:eastAsiaTheme="majorEastAsia" w:hAnsiTheme="minorHAnsi" w:cstheme="minorHAnsi"/>
          <w:b/>
          <w:bCs/>
          <w:color w:val="005E00"/>
          <w:sz w:val="22"/>
          <w:szCs w:val="22"/>
          <w:lang w:val="es-PE"/>
        </w:rPr>
        <w:t>DIA</w:t>
      </w:r>
      <w:r>
        <w:rPr>
          <w:rFonts w:asciiTheme="minorHAnsi" w:eastAsiaTheme="majorEastAsia" w:hAnsiTheme="minorHAnsi" w:cstheme="minorHAnsi"/>
          <w:b/>
          <w:bCs/>
          <w:color w:val="005E00"/>
          <w:sz w:val="22"/>
          <w:szCs w:val="22"/>
          <w:lang w:val="es-PE"/>
        </w:rPr>
        <w:t>2</w:t>
      </w:r>
      <w:r w:rsidRPr="006D5CD1">
        <w:rPr>
          <w:rFonts w:asciiTheme="minorHAnsi" w:eastAsiaTheme="majorEastAsia" w:hAnsiTheme="minorHAnsi" w:cstheme="minorHAnsi"/>
          <w:b/>
          <w:bCs/>
          <w:color w:val="005E00"/>
          <w:sz w:val="22"/>
          <w:szCs w:val="22"/>
          <w:lang w:val="es-PE"/>
        </w:rPr>
        <w:t xml:space="preserve">. ROMA. - </w:t>
      </w:r>
      <w:r>
        <w:rPr>
          <w:rFonts w:asciiTheme="minorHAnsi" w:eastAsiaTheme="majorEastAsia" w:hAnsiTheme="minorHAnsi" w:cstheme="minorHAnsi"/>
          <w:sz w:val="22"/>
          <w:szCs w:val="22"/>
          <w:lang w:val="es-PE"/>
        </w:rPr>
        <w:t xml:space="preserve"> </w:t>
      </w:r>
      <w:r w:rsidRPr="006D5CD1">
        <w:rPr>
          <w:rFonts w:asciiTheme="minorHAnsi" w:eastAsiaTheme="majorEastAsia" w:hAnsiTheme="minorHAnsi" w:cstheme="minorHAnsi"/>
          <w:sz w:val="22"/>
          <w:szCs w:val="22"/>
          <w:lang w:val="es-PE"/>
        </w:rPr>
        <w:t xml:space="preserve">Desayuno. Por la mañana realizaremos una visita a los Museos Vaticanos y la Capilla Sixtina, seguramente uno de los motivos de tu viaje porque podrás disfrutar de algunas de las grandes obras del arte universal. Saldremos hacia el Estado de la Ciudad del Vaticano, el más pequeño del mundo, centro espiritual y administrativo de la iglesia católica. Visitaremos los Museos del Vaticano, uno de los museos más importantes del mundo que guardan la inmensa colección de arte que han ido reuniendo los Papas a lo largo de la historia. Realizaremos un recorrido por sus diferentes galerías acompañados por nuestra guía local hasta llegar a la Capilla Sixtina, donde podremos observar los majestuosos “frescos” del techo de la bóveda de cañón y el “Juicio Final”. A continuación, realizaremos una visita panorámica de Roma, durante la cual recorreremos zonas emblemáticas como la Ciudad del Vaticano, Castel Sant'Angelo, el Lungotevere, la Isla Tiberina, la Porta Portese, la Boca de la Verdad, etc., y veremos algunos de sus grandiosos monumentos como el Circo Máximo, las Termas de Caracalla, la Pirámide Cestia, la Colina del Celio, las Basílicas de San Juan de Letrán y Santa María la Mayor (exteriores), la Estación Termini, la Plaza de la República, la Vía Veneto y Villa Borghese, entre otros. </w:t>
      </w:r>
      <w:r w:rsidRPr="006D5CD1">
        <w:rPr>
          <w:rFonts w:asciiTheme="minorHAnsi" w:eastAsiaTheme="majorEastAsia" w:hAnsiTheme="minorHAnsi" w:cstheme="minorHAnsi"/>
          <w:b/>
          <w:bCs/>
          <w:i/>
          <w:iCs/>
          <w:sz w:val="22"/>
          <w:szCs w:val="22"/>
          <w:lang w:val="es-PE"/>
        </w:rPr>
        <w:t>(Almuerzo incluido en categorías</w:t>
      </w:r>
      <w:r>
        <w:rPr>
          <w:rFonts w:asciiTheme="minorHAnsi" w:eastAsiaTheme="majorEastAsia" w:hAnsiTheme="minorHAnsi" w:cstheme="minorHAnsi"/>
          <w:b/>
          <w:bCs/>
          <w:i/>
          <w:iCs/>
          <w:sz w:val="22"/>
          <w:szCs w:val="22"/>
          <w:lang w:val="es-PE"/>
        </w:rPr>
        <w:t xml:space="preserve"> </w:t>
      </w:r>
      <w:r w:rsidRPr="006D5CD1">
        <w:rPr>
          <w:rFonts w:asciiTheme="minorHAnsi" w:eastAsiaTheme="majorEastAsia" w:hAnsiTheme="minorHAnsi" w:cstheme="minorHAnsi"/>
          <w:b/>
          <w:bCs/>
          <w:i/>
          <w:iCs/>
          <w:sz w:val="22"/>
          <w:szCs w:val="22"/>
          <w:lang w:val="es-PE"/>
        </w:rPr>
        <w:t>Clásico-Si).</w:t>
      </w:r>
      <w:r w:rsidRPr="006D5CD1">
        <w:rPr>
          <w:rFonts w:asciiTheme="minorHAnsi" w:eastAsiaTheme="majorEastAsia" w:hAnsiTheme="minorHAnsi" w:cstheme="minorHAnsi"/>
          <w:sz w:val="22"/>
          <w:szCs w:val="22"/>
          <w:lang w:val="es-PE"/>
        </w:rPr>
        <w:t xml:space="preserve"> Tarde libre para seguir conociendo la ciudad. Te proponemos un agradable paseo opcional por la “Roma Barroca” de la mano de un guía local (incluida en categorías Clásico-Vi y Clásico-Si), en el que irás descubriendo las tradiciones, tesoros y la esencia de “la ciudad de las plazas y las fuentes”, como se denomina a la Roma surgida durante la época del Barroco, movimiento artístico bajo el que se crearon encantadoras fuentes y plazas, gracias al mecenazgo de las grandes familias romanas y a las obras de autores de la talla de Bernini o Borromini. Durante el recorrido pasarás por la Plaza Navona, la Plaza del Panteón y la Fontana de Trevi, además de realizar paradas para disfrutar del ambiente bohemio de Roma. </w:t>
      </w:r>
      <w:r w:rsidRPr="006D5CD1">
        <w:rPr>
          <w:rFonts w:asciiTheme="minorHAnsi" w:eastAsiaTheme="majorEastAsia" w:hAnsiTheme="minorHAnsi" w:cstheme="minorHAnsi"/>
          <w:b/>
          <w:bCs/>
          <w:i/>
          <w:iCs/>
          <w:sz w:val="22"/>
          <w:szCs w:val="22"/>
          <w:lang w:val="es-PE"/>
        </w:rPr>
        <w:t>(Cena incluida en categorías Clásico-Si)</w:t>
      </w:r>
      <w:r w:rsidRPr="006D5CD1">
        <w:rPr>
          <w:rFonts w:asciiTheme="minorHAnsi" w:eastAsiaTheme="majorEastAsia" w:hAnsiTheme="minorHAnsi" w:cstheme="minorHAnsi"/>
          <w:sz w:val="22"/>
          <w:szCs w:val="22"/>
          <w:lang w:val="es-PE"/>
        </w:rPr>
        <w:t>. Alojamiento.</w:t>
      </w:r>
    </w:p>
    <w:p w14:paraId="10B099AF" w14:textId="77777777" w:rsidR="006D5CD1" w:rsidRPr="006D5CD1" w:rsidRDefault="006D5CD1" w:rsidP="006D5CD1">
      <w:pPr>
        <w:jc w:val="both"/>
        <w:textAlignment w:val="baseline"/>
        <w:outlineLvl w:val="2"/>
        <w:rPr>
          <w:rFonts w:asciiTheme="minorHAnsi" w:eastAsiaTheme="majorEastAsia" w:hAnsiTheme="minorHAnsi" w:cstheme="minorHAnsi"/>
          <w:sz w:val="22"/>
          <w:szCs w:val="22"/>
          <w:lang w:val="es-PE"/>
        </w:rPr>
      </w:pPr>
    </w:p>
    <w:p w14:paraId="105F9F55" w14:textId="77777777" w:rsidR="006D5CD1" w:rsidRDefault="006D5CD1" w:rsidP="006D5CD1">
      <w:pPr>
        <w:jc w:val="both"/>
        <w:textAlignment w:val="baseline"/>
        <w:outlineLvl w:val="2"/>
        <w:rPr>
          <w:rFonts w:asciiTheme="minorHAnsi" w:eastAsiaTheme="majorEastAsia" w:hAnsiTheme="minorHAnsi" w:cstheme="minorHAnsi"/>
          <w:sz w:val="22"/>
          <w:szCs w:val="22"/>
          <w:lang w:val="es-PE"/>
        </w:rPr>
      </w:pPr>
      <w:r w:rsidRPr="006D5CD1">
        <w:rPr>
          <w:rFonts w:asciiTheme="minorHAnsi" w:eastAsiaTheme="majorEastAsia" w:hAnsiTheme="minorHAnsi" w:cstheme="minorHAnsi"/>
          <w:b/>
          <w:bCs/>
          <w:color w:val="005E00"/>
          <w:sz w:val="22"/>
          <w:szCs w:val="22"/>
          <w:lang w:val="es-PE"/>
        </w:rPr>
        <w:t>DIA</w:t>
      </w:r>
      <w:r>
        <w:rPr>
          <w:rFonts w:asciiTheme="minorHAnsi" w:eastAsiaTheme="majorEastAsia" w:hAnsiTheme="minorHAnsi" w:cstheme="minorHAnsi"/>
          <w:b/>
          <w:bCs/>
          <w:color w:val="005E00"/>
          <w:sz w:val="22"/>
          <w:szCs w:val="22"/>
          <w:lang w:val="es-PE"/>
        </w:rPr>
        <w:t>3</w:t>
      </w:r>
      <w:r w:rsidRPr="006D5CD1">
        <w:rPr>
          <w:rFonts w:asciiTheme="minorHAnsi" w:eastAsiaTheme="majorEastAsia" w:hAnsiTheme="minorHAnsi" w:cstheme="minorHAnsi"/>
          <w:b/>
          <w:bCs/>
          <w:color w:val="005E00"/>
          <w:sz w:val="22"/>
          <w:szCs w:val="22"/>
          <w:lang w:val="es-PE"/>
        </w:rPr>
        <w:t xml:space="preserve">. ROMA. - </w:t>
      </w:r>
      <w:r>
        <w:rPr>
          <w:rFonts w:asciiTheme="minorHAnsi" w:eastAsiaTheme="majorEastAsia" w:hAnsiTheme="minorHAnsi" w:cstheme="minorHAnsi"/>
          <w:sz w:val="22"/>
          <w:szCs w:val="22"/>
          <w:lang w:val="es-PE"/>
        </w:rPr>
        <w:t xml:space="preserve"> </w:t>
      </w:r>
      <w:r w:rsidRPr="006D5CD1">
        <w:rPr>
          <w:rFonts w:asciiTheme="minorHAnsi" w:eastAsiaTheme="majorEastAsia" w:hAnsiTheme="minorHAnsi" w:cstheme="minorHAnsi"/>
          <w:sz w:val="22"/>
          <w:szCs w:val="22"/>
          <w:lang w:val="es-PE"/>
        </w:rPr>
        <w:t xml:space="preserve">Desayuno. Día libre. </w:t>
      </w:r>
      <w:r w:rsidRPr="006D5CD1">
        <w:rPr>
          <w:rFonts w:asciiTheme="minorHAnsi" w:eastAsiaTheme="majorEastAsia" w:hAnsiTheme="minorHAnsi" w:cstheme="minorHAnsi"/>
          <w:b/>
          <w:bCs/>
          <w:i/>
          <w:iCs/>
          <w:sz w:val="22"/>
          <w:szCs w:val="22"/>
          <w:lang w:val="es-PE"/>
        </w:rPr>
        <w:t>Si lo deseas, tendrás la posibilidad de realizar la excursión opcional de día completo “Nápoles, Pompeya y Capri” (incluida en Clásico-SI).</w:t>
      </w:r>
      <w:r w:rsidRPr="006D5CD1">
        <w:rPr>
          <w:rFonts w:asciiTheme="minorHAnsi" w:eastAsiaTheme="majorEastAsia" w:hAnsiTheme="minorHAnsi" w:cstheme="minorHAnsi"/>
          <w:sz w:val="22"/>
          <w:szCs w:val="22"/>
          <w:lang w:val="es-PE"/>
        </w:rPr>
        <w:t xml:space="preserve"> Nos dirigiremos a la región de Campania, en la que visitaremos Pompeya y los magníficos restos arqueológicos de esta ciudad romana, parada en el tiempo por la erupción del Vesubio en el año 79 d.C. Seguiremos en dirección a Nápoles, capital de la región, para tomar un barco que nos llevará a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 Por último, embarcaremos hacia Nápoles para continuar nuestro camino hacia Roma. (</w:t>
      </w:r>
      <w:r w:rsidRPr="006D5CD1">
        <w:rPr>
          <w:rFonts w:asciiTheme="minorHAnsi" w:eastAsiaTheme="majorEastAsia" w:hAnsiTheme="minorHAnsi" w:cstheme="minorHAnsi"/>
          <w:b/>
          <w:bCs/>
          <w:i/>
          <w:iCs/>
          <w:sz w:val="22"/>
          <w:szCs w:val="22"/>
          <w:lang w:val="es-PE"/>
        </w:rPr>
        <w:t>Cena incluida en categoría</w:t>
      </w:r>
      <w:r>
        <w:rPr>
          <w:rFonts w:asciiTheme="minorHAnsi" w:eastAsiaTheme="majorEastAsia" w:hAnsiTheme="minorHAnsi" w:cstheme="minorHAnsi"/>
          <w:b/>
          <w:bCs/>
          <w:i/>
          <w:iCs/>
          <w:sz w:val="22"/>
          <w:szCs w:val="22"/>
          <w:lang w:val="es-PE"/>
        </w:rPr>
        <w:t xml:space="preserve"> </w:t>
      </w:r>
      <w:r w:rsidRPr="006D5CD1">
        <w:rPr>
          <w:rFonts w:asciiTheme="minorHAnsi" w:eastAsiaTheme="majorEastAsia" w:hAnsiTheme="minorHAnsi" w:cstheme="minorHAnsi"/>
          <w:b/>
          <w:bCs/>
          <w:i/>
          <w:iCs/>
          <w:sz w:val="22"/>
          <w:szCs w:val="22"/>
          <w:lang w:val="es-PE"/>
        </w:rPr>
        <w:t xml:space="preserve">Clásico-SI). </w:t>
      </w:r>
      <w:r w:rsidRPr="006D5CD1">
        <w:rPr>
          <w:rFonts w:asciiTheme="minorHAnsi" w:eastAsiaTheme="majorEastAsia" w:hAnsiTheme="minorHAnsi" w:cstheme="minorHAnsi"/>
          <w:sz w:val="22"/>
          <w:szCs w:val="22"/>
          <w:lang w:val="es-PE"/>
        </w:rPr>
        <w:t xml:space="preserve">Alojamiento. </w:t>
      </w:r>
    </w:p>
    <w:p w14:paraId="4D649AC9" w14:textId="4830BA15" w:rsidR="006D5CD1" w:rsidRDefault="006D5CD1" w:rsidP="006D5CD1">
      <w:pPr>
        <w:jc w:val="both"/>
        <w:textAlignment w:val="baseline"/>
        <w:outlineLvl w:val="2"/>
        <w:rPr>
          <w:rFonts w:asciiTheme="minorHAnsi" w:eastAsiaTheme="majorEastAsia" w:hAnsiTheme="minorHAnsi" w:cstheme="minorHAnsi"/>
          <w:sz w:val="22"/>
          <w:szCs w:val="22"/>
          <w:lang w:val="es-PE"/>
        </w:rPr>
      </w:pPr>
      <w:r w:rsidRPr="006D5CD1">
        <w:rPr>
          <w:rFonts w:asciiTheme="minorHAnsi" w:eastAsiaTheme="majorEastAsia" w:hAnsiTheme="minorHAnsi" w:cstheme="minorHAnsi"/>
          <w:b/>
          <w:bCs/>
          <w:i/>
          <w:iCs/>
          <w:sz w:val="22"/>
          <w:szCs w:val="22"/>
          <w:lang w:val="es-PE"/>
        </w:rPr>
        <w:t>*La excursión “Nápoles, Pompeya y Capri” será sustituida por la excursión “Pompeya y Nápoles”, desde el 1 de noviembre de 2025 al 31 de marzo de 2026. Asimismo, en el resto de la temporada la visita a Capri puede ser cancelada por condiciones climatológicas adversas o por la operativa naviera</w:t>
      </w:r>
      <w:r w:rsidRPr="006D5CD1">
        <w:rPr>
          <w:rFonts w:asciiTheme="minorHAnsi" w:eastAsiaTheme="majorEastAsia" w:hAnsiTheme="minorHAnsi" w:cstheme="minorHAnsi"/>
          <w:sz w:val="22"/>
          <w:szCs w:val="22"/>
          <w:lang w:val="es-PE"/>
        </w:rPr>
        <w:t>.</w:t>
      </w:r>
    </w:p>
    <w:p w14:paraId="50ADE1DD" w14:textId="77777777" w:rsidR="006D5CD1" w:rsidRPr="006D5CD1" w:rsidRDefault="006D5CD1" w:rsidP="006D5CD1">
      <w:pPr>
        <w:jc w:val="both"/>
        <w:textAlignment w:val="baseline"/>
        <w:outlineLvl w:val="2"/>
        <w:rPr>
          <w:rFonts w:asciiTheme="minorHAnsi" w:eastAsiaTheme="majorEastAsia" w:hAnsiTheme="minorHAnsi" w:cstheme="minorHAnsi"/>
          <w:sz w:val="22"/>
          <w:szCs w:val="22"/>
          <w:lang w:val="es-PE"/>
        </w:rPr>
      </w:pPr>
    </w:p>
    <w:p w14:paraId="4B935CB9" w14:textId="217963D2" w:rsidR="006D5CD1" w:rsidRPr="006D5CD1" w:rsidRDefault="006D5CD1" w:rsidP="006D5CD1">
      <w:pPr>
        <w:jc w:val="both"/>
        <w:textAlignment w:val="baseline"/>
        <w:outlineLvl w:val="2"/>
        <w:rPr>
          <w:rFonts w:asciiTheme="minorHAnsi" w:eastAsiaTheme="majorEastAsia" w:hAnsiTheme="minorHAnsi" w:cstheme="minorHAnsi"/>
          <w:sz w:val="22"/>
          <w:szCs w:val="22"/>
          <w:lang w:val="es-PE"/>
        </w:rPr>
      </w:pPr>
      <w:r w:rsidRPr="006D5CD1">
        <w:rPr>
          <w:rFonts w:asciiTheme="minorHAnsi" w:eastAsiaTheme="majorEastAsia" w:hAnsiTheme="minorHAnsi" w:cstheme="minorHAnsi"/>
          <w:b/>
          <w:bCs/>
          <w:color w:val="005E00"/>
          <w:sz w:val="22"/>
          <w:szCs w:val="22"/>
          <w:lang w:val="es-PE"/>
        </w:rPr>
        <w:t>DIA</w:t>
      </w:r>
      <w:r>
        <w:rPr>
          <w:rFonts w:asciiTheme="minorHAnsi" w:eastAsiaTheme="majorEastAsia" w:hAnsiTheme="minorHAnsi" w:cstheme="minorHAnsi"/>
          <w:b/>
          <w:bCs/>
          <w:color w:val="005E00"/>
          <w:sz w:val="22"/>
          <w:szCs w:val="22"/>
          <w:lang w:val="es-PE"/>
        </w:rPr>
        <w:t>4</w:t>
      </w:r>
      <w:r w:rsidRPr="006D5CD1">
        <w:rPr>
          <w:rFonts w:asciiTheme="minorHAnsi" w:eastAsiaTheme="majorEastAsia" w:hAnsiTheme="minorHAnsi" w:cstheme="minorHAnsi"/>
          <w:b/>
          <w:bCs/>
          <w:color w:val="005E00"/>
          <w:sz w:val="22"/>
          <w:szCs w:val="22"/>
          <w:lang w:val="es-PE"/>
        </w:rPr>
        <w:t>. ROMA. - ROMA - CIUDAD DE DESTINO</w:t>
      </w:r>
      <w:r w:rsidRPr="006D5CD1">
        <w:rPr>
          <w:rFonts w:asciiTheme="minorHAnsi" w:eastAsiaTheme="majorEastAsia" w:hAnsiTheme="minorHAnsi" w:cstheme="minorHAnsi"/>
          <w:b/>
          <w:bCs/>
          <w:color w:val="005E00"/>
          <w:sz w:val="22"/>
          <w:szCs w:val="22"/>
          <w:lang w:val="es-PE"/>
        </w:rPr>
        <w:t>. -</w:t>
      </w:r>
      <w:r>
        <w:rPr>
          <w:rFonts w:asciiTheme="minorHAnsi" w:eastAsiaTheme="majorEastAsia" w:hAnsiTheme="minorHAnsi" w:cstheme="minorHAnsi"/>
          <w:sz w:val="22"/>
          <w:szCs w:val="22"/>
          <w:lang w:val="es-PE"/>
        </w:rPr>
        <w:t xml:space="preserve"> </w:t>
      </w:r>
      <w:r w:rsidRPr="006D5CD1">
        <w:rPr>
          <w:rFonts w:asciiTheme="minorHAnsi" w:eastAsiaTheme="majorEastAsia" w:hAnsiTheme="minorHAnsi" w:cstheme="minorHAnsi"/>
          <w:sz w:val="22"/>
          <w:szCs w:val="22"/>
          <w:lang w:val="es-PE"/>
        </w:rPr>
        <w:t xml:space="preserve">Desayuno. Tiempo libre hasta la hora que se indique el traslado al aeropuerto para tomar el vuelo a su ciudad de destino. </w:t>
      </w:r>
    </w:p>
    <w:p w14:paraId="75B6009A" w14:textId="7BFA394B" w:rsidR="003D2127" w:rsidRDefault="003D2127" w:rsidP="003D2127">
      <w:pPr>
        <w:jc w:val="both"/>
        <w:textAlignment w:val="baseline"/>
        <w:outlineLvl w:val="2"/>
        <w:rPr>
          <w:rFonts w:asciiTheme="minorHAnsi" w:eastAsiaTheme="majorEastAsia" w:hAnsiTheme="minorHAnsi" w:cstheme="minorHAnsi"/>
          <w:sz w:val="22"/>
          <w:szCs w:val="22"/>
          <w:lang w:val="es-PE"/>
        </w:rPr>
      </w:pPr>
    </w:p>
    <w:p w14:paraId="6325C513" w14:textId="6F796F88" w:rsidR="006F5479" w:rsidRDefault="00677246" w:rsidP="00F313DD">
      <w:pPr>
        <w:jc w:val="center"/>
        <w:textAlignment w:val="baseline"/>
        <w:outlineLvl w:val="2"/>
        <w:rPr>
          <w:rFonts w:asciiTheme="minorHAnsi" w:hAnsiTheme="minorHAnsi" w:cstheme="minorHAnsi"/>
          <w:b/>
          <w:bCs/>
          <w:color w:val="008000"/>
          <w:lang w:val="es-PE" w:eastAsia="es-PE"/>
        </w:rPr>
      </w:pPr>
      <w:r w:rsidRPr="00677246">
        <w:rPr>
          <w:rFonts w:asciiTheme="minorHAnsi" w:hAnsiTheme="minorHAnsi" w:cstheme="minorHAnsi"/>
          <w:b/>
          <w:bCs/>
          <w:color w:val="008000"/>
          <w:lang w:val="es-PE" w:eastAsia="es-PE"/>
        </w:rPr>
        <w:t>FIN DE NUESTROS SERVICIOS.</w:t>
      </w:r>
    </w:p>
    <w:p w14:paraId="4F42053E" w14:textId="77777777" w:rsidR="006D5CD1" w:rsidRDefault="006D5CD1" w:rsidP="00F313DD">
      <w:pPr>
        <w:jc w:val="center"/>
        <w:textAlignment w:val="baseline"/>
        <w:outlineLvl w:val="2"/>
        <w:rPr>
          <w:rFonts w:asciiTheme="minorHAnsi" w:hAnsiTheme="minorHAnsi" w:cstheme="minorHAnsi"/>
          <w:b/>
          <w:bCs/>
          <w:color w:val="008000"/>
          <w:lang w:val="es-PE" w:eastAsia="es-PE"/>
        </w:rPr>
      </w:pPr>
    </w:p>
    <w:p w14:paraId="6D75346E" w14:textId="77777777" w:rsidR="006D5CD1" w:rsidRDefault="006D5CD1" w:rsidP="00F313DD">
      <w:pPr>
        <w:jc w:val="center"/>
        <w:textAlignment w:val="baseline"/>
        <w:outlineLvl w:val="2"/>
        <w:rPr>
          <w:rFonts w:asciiTheme="minorHAnsi" w:hAnsiTheme="minorHAnsi" w:cstheme="minorHAnsi"/>
          <w:b/>
          <w:bCs/>
          <w:color w:val="008000"/>
          <w:lang w:val="es-PE" w:eastAsia="es-PE"/>
        </w:rPr>
      </w:pPr>
    </w:p>
    <w:p w14:paraId="7C07366F" w14:textId="77777777" w:rsidR="00511527" w:rsidRDefault="00511527" w:rsidP="00F313DD">
      <w:pPr>
        <w:jc w:val="center"/>
        <w:textAlignment w:val="baseline"/>
        <w:outlineLvl w:val="2"/>
        <w:rPr>
          <w:rFonts w:asciiTheme="minorHAnsi" w:hAnsiTheme="minorHAnsi" w:cstheme="minorHAnsi"/>
          <w:b/>
          <w:bCs/>
          <w:color w:val="008000"/>
          <w:lang w:val="es-PE" w:eastAsia="es-PE"/>
        </w:rPr>
      </w:pPr>
    </w:p>
    <w:p w14:paraId="0E5B9E02" w14:textId="77777777" w:rsidR="00EB472A" w:rsidRPr="00C84EAF" w:rsidRDefault="00EB472A" w:rsidP="003D2127">
      <w:pPr>
        <w:rPr>
          <w:rFonts w:asciiTheme="minorHAnsi" w:hAnsiTheme="minorHAnsi" w:cstheme="minorHAnsi"/>
          <w:sz w:val="22"/>
          <w:szCs w:val="22"/>
          <w:lang w:val="es-PE"/>
        </w:rPr>
      </w:pPr>
    </w:p>
    <w:p w14:paraId="76596804" w14:textId="77777777" w:rsidR="002D1981" w:rsidRPr="002D1981" w:rsidRDefault="00511527" w:rsidP="002D1981">
      <w:pPr>
        <w:jc w:val="center"/>
        <w:rPr>
          <w:rFonts w:asciiTheme="minorHAnsi" w:hAnsiTheme="minorHAnsi" w:cstheme="minorHAnsi"/>
          <w:sz w:val="22"/>
          <w:szCs w:val="22"/>
        </w:rPr>
      </w:pPr>
      <w:r w:rsidRPr="00C84EAF">
        <w:rPr>
          <w:rFonts w:asciiTheme="minorHAnsi" w:hAnsiTheme="minorHAnsi" w:cstheme="minorHAnsi"/>
          <w:sz w:val="22"/>
          <w:szCs w:val="22"/>
          <w:lang w:val="es-PE"/>
        </w:rPr>
        <w:t>PRECIO POR PERSONA EN US$ DÓLARES AMERICANOS</w:t>
      </w:r>
      <w:r w:rsidR="002D1981" w:rsidRPr="002D1981">
        <w:rPr>
          <w:rFonts w:asciiTheme="minorHAnsi" w:hAnsiTheme="minorHAnsi" w:cstheme="minorHAnsi"/>
          <w:sz w:val="6"/>
          <w:szCs w:val="6"/>
        </w:rPr>
        <w:t>ST25002Cl</w:t>
      </w:r>
    </w:p>
    <w:tbl>
      <w:tblPr>
        <w:tblStyle w:val="Tablaconcuadrcula"/>
        <w:tblW w:w="7312" w:type="dxa"/>
        <w:jc w:val="center"/>
        <w:tblLook w:val="04A0" w:firstRow="1" w:lastRow="0" w:firstColumn="1" w:lastColumn="0" w:noHBand="0" w:noVBand="1"/>
      </w:tblPr>
      <w:tblGrid>
        <w:gridCol w:w="1828"/>
        <w:gridCol w:w="1828"/>
        <w:gridCol w:w="1828"/>
        <w:gridCol w:w="1828"/>
      </w:tblGrid>
      <w:tr w:rsidR="00C357AC" w:rsidRPr="00C84EAF" w14:paraId="16F74AA1" w14:textId="621AB2D9" w:rsidTr="00C357AC">
        <w:trPr>
          <w:trHeight w:val="467"/>
          <w:jc w:val="center"/>
        </w:trPr>
        <w:tc>
          <w:tcPr>
            <w:tcW w:w="1828" w:type="dxa"/>
            <w:tcBorders>
              <w:bottom w:val="single" w:sz="4" w:space="0" w:color="auto"/>
            </w:tcBorders>
            <w:shd w:val="clear" w:color="auto" w:fill="388600"/>
          </w:tcPr>
          <w:p w14:paraId="7EEDE9B9" w14:textId="3E8AACFC" w:rsidR="00C357AC" w:rsidRPr="00C84EAF" w:rsidRDefault="00C357AC" w:rsidP="00F3696F">
            <w:pPr>
              <w:jc w:val="center"/>
              <w:rPr>
                <w:rFonts w:asciiTheme="minorHAnsi" w:hAnsiTheme="minorHAnsi" w:cstheme="minorHAnsi"/>
                <w:b/>
                <w:bCs/>
                <w:color w:val="FFFFFF" w:themeColor="background1"/>
                <w:sz w:val="22"/>
                <w:szCs w:val="22"/>
                <w:lang w:val="es-PE"/>
              </w:rPr>
            </w:pPr>
            <w:r>
              <w:rPr>
                <w:rFonts w:asciiTheme="minorHAnsi" w:hAnsiTheme="minorHAnsi" w:cstheme="minorHAnsi"/>
                <w:b/>
                <w:bCs/>
                <w:color w:val="FFFFFF" w:themeColor="background1"/>
                <w:sz w:val="22"/>
                <w:szCs w:val="22"/>
                <w:lang w:val="es-PE"/>
              </w:rPr>
              <w:t xml:space="preserve">CATEGORIA </w:t>
            </w:r>
          </w:p>
        </w:tc>
        <w:tc>
          <w:tcPr>
            <w:tcW w:w="1828" w:type="dxa"/>
            <w:tcBorders>
              <w:bottom w:val="single" w:sz="4" w:space="0" w:color="auto"/>
            </w:tcBorders>
            <w:shd w:val="clear" w:color="auto" w:fill="388600"/>
          </w:tcPr>
          <w:p w14:paraId="5778C97A" w14:textId="2BD3FF17" w:rsidR="00C357AC" w:rsidRPr="00C84EAF" w:rsidRDefault="00C357AC" w:rsidP="00F3696F">
            <w:pPr>
              <w:jc w:val="center"/>
              <w:rPr>
                <w:rFonts w:asciiTheme="minorHAnsi" w:hAnsiTheme="minorHAnsi" w:cstheme="minorHAnsi"/>
                <w:b/>
                <w:bCs/>
                <w:color w:val="FFFFFF" w:themeColor="background1"/>
                <w:sz w:val="22"/>
                <w:szCs w:val="22"/>
                <w:lang w:val="es-PE"/>
              </w:rPr>
            </w:pPr>
            <w:r w:rsidRPr="00C84EAF">
              <w:rPr>
                <w:rFonts w:asciiTheme="minorHAnsi" w:hAnsiTheme="minorHAnsi" w:cstheme="minorHAnsi"/>
                <w:b/>
                <w:bCs/>
                <w:color w:val="FFFFFF" w:themeColor="background1"/>
                <w:sz w:val="22"/>
                <w:szCs w:val="22"/>
                <w:lang w:val="es-PE"/>
              </w:rPr>
              <w:t xml:space="preserve">HAB. DBL </w:t>
            </w:r>
          </w:p>
        </w:tc>
        <w:tc>
          <w:tcPr>
            <w:tcW w:w="1828" w:type="dxa"/>
            <w:tcBorders>
              <w:bottom w:val="single" w:sz="4" w:space="0" w:color="auto"/>
            </w:tcBorders>
            <w:shd w:val="clear" w:color="auto" w:fill="388600"/>
          </w:tcPr>
          <w:p w14:paraId="3BD4E901" w14:textId="63269800" w:rsidR="00C357AC" w:rsidRPr="00C84EAF" w:rsidRDefault="00C357AC" w:rsidP="00F3696F">
            <w:pPr>
              <w:jc w:val="center"/>
              <w:rPr>
                <w:rFonts w:asciiTheme="minorHAnsi" w:hAnsiTheme="minorHAnsi" w:cstheme="minorHAnsi"/>
                <w:b/>
                <w:bCs/>
                <w:color w:val="FFFFFF" w:themeColor="background1"/>
                <w:sz w:val="22"/>
                <w:szCs w:val="22"/>
                <w:lang w:val="es-PE"/>
              </w:rPr>
            </w:pPr>
            <w:r w:rsidRPr="00C84EAF">
              <w:rPr>
                <w:rFonts w:asciiTheme="minorHAnsi" w:hAnsiTheme="minorHAnsi" w:cstheme="minorHAnsi"/>
                <w:b/>
                <w:bCs/>
                <w:color w:val="FFFFFF" w:themeColor="background1"/>
                <w:sz w:val="22"/>
                <w:szCs w:val="22"/>
                <w:lang w:val="es-PE"/>
              </w:rPr>
              <w:t xml:space="preserve">HAB. </w:t>
            </w:r>
            <w:r w:rsidR="006D5CD1">
              <w:rPr>
                <w:rFonts w:asciiTheme="minorHAnsi" w:hAnsiTheme="minorHAnsi" w:cstheme="minorHAnsi"/>
                <w:b/>
                <w:bCs/>
                <w:color w:val="FFFFFF" w:themeColor="background1"/>
                <w:sz w:val="22"/>
                <w:szCs w:val="22"/>
                <w:lang w:val="es-PE"/>
              </w:rPr>
              <w:t>TPL</w:t>
            </w:r>
          </w:p>
        </w:tc>
        <w:tc>
          <w:tcPr>
            <w:tcW w:w="1828" w:type="dxa"/>
            <w:tcBorders>
              <w:bottom w:val="single" w:sz="4" w:space="0" w:color="auto"/>
            </w:tcBorders>
            <w:shd w:val="clear" w:color="auto" w:fill="388600"/>
          </w:tcPr>
          <w:p w14:paraId="354C0F57" w14:textId="41DFAA84" w:rsidR="00C357AC" w:rsidRPr="00C84EAF" w:rsidRDefault="00C357AC" w:rsidP="00F3696F">
            <w:pPr>
              <w:jc w:val="center"/>
              <w:rPr>
                <w:rFonts w:asciiTheme="minorHAnsi" w:hAnsiTheme="minorHAnsi" w:cstheme="minorHAnsi"/>
                <w:b/>
                <w:bCs/>
                <w:color w:val="FFFFFF" w:themeColor="background1"/>
                <w:sz w:val="22"/>
                <w:szCs w:val="22"/>
                <w:lang w:val="es-PE"/>
              </w:rPr>
            </w:pPr>
            <w:r w:rsidRPr="00C84EAF">
              <w:rPr>
                <w:rFonts w:asciiTheme="minorHAnsi" w:hAnsiTheme="minorHAnsi" w:cstheme="minorHAnsi"/>
                <w:b/>
                <w:bCs/>
                <w:color w:val="FFFFFF" w:themeColor="background1"/>
                <w:sz w:val="22"/>
                <w:szCs w:val="22"/>
                <w:lang w:val="es-PE"/>
              </w:rPr>
              <w:t xml:space="preserve">HAB. </w:t>
            </w:r>
            <w:r>
              <w:rPr>
                <w:rFonts w:asciiTheme="minorHAnsi" w:hAnsiTheme="minorHAnsi" w:cstheme="minorHAnsi"/>
                <w:b/>
                <w:bCs/>
                <w:color w:val="FFFFFF" w:themeColor="background1"/>
                <w:sz w:val="22"/>
                <w:szCs w:val="22"/>
                <w:lang w:val="es-PE"/>
              </w:rPr>
              <w:t>SGL</w:t>
            </w:r>
          </w:p>
        </w:tc>
      </w:tr>
      <w:tr w:rsidR="00C357AC" w:rsidRPr="00C84EAF" w14:paraId="7405544D" w14:textId="41F554A5" w:rsidTr="00C357AC">
        <w:trPr>
          <w:trHeight w:val="275"/>
          <w:jc w:val="center"/>
        </w:trPr>
        <w:tc>
          <w:tcPr>
            <w:tcW w:w="1828" w:type="dxa"/>
            <w:tcBorders>
              <w:left w:val="single" w:sz="4" w:space="0" w:color="auto"/>
            </w:tcBorders>
          </w:tcPr>
          <w:p w14:paraId="26771331" w14:textId="3AE8D550" w:rsidR="00C357AC" w:rsidRPr="00C357AC" w:rsidRDefault="006D5CD1" w:rsidP="00D14F72">
            <w:pPr>
              <w:jc w:val="center"/>
              <w:rPr>
                <w:rFonts w:asciiTheme="minorHAnsi" w:hAnsiTheme="minorHAnsi" w:cstheme="minorHAnsi"/>
                <w:sz w:val="22"/>
                <w:szCs w:val="22"/>
                <w:lang w:val="es-PE"/>
              </w:rPr>
            </w:pPr>
            <w:r>
              <w:rPr>
                <w:rFonts w:asciiTheme="minorHAnsi" w:hAnsiTheme="minorHAnsi" w:cstheme="minorHAnsi"/>
                <w:sz w:val="22"/>
                <w:szCs w:val="22"/>
                <w:lang w:val="es-PE"/>
              </w:rPr>
              <w:t>CLASICO</w:t>
            </w:r>
          </w:p>
        </w:tc>
        <w:tc>
          <w:tcPr>
            <w:tcW w:w="1828" w:type="dxa"/>
            <w:tcBorders>
              <w:left w:val="single" w:sz="4" w:space="0" w:color="auto"/>
            </w:tcBorders>
          </w:tcPr>
          <w:p w14:paraId="33791DAB" w14:textId="672EA5B6" w:rsidR="00C357AC" w:rsidRPr="00C357AC" w:rsidRDefault="00C357AC" w:rsidP="00D14F72">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Desde…US$7</w:t>
            </w:r>
            <w:r w:rsidR="006D5CD1">
              <w:rPr>
                <w:rFonts w:asciiTheme="minorHAnsi" w:hAnsiTheme="minorHAnsi" w:cstheme="minorHAnsi"/>
                <w:sz w:val="22"/>
                <w:szCs w:val="22"/>
                <w:lang w:val="es-PE"/>
              </w:rPr>
              <w:t>80</w:t>
            </w:r>
          </w:p>
        </w:tc>
        <w:tc>
          <w:tcPr>
            <w:tcW w:w="1828" w:type="dxa"/>
            <w:tcBorders>
              <w:left w:val="single" w:sz="4" w:space="0" w:color="auto"/>
            </w:tcBorders>
          </w:tcPr>
          <w:p w14:paraId="5B79AA88" w14:textId="1C7F4655" w:rsidR="00C357AC" w:rsidRPr="00C357AC" w:rsidRDefault="00C357AC" w:rsidP="00D14F72">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Desde…US$7</w:t>
            </w:r>
            <w:r w:rsidR="006D5CD1">
              <w:rPr>
                <w:rFonts w:asciiTheme="minorHAnsi" w:hAnsiTheme="minorHAnsi" w:cstheme="minorHAnsi"/>
                <w:sz w:val="22"/>
                <w:szCs w:val="22"/>
                <w:lang w:val="es-PE"/>
              </w:rPr>
              <w:t>54</w:t>
            </w:r>
          </w:p>
        </w:tc>
        <w:tc>
          <w:tcPr>
            <w:tcW w:w="1828" w:type="dxa"/>
            <w:tcBorders>
              <w:left w:val="single" w:sz="4" w:space="0" w:color="auto"/>
            </w:tcBorders>
          </w:tcPr>
          <w:p w14:paraId="7BBD2830" w14:textId="5B26C80C" w:rsidR="00C357AC" w:rsidRPr="00C357AC" w:rsidRDefault="00C357AC" w:rsidP="00D14F72">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w:t>
            </w:r>
            <w:r w:rsidR="006D5CD1">
              <w:rPr>
                <w:rFonts w:asciiTheme="minorHAnsi" w:hAnsiTheme="minorHAnsi" w:cstheme="minorHAnsi"/>
                <w:sz w:val="22"/>
                <w:szCs w:val="22"/>
                <w:lang w:val="es-PE"/>
              </w:rPr>
              <w:t>945</w:t>
            </w:r>
          </w:p>
        </w:tc>
      </w:tr>
      <w:tr w:rsidR="00C357AC" w:rsidRPr="00C84EAF" w14:paraId="6E7FBE0C" w14:textId="22BBA902" w:rsidTr="00C357AC">
        <w:trPr>
          <w:trHeight w:val="407"/>
          <w:jc w:val="center"/>
        </w:trPr>
        <w:tc>
          <w:tcPr>
            <w:tcW w:w="1828" w:type="dxa"/>
            <w:tcBorders>
              <w:left w:val="single" w:sz="4" w:space="0" w:color="auto"/>
              <w:bottom w:val="single" w:sz="4" w:space="0" w:color="auto"/>
            </w:tcBorders>
          </w:tcPr>
          <w:p w14:paraId="0D7C01D7" w14:textId="4273BE34" w:rsidR="00C357AC" w:rsidRPr="00C357AC" w:rsidRDefault="006D5CD1" w:rsidP="000B577D">
            <w:pPr>
              <w:jc w:val="center"/>
              <w:rPr>
                <w:rFonts w:asciiTheme="minorHAnsi" w:hAnsiTheme="minorHAnsi" w:cstheme="minorHAnsi"/>
                <w:sz w:val="22"/>
                <w:szCs w:val="22"/>
                <w:lang w:val="es-PE"/>
              </w:rPr>
            </w:pPr>
            <w:r>
              <w:rPr>
                <w:rFonts w:asciiTheme="minorHAnsi" w:hAnsiTheme="minorHAnsi" w:cstheme="minorHAnsi"/>
                <w:sz w:val="22"/>
                <w:szCs w:val="22"/>
                <w:lang w:val="es-PE"/>
              </w:rPr>
              <w:t>CLASICO</w:t>
            </w:r>
            <w:r w:rsidR="00C357AC" w:rsidRPr="00C357AC">
              <w:rPr>
                <w:rFonts w:asciiTheme="minorHAnsi" w:hAnsiTheme="minorHAnsi" w:cstheme="minorHAnsi"/>
                <w:sz w:val="22"/>
                <w:szCs w:val="22"/>
                <w:lang w:val="es-PE"/>
              </w:rPr>
              <w:t>-SI</w:t>
            </w:r>
          </w:p>
        </w:tc>
        <w:tc>
          <w:tcPr>
            <w:tcW w:w="1828" w:type="dxa"/>
            <w:tcBorders>
              <w:left w:val="single" w:sz="4" w:space="0" w:color="auto"/>
              <w:bottom w:val="single" w:sz="4" w:space="0" w:color="auto"/>
            </w:tcBorders>
          </w:tcPr>
          <w:p w14:paraId="695F4BE0" w14:textId="7637DD06" w:rsidR="00C357AC" w:rsidRPr="00C357AC" w:rsidRDefault="006D5CD1" w:rsidP="00C357AC">
            <w:pPr>
              <w:rPr>
                <w:rFonts w:asciiTheme="minorHAnsi" w:hAnsiTheme="minorHAnsi" w:cstheme="minorHAnsi"/>
                <w:sz w:val="22"/>
                <w:szCs w:val="22"/>
                <w:lang w:val="es-PE"/>
              </w:rPr>
            </w:pPr>
            <w:r>
              <w:rPr>
                <w:rFonts w:asciiTheme="minorHAnsi" w:hAnsiTheme="minorHAnsi" w:cstheme="minorHAnsi"/>
                <w:sz w:val="22"/>
                <w:szCs w:val="22"/>
                <w:lang w:val="es-PE"/>
              </w:rPr>
              <w:t xml:space="preserve">  </w:t>
            </w:r>
            <w:r w:rsidR="00C357AC" w:rsidRPr="00C357AC">
              <w:rPr>
                <w:rFonts w:asciiTheme="minorHAnsi" w:hAnsiTheme="minorHAnsi" w:cstheme="minorHAnsi"/>
                <w:sz w:val="22"/>
                <w:szCs w:val="22"/>
                <w:lang w:val="es-PE"/>
              </w:rPr>
              <w:t>Desde…US$</w:t>
            </w:r>
            <w:r>
              <w:rPr>
                <w:rFonts w:asciiTheme="minorHAnsi" w:hAnsiTheme="minorHAnsi" w:cstheme="minorHAnsi"/>
                <w:sz w:val="22"/>
                <w:szCs w:val="22"/>
                <w:lang w:val="es-PE"/>
              </w:rPr>
              <w:t>1305</w:t>
            </w:r>
            <w:r w:rsidR="00C357AC" w:rsidRPr="00C357AC">
              <w:rPr>
                <w:rFonts w:asciiTheme="minorHAnsi" w:hAnsiTheme="minorHAnsi" w:cstheme="minorHAnsi"/>
                <w:sz w:val="22"/>
                <w:szCs w:val="22"/>
                <w:lang w:val="es-PE"/>
              </w:rPr>
              <w:t xml:space="preserve">  </w:t>
            </w:r>
          </w:p>
        </w:tc>
        <w:tc>
          <w:tcPr>
            <w:tcW w:w="1828" w:type="dxa"/>
            <w:tcBorders>
              <w:left w:val="single" w:sz="4" w:space="0" w:color="auto"/>
              <w:bottom w:val="single" w:sz="4" w:space="0" w:color="auto"/>
            </w:tcBorders>
          </w:tcPr>
          <w:p w14:paraId="6043A7F0" w14:textId="78D17A5C" w:rsidR="00C357AC" w:rsidRPr="00C357AC" w:rsidRDefault="00C357AC" w:rsidP="000B577D">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w:t>
            </w:r>
            <w:r w:rsidR="006D5CD1">
              <w:rPr>
                <w:rFonts w:asciiTheme="minorHAnsi" w:hAnsiTheme="minorHAnsi" w:cstheme="minorHAnsi"/>
                <w:sz w:val="22"/>
                <w:szCs w:val="22"/>
                <w:lang w:val="es-PE"/>
              </w:rPr>
              <w:t>1262</w:t>
            </w:r>
          </w:p>
        </w:tc>
        <w:tc>
          <w:tcPr>
            <w:tcW w:w="1828" w:type="dxa"/>
            <w:tcBorders>
              <w:left w:val="single" w:sz="4" w:space="0" w:color="auto"/>
              <w:bottom w:val="single" w:sz="4" w:space="0" w:color="auto"/>
            </w:tcBorders>
          </w:tcPr>
          <w:p w14:paraId="144F770A" w14:textId="6BDB6195" w:rsidR="00C357AC" w:rsidRPr="00C357AC" w:rsidRDefault="00C357AC" w:rsidP="000B577D">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Desde…US$1</w:t>
            </w:r>
            <w:r w:rsidR="006D5CD1">
              <w:rPr>
                <w:rFonts w:asciiTheme="minorHAnsi" w:hAnsiTheme="minorHAnsi" w:cstheme="minorHAnsi"/>
                <w:sz w:val="22"/>
                <w:szCs w:val="22"/>
                <w:lang w:val="es-PE"/>
              </w:rPr>
              <w:t>470</w:t>
            </w:r>
          </w:p>
        </w:tc>
      </w:tr>
    </w:tbl>
    <w:p w14:paraId="6CA67AAF" w14:textId="281804B1" w:rsidR="003D2127" w:rsidRPr="00784382" w:rsidRDefault="00784382" w:rsidP="00784382">
      <w:pPr>
        <w:jc w:val="center"/>
        <w:rPr>
          <w:rFonts w:asciiTheme="minorHAnsi" w:hAnsiTheme="minorHAnsi" w:cstheme="minorHAnsi"/>
          <w:b/>
          <w:bCs/>
          <w:sz w:val="20"/>
          <w:szCs w:val="20"/>
        </w:rPr>
      </w:pPr>
      <w:r w:rsidRPr="00784382">
        <w:rPr>
          <w:rFonts w:asciiTheme="minorHAnsi" w:hAnsiTheme="minorHAnsi" w:cstheme="minorHAnsi"/>
          <w:b/>
          <w:bCs/>
          <w:sz w:val="20"/>
          <w:szCs w:val="20"/>
        </w:rPr>
        <w:t>COMISION 15% INCENTIVO 2%</w:t>
      </w:r>
    </w:p>
    <w:p w14:paraId="1D2AF56D" w14:textId="77777777" w:rsidR="00784382" w:rsidRDefault="00784382" w:rsidP="00784382">
      <w:pPr>
        <w:jc w:val="center"/>
        <w:rPr>
          <w:rFonts w:asciiTheme="minorHAnsi" w:hAnsiTheme="minorHAnsi" w:cstheme="minorHAnsi"/>
          <w:b/>
          <w:bCs/>
          <w:sz w:val="22"/>
          <w:szCs w:val="22"/>
        </w:rPr>
      </w:pPr>
    </w:p>
    <w:p w14:paraId="2CD00B7A" w14:textId="77777777" w:rsidR="00511527" w:rsidRPr="000B577D" w:rsidRDefault="00511527" w:rsidP="00FA113C">
      <w:pPr>
        <w:rPr>
          <w:rFonts w:asciiTheme="minorHAnsi" w:hAnsiTheme="minorHAnsi" w:cstheme="minorHAnsi"/>
          <w:b/>
          <w:bCs/>
          <w:vanish/>
          <w:sz w:val="22"/>
          <w:szCs w:val="22"/>
        </w:rPr>
      </w:pPr>
    </w:p>
    <w:p w14:paraId="621DBBFE" w14:textId="77777777" w:rsidR="00FA113C" w:rsidRPr="000B577D" w:rsidRDefault="00FA113C" w:rsidP="00FA113C">
      <w:pPr>
        <w:rPr>
          <w:rFonts w:asciiTheme="minorHAnsi" w:hAnsiTheme="minorHAnsi" w:cstheme="minorHAnsi"/>
          <w:b/>
          <w:bCs/>
          <w:vanish/>
          <w:sz w:val="22"/>
          <w:szCs w:val="22"/>
        </w:rPr>
      </w:pPr>
    </w:p>
    <w:p w14:paraId="48D19D6D" w14:textId="0FEE445F" w:rsidR="00D14F72" w:rsidRPr="000B577D" w:rsidRDefault="00D14F72" w:rsidP="00D14F72">
      <w:pPr>
        <w:pStyle w:val="Ttulo5"/>
        <w:spacing w:before="150" w:beforeAutospacing="0" w:after="150" w:afterAutospacing="0"/>
        <w:jc w:val="center"/>
        <w:rPr>
          <w:rStyle w:val="titulodia"/>
          <w:rFonts w:asciiTheme="minorHAnsi" w:hAnsiTheme="minorHAnsi" w:cstheme="minorHAnsi"/>
          <w:sz w:val="22"/>
          <w:szCs w:val="22"/>
        </w:rPr>
      </w:pPr>
      <w:r w:rsidRPr="000B577D">
        <w:rPr>
          <w:rStyle w:val="titulodia"/>
          <w:rFonts w:asciiTheme="minorHAnsi" w:hAnsiTheme="minorHAnsi" w:cstheme="minorHAnsi"/>
          <w:sz w:val="22"/>
          <w:szCs w:val="22"/>
        </w:rPr>
        <w:t xml:space="preserve">HOTELES PREVISTOS O SIMILARES </w:t>
      </w:r>
    </w:p>
    <w:tbl>
      <w:tblPr>
        <w:tblW w:w="7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3"/>
        <w:gridCol w:w="1191"/>
      </w:tblGrid>
      <w:tr w:rsidR="00E800AB" w:rsidRPr="00C84EAF" w14:paraId="5473FCA5" w14:textId="77777777" w:rsidTr="00CB0C4D">
        <w:trPr>
          <w:trHeight w:val="239"/>
          <w:tblHeader/>
          <w:jc w:val="center"/>
        </w:trPr>
        <w:tc>
          <w:tcPr>
            <w:tcW w:w="5963" w:type="dxa"/>
            <w:shd w:val="clear" w:color="auto" w:fill="008000"/>
            <w:tcMar>
              <w:top w:w="75" w:type="dxa"/>
              <w:left w:w="75" w:type="dxa"/>
              <w:bottom w:w="75" w:type="dxa"/>
              <w:right w:w="75" w:type="dxa"/>
            </w:tcMar>
            <w:vAlign w:val="bottom"/>
            <w:hideMark/>
          </w:tcPr>
          <w:p w14:paraId="2C912F26" w14:textId="77777777" w:rsidR="00E800AB" w:rsidRPr="00CB0C4D" w:rsidRDefault="00E800AB" w:rsidP="00CB0C4D">
            <w:pPr>
              <w:spacing w:after="300"/>
              <w:jc w:val="center"/>
              <w:rPr>
                <w:rFonts w:asciiTheme="minorHAnsi" w:hAnsiTheme="minorHAnsi" w:cstheme="minorHAnsi"/>
                <w:b/>
                <w:bCs/>
                <w:color w:val="FFFFFF" w:themeColor="background1"/>
                <w:sz w:val="22"/>
                <w:szCs w:val="22"/>
              </w:rPr>
            </w:pPr>
            <w:r w:rsidRPr="00CB0C4D">
              <w:rPr>
                <w:rFonts w:asciiTheme="minorHAnsi" w:hAnsiTheme="minorHAnsi" w:cstheme="minorHAnsi"/>
                <w:b/>
                <w:bCs/>
                <w:color w:val="FFFFFF" w:themeColor="background1"/>
                <w:sz w:val="22"/>
                <w:szCs w:val="22"/>
              </w:rPr>
              <w:t>Hotel</w:t>
            </w:r>
          </w:p>
        </w:tc>
        <w:tc>
          <w:tcPr>
            <w:tcW w:w="1191" w:type="dxa"/>
            <w:shd w:val="clear" w:color="auto" w:fill="008000"/>
            <w:tcMar>
              <w:top w:w="75" w:type="dxa"/>
              <w:left w:w="75" w:type="dxa"/>
              <w:bottom w:w="75" w:type="dxa"/>
              <w:right w:w="75" w:type="dxa"/>
            </w:tcMar>
            <w:vAlign w:val="bottom"/>
            <w:hideMark/>
          </w:tcPr>
          <w:p w14:paraId="6BF9425E" w14:textId="77777777" w:rsidR="00E800AB" w:rsidRPr="00C84EAF" w:rsidRDefault="00E800AB" w:rsidP="00F3696F">
            <w:pPr>
              <w:spacing w:after="300"/>
              <w:jc w:val="center"/>
              <w:rPr>
                <w:rFonts w:asciiTheme="minorHAnsi" w:hAnsiTheme="minorHAnsi" w:cstheme="minorHAnsi"/>
                <w:color w:val="FFFFFF" w:themeColor="background1"/>
                <w:sz w:val="22"/>
                <w:szCs w:val="22"/>
              </w:rPr>
            </w:pPr>
            <w:r w:rsidRPr="00C84EAF">
              <w:rPr>
                <w:rFonts w:asciiTheme="minorHAnsi" w:hAnsiTheme="minorHAnsi" w:cstheme="minorHAnsi"/>
                <w:color w:val="FFFFFF" w:themeColor="background1"/>
                <w:sz w:val="22"/>
                <w:szCs w:val="22"/>
              </w:rPr>
              <w:t>Ciudad</w:t>
            </w:r>
          </w:p>
        </w:tc>
      </w:tr>
      <w:tr w:rsidR="00E800AB" w:rsidRPr="00C84EAF" w14:paraId="649A1D61" w14:textId="77777777" w:rsidTr="006D5CD1">
        <w:trPr>
          <w:trHeight w:val="100"/>
          <w:jc w:val="center"/>
        </w:trPr>
        <w:tc>
          <w:tcPr>
            <w:tcW w:w="5963" w:type="dxa"/>
            <w:shd w:val="clear" w:color="auto" w:fill="FFFFFF"/>
            <w:tcMar>
              <w:top w:w="75" w:type="dxa"/>
              <w:left w:w="75" w:type="dxa"/>
              <w:bottom w:w="75" w:type="dxa"/>
              <w:right w:w="75" w:type="dxa"/>
            </w:tcMar>
          </w:tcPr>
          <w:p w14:paraId="5B9A0974" w14:textId="2DE2F3C6" w:rsidR="00E800AB" w:rsidRPr="006D5CD1" w:rsidRDefault="006D5CD1" w:rsidP="00511527">
            <w:pPr>
              <w:pStyle w:val="Ttulo5"/>
              <w:spacing w:before="0" w:beforeAutospacing="0" w:after="0" w:afterAutospacing="0"/>
              <w:jc w:val="center"/>
              <w:rPr>
                <w:rFonts w:asciiTheme="minorHAnsi" w:hAnsiTheme="minorHAnsi" w:cstheme="minorHAnsi"/>
              </w:rPr>
            </w:pPr>
            <w:r w:rsidRPr="006D5CD1">
              <w:rPr>
                <w:rFonts w:asciiTheme="minorHAnsi" w:hAnsiTheme="minorHAnsi" w:cstheme="minorHAnsi"/>
                <w:shd w:val="clear" w:color="auto" w:fill="FFFFFF"/>
                <w:lang w:val="es-ES_tradnl"/>
              </w:rPr>
              <w:t>ARAN PARK OCCIDENTAL</w:t>
            </w:r>
            <w:r>
              <w:rPr>
                <w:rFonts w:asciiTheme="minorHAnsi" w:hAnsiTheme="minorHAnsi" w:cstheme="minorHAnsi"/>
                <w:shd w:val="clear" w:color="auto" w:fill="FFFFFF"/>
                <w:lang w:val="es-ES_tradnl"/>
              </w:rPr>
              <w:t>/</w:t>
            </w:r>
            <w:r w:rsidRPr="006D5CD1">
              <w:rPr>
                <w:b w:val="0"/>
                <w:bCs w:val="0"/>
                <w:color w:val="555555"/>
                <w:sz w:val="22"/>
                <w:szCs w:val="22"/>
                <w:lang w:val="es-ES_tradnl" w:eastAsia="es-ES_tradnl"/>
              </w:rPr>
              <w:t xml:space="preserve"> </w:t>
            </w:r>
            <w:r w:rsidRPr="006D5CD1">
              <w:rPr>
                <w:rFonts w:asciiTheme="minorHAnsi" w:hAnsiTheme="minorHAnsi" w:cstheme="minorHAnsi"/>
                <w:shd w:val="clear" w:color="auto" w:fill="FFFFFF"/>
                <w:lang w:val="es-ES_tradnl"/>
              </w:rPr>
              <w:t>THE BRAND ROMA</w:t>
            </w:r>
            <w:r>
              <w:rPr>
                <w:rFonts w:asciiTheme="minorHAnsi" w:hAnsiTheme="minorHAnsi" w:cstheme="minorHAnsi"/>
                <w:shd w:val="clear" w:color="auto" w:fill="FFFFFF"/>
                <w:lang w:val="es-ES_tradnl"/>
              </w:rPr>
              <w:t>/</w:t>
            </w:r>
            <w:r w:rsidRPr="006D5CD1">
              <w:rPr>
                <w:b w:val="0"/>
                <w:bCs w:val="0"/>
                <w:color w:val="555555"/>
                <w:sz w:val="22"/>
                <w:szCs w:val="22"/>
                <w:lang w:val="es-ES_tradnl" w:eastAsia="es-ES_tradnl"/>
              </w:rPr>
              <w:t xml:space="preserve"> </w:t>
            </w:r>
            <w:r w:rsidRPr="006D5CD1">
              <w:rPr>
                <w:rFonts w:asciiTheme="minorHAnsi" w:hAnsiTheme="minorHAnsi" w:cstheme="minorHAnsi"/>
                <w:shd w:val="clear" w:color="auto" w:fill="FFFFFF"/>
                <w:lang w:val="es-ES_tradnl"/>
              </w:rPr>
              <w:t>WARMTHHOTEL</w:t>
            </w:r>
          </w:p>
        </w:tc>
        <w:tc>
          <w:tcPr>
            <w:tcW w:w="1191" w:type="dxa"/>
            <w:shd w:val="clear" w:color="auto" w:fill="auto"/>
            <w:tcMar>
              <w:top w:w="75" w:type="dxa"/>
              <w:left w:w="75" w:type="dxa"/>
              <w:bottom w:w="75" w:type="dxa"/>
              <w:right w:w="75" w:type="dxa"/>
            </w:tcMar>
          </w:tcPr>
          <w:p w14:paraId="50F86727" w14:textId="7E5A06D8" w:rsidR="00E800AB" w:rsidRPr="00CB0C4D" w:rsidRDefault="006D5CD1" w:rsidP="00BD06F3">
            <w:pPr>
              <w:spacing w:after="300"/>
              <w:rPr>
                <w:rFonts w:asciiTheme="minorHAnsi" w:hAnsiTheme="minorHAnsi" w:cstheme="minorHAnsi"/>
                <w:b/>
                <w:bCs/>
                <w:sz w:val="20"/>
                <w:szCs w:val="20"/>
              </w:rPr>
            </w:pPr>
            <w:r>
              <w:rPr>
                <w:rFonts w:asciiTheme="minorHAnsi" w:hAnsiTheme="minorHAnsi" w:cstheme="minorHAnsi"/>
                <w:b/>
                <w:bCs/>
                <w:sz w:val="20"/>
                <w:szCs w:val="20"/>
              </w:rPr>
              <w:t>ROMA</w:t>
            </w:r>
          </w:p>
        </w:tc>
      </w:tr>
    </w:tbl>
    <w:p w14:paraId="6008B3E5" w14:textId="77777777" w:rsidR="006A0AD2" w:rsidRDefault="006A0AD2" w:rsidP="006A0AD2">
      <w:pPr>
        <w:pStyle w:val="Ttulo5"/>
        <w:spacing w:before="0" w:beforeAutospacing="0" w:after="0" w:afterAutospacing="0"/>
        <w:jc w:val="both"/>
        <w:rPr>
          <w:rFonts w:asciiTheme="minorHAnsi" w:hAnsiTheme="minorHAnsi" w:cstheme="minorHAnsi"/>
          <w:sz w:val="18"/>
          <w:szCs w:val="18"/>
        </w:rPr>
      </w:pPr>
    </w:p>
    <w:p w14:paraId="3F4A35F1" w14:textId="6261E12F" w:rsidR="00DF1825" w:rsidRPr="00730881" w:rsidRDefault="002372A9" w:rsidP="006A0AD2">
      <w:pPr>
        <w:pStyle w:val="Ttulo5"/>
        <w:spacing w:before="0" w:beforeAutospacing="0" w:after="0" w:afterAutospacing="0"/>
        <w:jc w:val="both"/>
        <w:rPr>
          <w:rFonts w:asciiTheme="minorHAnsi" w:hAnsiTheme="minorHAnsi" w:cstheme="minorHAnsi"/>
          <w:sz w:val="18"/>
          <w:szCs w:val="18"/>
        </w:rPr>
      </w:pPr>
      <w:r w:rsidRPr="00730881">
        <w:rPr>
          <w:rFonts w:asciiTheme="minorHAnsi" w:hAnsiTheme="minorHAnsi" w:cstheme="minorHAnsi"/>
          <w:sz w:val="18"/>
          <w:szCs w:val="18"/>
        </w:rPr>
        <w:t>PRECIO INCLUYE:</w:t>
      </w:r>
    </w:p>
    <w:p w14:paraId="6686E15B" w14:textId="16B12182" w:rsidR="00E86F72" w:rsidRPr="00154DAF" w:rsidRDefault="00E86F72" w:rsidP="008E72A5">
      <w:pPr>
        <w:pStyle w:val="Ttulo5"/>
        <w:numPr>
          <w:ilvl w:val="0"/>
          <w:numId w:val="25"/>
        </w:numPr>
        <w:spacing w:before="0" w:beforeAutospacing="0" w:after="0" w:afterAutospacing="0"/>
        <w:jc w:val="both"/>
        <w:rPr>
          <w:rFonts w:asciiTheme="minorHAnsi" w:hAnsiTheme="minorHAnsi" w:cstheme="minorHAnsi"/>
          <w:b w:val="0"/>
          <w:bCs w:val="0"/>
        </w:rPr>
      </w:pPr>
      <w:r w:rsidRPr="00154DAF">
        <w:rPr>
          <w:rFonts w:asciiTheme="minorHAnsi" w:hAnsiTheme="minorHAnsi" w:cstheme="minorHAnsi"/>
          <w:b w:val="0"/>
          <w:bCs w:val="0"/>
        </w:rPr>
        <w:t>Traslados aeropuerto/ hotel</w:t>
      </w:r>
      <w:r w:rsidR="00154DAF" w:rsidRPr="00154DAF">
        <w:rPr>
          <w:rFonts w:asciiTheme="minorHAnsi" w:hAnsiTheme="minorHAnsi" w:cstheme="minorHAnsi"/>
          <w:b w:val="0"/>
          <w:bCs w:val="0"/>
        </w:rPr>
        <w:t>/</w:t>
      </w:r>
      <w:r w:rsidRPr="00154DAF">
        <w:rPr>
          <w:rFonts w:asciiTheme="minorHAnsi" w:hAnsiTheme="minorHAnsi" w:cstheme="minorHAnsi"/>
          <w:b w:val="0"/>
          <w:bCs w:val="0"/>
        </w:rPr>
        <w:t xml:space="preserve"> </w:t>
      </w:r>
      <w:r w:rsidR="00154DAF" w:rsidRPr="00154DAF">
        <w:rPr>
          <w:rFonts w:asciiTheme="minorHAnsi" w:hAnsiTheme="minorHAnsi" w:cstheme="minorHAnsi"/>
          <w:b w:val="0"/>
          <w:bCs w:val="0"/>
        </w:rPr>
        <w:t>Aeropuerto.</w:t>
      </w:r>
      <w:r w:rsidRPr="00154DAF">
        <w:rPr>
          <w:rFonts w:asciiTheme="minorHAnsi" w:hAnsiTheme="minorHAnsi" w:cstheme="minorHAnsi"/>
          <w:b w:val="0"/>
          <w:bCs w:val="0"/>
        </w:rPr>
        <w:t xml:space="preserve"> en regular. </w:t>
      </w:r>
    </w:p>
    <w:p w14:paraId="03CF0E31" w14:textId="1FF1EF33" w:rsidR="00C95D74" w:rsidRPr="00154DAF" w:rsidRDefault="00C95D74" w:rsidP="006A0AD2">
      <w:pPr>
        <w:pStyle w:val="Ttulo5"/>
        <w:numPr>
          <w:ilvl w:val="0"/>
          <w:numId w:val="25"/>
        </w:numPr>
        <w:spacing w:before="0" w:beforeAutospacing="0" w:after="0" w:afterAutospacing="0"/>
        <w:jc w:val="both"/>
        <w:rPr>
          <w:rFonts w:asciiTheme="minorHAnsi" w:hAnsiTheme="minorHAnsi" w:cstheme="minorHAnsi"/>
          <w:b w:val="0"/>
          <w:bCs w:val="0"/>
        </w:rPr>
      </w:pPr>
      <w:r w:rsidRPr="00154DAF">
        <w:rPr>
          <w:rFonts w:asciiTheme="minorHAnsi" w:hAnsiTheme="minorHAnsi" w:cstheme="minorHAnsi"/>
          <w:b w:val="0"/>
          <w:bCs w:val="0"/>
        </w:rPr>
        <w:t>0</w:t>
      </w:r>
      <w:r w:rsidR="00C357AC" w:rsidRPr="00154DAF">
        <w:rPr>
          <w:rFonts w:asciiTheme="minorHAnsi" w:hAnsiTheme="minorHAnsi" w:cstheme="minorHAnsi"/>
          <w:b w:val="0"/>
          <w:bCs w:val="0"/>
        </w:rPr>
        <w:t>3</w:t>
      </w:r>
      <w:r w:rsidRPr="00154DAF">
        <w:rPr>
          <w:rFonts w:asciiTheme="minorHAnsi" w:hAnsiTheme="minorHAnsi" w:cstheme="minorHAnsi"/>
          <w:b w:val="0"/>
          <w:bCs w:val="0"/>
        </w:rPr>
        <w:t xml:space="preserve"> noche de alojamiento en </w:t>
      </w:r>
      <w:r w:rsidR="00154DAF" w:rsidRPr="00154DAF">
        <w:rPr>
          <w:rFonts w:asciiTheme="minorHAnsi" w:hAnsiTheme="minorHAnsi" w:cstheme="minorHAnsi"/>
          <w:b w:val="0"/>
          <w:bCs w:val="0"/>
        </w:rPr>
        <w:t>Roma</w:t>
      </w:r>
    </w:p>
    <w:p w14:paraId="7A324473" w14:textId="580F5860" w:rsidR="00FE0DD3" w:rsidRPr="00154DAF" w:rsidRDefault="00FE0DD3" w:rsidP="006A0AD2">
      <w:pPr>
        <w:pStyle w:val="Ttulo5"/>
        <w:numPr>
          <w:ilvl w:val="0"/>
          <w:numId w:val="25"/>
        </w:numPr>
        <w:spacing w:before="0" w:beforeAutospacing="0" w:after="0" w:afterAutospacing="0"/>
        <w:jc w:val="both"/>
        <w:rPr>
          <w:rFonts w:asciiTheme="minorHAnsi" w:hAnsiTheme="minorHAnsi" w:cstheme="minorHAnsi"/>
          <w:b w:val="0"/>
          <w:bCs w:val="0"/>
        </w:rPr>
      </w:pPr>
      <w:r w:rsidRPr="00154DAF">
        <w:rPr>
          <w:rFonts w:asciiTheme="minorHAnsi" w:hAnsiTheme="minorHAnsi" w:cstheme="minorHAnsi"/>
          <w:b w:val="0"/>
          <w:bCs w:val="0"/>
        </w:rPr>
        <w:t xml:space="preserve">Visita panorámica en </w:t>
      </w:r>
      <w:r w:rsidR="00154DAF" w:rsidRPr="00154DAF">
        <w:rPr>
          <w:rFonts w:asciiTheme="minorHAnsi" w:hAnsiTheme="minorHAnsi" w:cstheme="minorHAnsi"/>
          <w:b w:val="0"/>
          <w:bCs w:val="0"/>
        </w:rPr>
        <w:t>Roma</w:t>
      </w:r>
      <w:r w:rsidRPr="00154DAF">
        <w:rPr>
          <w:rFonts w:asciiTheme="minorHAnsi" w:hAnsiTheme="minorHAnsi" w:cstheme="minorHAnsi"/>
          <w:b w:val="0"/>
          <w:bCs w:val="0"/>
        </w:rPr>
        <w:t xml:space="preserve"> con guía local</w:t>
      </w:r>
    </w:p>
    <w:p w14:paraId="151B58D0" w14:textId="552AE772" w:rsidR="00154DAF" w:rsidRPr="00154DAF" w:rsidRDefault="00154DAF" w:rsidP="006A0AD2">
      <w:pPr>
        <w:pStyle w:val="Ttulo5"/>
        <w:numPr>
          <w:ilvl w:val="0"/>
          <w:numId w:val="25"/>
        </w:numPr>
        <w:spacing w:before="0" w:beforeAutospacing="0" w:after="0" w:afterAutospacing="0"/>
        <w:jc w:val="both"/>
        <w:rPr>
          <w:rFonts w:asciiTheme="minorHAnsi" w:hAnsiTheme="minorHAnsi" w:cstheme="minorHAnsi"/>
          <w:b w:val="0"/>
          <w:bCs w:val="0"/>
        </w:rPr>
      </w:pPr>
      <w:r w:rsidRPr="00154DAF">
        <w:rPr>
          <w:rFonts w:asciiTheme="minorHAnsi" w:hAnsiTheme="minorHAnsi" w:cstheme="minorHAnsi"/>
          <w:b w:val="0"/>
          <w:bCs w:val="0"/>
          <w:lang w:val="es-ES_tradnl"/>
        </w:rPr>
        <w:t>Excursión a los Museos Vaticanos y la Capilla Sixtina, entradas incluidas, con guía local.</w:t>
      </w:r>
    </w:p>
    <w:p w14:paraId="51B69245" w14:textId="64F6ADB0" w:rsidR="00A15014" w:rsidRPr="00154DAF" w:rsidRDefault="00A15014" w:rsidP="006A0AD2">
      <w:pPr>
        <w:pStyle w:val="Ttulo5"/>
        <w:numPr>
          <w:ilvl w:val="0"/>
          <w:numId w:val="25"/>
        </w:numPr>
        <w:spacing w:before="0" w:beforeAutospacing="0" w:after="0" w:afterAutospacing="0"/>
        <w:jc w:val="both"/>
        <w:rPr>
          <w:rFonts w:asciiTheme="minorHAnsi" w:hAnsiTheme="minorHAnsi" w:cstheme="minorHAnsi"/>
          <w:b w:val="0"/>
          <w:bCs w:val="0"/>
        </w:rPr>
      </w:pPr>
      <w:r w:rsidRPr="00154DAF">
        <w:rPr>
          <w:rFonts w:asciiTheme="minorHAnsi" w:hAnsiTheme="minorHAnsi" w:cstheme="minorHAnsi"/>
          <w:b w:val="0"/>
          <w:bCs w:val="0"/>
          <w:lang w:val="es-ES_tradnl"/>
        </w:rPr>
        <w:t xml:space="preserve">Servicio de audio individual </w:t>
      </w:r>
    </w:p>
    <w:p w14:paraId="4230037D" w14:textId="7DDE6002" w:rsidR="00A15014" w:rsidRPr="00154DAF" w:rsidRDefault="00A15014" w:rsidP="006A0AD2">
      <w:pPr>
        <w:pStyle w:val="Ttulo5"/>
        <w:numPr>
          <w:ilvl w:val="0"/>
          <w:numId w:val="25"/>
        </w:numPr>
        <w:spacing w:before="0" w:beforeAutospacing="0" w:after="0" w:afterAutospacing="0"/>
        <w:jc w:val="both"/>
        <w:rPr>
          <w:rFonts w:asciiTheme="minorHAnsi" w:hAnsiTheme="minorHAnsi" w:cstheme="minorHAnsi"/>
          <w:b w:val="0"/>
          <w:bCs w:val="0"/>
        </w:rPr>
      </w:pPr>
      <w:r w:rsidRPr="00154DAF">
        <w:rPr>
          <w:rFonts w:asciiTheme="minorHAnsi" w:hAnsiTheme="minorHAnsi" w:cstheme="minorHAnsi"/>
          <w:b w:val="0"/>
          <w:bCs w:val="0"/>
          <w:lang w:val="es-ES_tradnl"/>
        </w:rPr>
        <w:t xml:space="preserve">Guía acompañante de habla hispana durante el recorrido. </w:t>
      </w:r>
    </w:p>
    <w:p w14:paraId="5F484AF7" w14:textId="30CA6BD0" w:rsidR="00C95D74" w:rsidRPr="00154DAF" w:rsidRDefault="00C95D74" w:rsidP="006A0AD2">
      <w:pPr>
        <w:pStyle w:val="Ttulo5"/>
        <w:numPr>
          <w:ilvl w:val="0"/>
          <w:numId w:val="25"/>
        </w:numPr>
        <w:spacing w:before="0" w:beforeAutospacing="0" w:after="0" w:afterAutospacing="0"/>
        <w:jc w:val="both"/>
        <w:rPr>
          <w:rFonts w:asciiTheme="minorHAnsi" w:hAnsiTheme="minorHAnsi" w:cstheme="minorHAnsi"/>
        </w:rPr>
      </w:pPr>
      <w:r w:rsidRPr="00154DAF">
        <w:rPr>
          <w:rFonts w:asciiTheme="minorHAnsi" w:hAnsiTheme="minorHAnsi" w:cstheme="minorHAnsi"/>
          <w:lang w:val="es-ES_tradnl"/>
        </w:rPr>
        <w:t xml:space="preserve">SOLO INCLUYE EN CATEGORÍA </w:t>
      </w:r>
      <w:r w:rsidR="00154DAF">
        <w:rPr>
          <w:rFonts w:asciiTheme="minorHAnsi" w:hAnsiTheme="minorHAnsi" w:cstheme="minorHAnsi"/>
          <w:lang w:val="es-ES_tradnl"/>
        </w:rPr>
        <w:t>CLASICO</w:t>
      </w:r>
      <w:r w:rsidRPr="00154DAF">
        <w:rPr>
          <w:rFonts w:asciiTheme="minorHAnsi" w:hAnsiTheme="minorHAnsi" w:cstheme="minorHAnsi"/>
          <w:lang w:val="es-ES_tradnl"/>
        </w:rPr>
        <w:t>-</w:t>
      </w:r>
      <w:r w:rsidR="00154DAF">
        <w:rPr>
          <w:rFonts w:asciiTheme="minorHAnsi" w:hAnsiTheme="minorHAnsi" w:cstheme="minorHAnsi"/>
          <w:lang w:val="es-ES_tradnl"/>
        </w:rPr>
        <w:t>SI</w:t>
      </w:r>
      <w:r w:rsidRPr="00154DAF">
        <w:rPr>
          <w:rFonts w:asciiTheme="minorHAnsi" w:hAnsiTheme="minorHAnsi" w:cstheme="minorHAnsi"/>
          <w:lang w:val="es-ES_tradnl"/>
        </w:rPr>
        <w:t xml:space="preserve"> ($$$)</w:t>
      </w:r>
    </w:p>
    <w:p w14:paraId="1BF444F2" w14:textId="39321456" w:rsidR="00C95D74" w:rsidRPr="00154DAF" w:rsidRDefault="00C95D74" w:rsidP="006A0AD2">
      <w:pPr>
        <w:pStyle w:val="Ttulo5"/>
        <w:spacing w:before="0" w:beforeAutospacing="0" w:after="0" w:afterAutospacing="0"/>
        <w:ind w:left="720"/>
        <w:jc w:val="both"/>
        <w:rPr>
          <w:rFonts w:asciiTheme="minorHAnsi" w:hAnsiTheme="minorHAnsi" w:cstheme="minorHAnsi"/>
          <w:lang w:val="es-ES_tradnl"/>
        </w:rPr>
      </w:pPr>
      <w:r w:rsidRPr="00154DAF">
        <w:rPr>
          <w:rFonts w:asciiTheme="minorHAnsi" w:hAnsiTheme="minorHAnsi" w:cstheme="minorHAnsi"/>
          <w:lang w:val="es-ES_tradnl"/>
        </w:rPr>
        <w:t>*</w:t>
      </w:r>
      <w:r w:rsidR="00154DAF" w:rsidRPr="00154DAF">
        <w:rPr>
          <w:rFonts w:asciiTheme="minorHAnsi" w:hAnsiTheme="minorHAnsi" w:cstheme="minorHAnsi"/>
          <w:sz w:val="18"/>
          <w:szCs w:val="18"/>
          <w:lang w:val="es-ES_tradnl"/>
        </w:rPr>
        <w:t xml:space="preserve"> </w:t>
      </w:r>
      <w:r w:rsidR="00154DAF" w:rsidRPr="00154DAF">
        <w:rPr>
          <w:rFonts w:asciiTheme="minorHAnsi" w:hAnsiTheme="minorHAnsi" w:cstheme="minorHAnsi"/>
          <w:sz w:val="18"/>
          <w:szCs w:val="18"/>
          <w:lang w:val="es-ES_tradnl"/>
        </w:rPr>
        <w:t>Excursión Roma Barroca con guía local</w:t>
      </w:r>
    </w:p>
    <w:p w14:paraId="0208FF2C" w14:textId="77777777" w:rsidR="00154DAF" w:rsidRDefault="00C95D74" w:rsidP="00FE0DD3">
      <w:pPr>
        <w:pStyle w:val="Ttulo5"/>
        <w:spacing w:before="0" w:beforeAutospacing="0" w:after="0" w:afterAutospacing="0"/>
        <w:ind w:left="720"/>
        <w:jc w:val="both"/>
        <w:rPr>
          <w:rFonts w:asciiTheme="minorHAnsi" w:hAnsiTheme="minorHAnsi" w:cstheme="minorHAnsi"/>
          <w:sz w:val="18"/>
          <w:szCs w:val="18"/>
          <w:lang w:val="es-ES_tradnl"/>
        </w:rPr>
      </w:pPr>
      <w:r w:rsidRPr="00154DAF">
        <w:rPr>
          <w:rFonts w:asciiTheme="minorHAnsi" w:hAnsiTheme="minorHAnsi" w:cstheme="minorHAnsi"/>
          <w:lang w:val="es-ES_tradnl"/>
        </w:rPr>
        <w:t>*</w:t>
      </w:r>
      <w:r w:rsidR="00154DAF" w:rsidRPr="00154DAF">
        <w:rPr>
          <w:rFonts w:asciiTheme="minorHAnsi" w:hAnsiTheme="minorHAnsi" w:cstheme="minorHAnsi"/>
          <w:sz w:val="18"/>
          <w:szCs w:val="18"/>
          <w:lang w:val="es-ES_tradnl"/>
        </w:rPr>
        <w:t xml:space="preserve"> </w:t>
      </w:r>
      <w:r w:rsidR="00154DAF" w:rsidRPr="00154DAF">
        <w:rPr>
          <w:rFonts w:asciiTheme="minorHAnsi" w:hAnsiTheme="minorHAnsi" w:cstheme="minorHAnsi"/>
          <w:sz w:val="18"/>
          <w:szCs w:val="18"/>
          <w:lang w:val="es-ES_tradnl"/>
        </w:rPr>
        <w:t>Excursión a Pompeya, con entrada incluida, y Capri con guía local, funicular</w:t>
      </w:r>
      <w:r w:rsidR="00154DAF">
        <w:rPr>
          <w:rFonts w:asciiTheme="minorHAnsi" w:hAnsiTheme="minorHAnsi" w:cstheme="minorHAnsi"/>
          <w:sz w:val="18"/>
          <w:szCs w:val="18"/>
          <w:lang w:val="es-ES_tradnl"/>
        </w:rPr>
        <w:t>.</w:t>
      </w:r>
    </w:p>
    <w:p w14:paraId="5191999F" w14:textId="4B066884" w:rsidR="00C95D74" w:rsidRPr="00154DAF" w:rsidRDefault="00154DAF" w:rsidP="00FE0DD3">
      <w:pPr>
        <w:pStyle w:val="Ttulo5"/>
        <w:spacing w:before="0" w:beforeAutospacing="0" w:after="0" w:afterAutospacing="0"/>
        <w:ind w:left="720"/>
        <w:jc w:val="both"/>
        <w:rPr>
          <w:rFonts w:asciiTheme="minorHAnsi" w:hAnsiTheme="minorHAnsi" w:cstheme="minorHAnsi"/>
          <w:lang w:val="es-ES_tradnl"/>
        </w:rPr>
      </w:pPr>
      <w:r>
        <w:rPr>
          <w:rFonts w:asciiTheme="minorHAnsi" w:hAnsiTheme="minorHAnsi" w:cstheme="minorHAnsi"/>
          <w:lang w:val="es-ES_tradnl"/>
        </w:rPr>
        <w:t xml:space="preserve"> *</w:t>
      </w:r>
      <w:r w:rsidRPr="00154DAF">
        <w:rPr>
          <w:rFonts w:asciiTheme="minorHAnsi" w:hAnsiTheme="minorHAnsi" w:cstheme="minorHAnsi"/>
          <w:sz w:val="18"/>
          <w:szCs w:val="18"/>
          <w:lang w:val="es-ES_tradnl"/>
        </w:rPr>
        <w:t>paseo en lancha en Capri y barco Nápoles-Capri y viceversa.</w:t>
      </w:r>
    </w:p>
    <w:p w14:paraId="5D468B6E" w14:textId="77777777" w:rsidR="00154DAF" w:rsidRDefault="00154DAF" w:rsidP="00FE0DD3">
      <w:pPr>
        <w:pStyle w:val="Ttulo5"/>
        <w:spacing w:before="0" w:beforeAutospacing="0" w:after="0" w:afterAutospacing="0"/>
        <w:ind w:left="720"/>
        <w:jc w:val="both"/>
        <w:rPr>
          <w:rFonts w:asciiTheme="minorHAnsi" w:hAnsiTheme="minorHAnsi" w:cstheme="minorHAnsi"/>
          <w:sz w:val="18"/>
          <w:szCs w:val="18"/>
          <w:lang w:val="es-ES_tradnl"/>
        </w:rPr>
      </w:pPr>
    </w:p>
    <w:p w14:paraId="43CF8831" w14:textId="1A70CCF0" w:rsidR="00154DAF" w:rsidRDefault="00154DAF" w:rsidP="00FE0DD3">
      <w:pPr>
        <w:pStyle w:val="Ttulo5"/>
        <w:spacing w:before="0" w:beforeAutospacing="0" w:after="0" w:afterAutospacing="0"/>
        <w:ind w:left="720"/>
        <w:jc w:val="both"/>
        <w:rPr>
          <w:rFonts w:asciiTheme="minorHAnsi" w:hAnsiTheme="minorHAnsi" w:cstheme="minorHAnsi"/>
          <w:sz w:val="18"/>
          <w:szCs w:val="18"/>
          <w:lang w:val="es-ES_tradnl"/>
        </w:rPr>
      </w:pPr>
    </w:p>
    <w:p w14:paraId="151107FE" w14:textId="77777777" w:rsidR="00154DAF" w:rsidRDefault="00154DAF" w:rsidP="00FE0DD3">
      <w:pPr>
        <w:pStyle w:val="Ttulo5"/>
        <w:spacing w:before="0" w:beforeAutospacing="0" w:after="0" w:afterAutospacing="0"/>
        <w:ind w:left="720"/>
        <w:jc w:val="both"/>
        <w:rPr>
          <w:rFonts w:asciiTheme="minorHAnsi" w:hAnsiTheme="minorHAnsi" w:cstheme="minorHAnsi"/>
          <w:sz w:val="18"/>
          <w:szCs w:val="18"/>
          <w:lang w:val="es-ES_tradnl"/>
        </w:rPr>
      </w:pPr>
    </w:p>
    <w:p w14:paraId="3E452DD3" w14:textId="7EFBD084" w:rsidR="008E72A5" w:rsidRPr="008E72A5" w:rsidRDefault="002372A9" w:rsidP="008E72A5">
      <w:pPr>
        <w:pStyle w:val="Ttulo5"/>
        <w:spacing w:before="0" w:beforeAutospacing="0" w:after="0" w:afterAutospacing="0"/>
        <w:jc w:val="both"/>
        <w:rPr>
          <w:rFonts w:asciiTheme="minorHAnsi" w:hAnsiTheme="minorHAnsi" w:cstheme="minorHAnsi"/>
          <w:sz w:val="18"/>
          <w:szCs w:val="18"/>
        </w:rPr>
      </w:pPr>
      <w:r w:rsidRPr="00730881">
        <w:rPr>
          <w:rFonts w:asciiTheme="minorHAnsi" w:hAnsiTheme="minorHAnsi" w:cstheme="minorHAnsi"/>
          <w:sz w:val="18"/>
          <w:szCs w:val="18"/>
        </w:rPr>
        <w:t>PRECIO NO INCLUYE:</w:t>
      </w:r>
    </w:p>
    <w:p w14:paraId="5180932B" w14:textId="099F45CB"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Bebidas durante las comidas.</w:t>
      </w:r>
    </w:p>
    <w:p w14:paraId="4F0D9BC8" w14:textId="0E8E8321"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Propinas para guías choferes y maleteros.</w:t>
      </w:r>
    </w:p>
    <w:p w14:paraId="6EB30925" w14:textId="3C735E97"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Tasas de estancia hoteleras</w:t>
      </w:r>
      <w:r w:rsidR="0094398D" w:rsidRPr="00730881">
        <w:rPr>
          <w:rFonts w:asciiTheme="minorHAnsi" w:hAnsiTheme="minorHAnsi" w:cstheme="minorHAnsi"/>
          <w:b w:val="0"/>
          <w:bCs w:val="0"/>
          <w:sz w:val="18"/>
          <w:szCs w:val="18"/>
        </w:rPr>
        <w:t xml:space="preserve"> (se paga directamente en destino)</w:t>
      </w:r>
      <w:r w:rsidRPr="00730881">
        <w:rPr>
          <w:rFonts w:asciiTheme="minorHAnsi" w:hAnsiTheme="minorHAnsi" w:cstheme="minorHAnsi"/>
          <w:b w:val="0"/>
          <w:bCs w:val="0"/>
          <w:sz w:val="18"/>
          <w:szCs w:val="18"/>
        </w:rPr>
        <w:t>.</w:t>
      </w:r>
    </w:p>
    <w:p w14:paraId="34B8481F" w14:textId="27ED2EF0" w:rsidR="00A32877" w:rsidRPr="00730881" w:rsidRDefault="002046C8"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 xml:space="preserve">Ningún </w:t>
      </w:r>
      <w:r w:rsidR="00A32877" w:rsidRPr="00730881">
        <w:rPr>
          <w:rFonts w:asciiTheme="minorHAnsi" w:hAnsiTheme="minorHAnsi" w:cstheme="minorHAnsi"/>
          <w:b w:val="0"/>
          <w:bCs w:val="0"/>
          <w:sz w:val="18"/>
          <w:szCs w:val="18"/>
        </w:rPr>
        <w:t>Servicios y</w:t>
      </w:r>
      <w:r w:rsidRPr="00730881">
        <w:rPr>
          <w:rFonts w:asciiTheme="minorHAnsi" w:hAnsiTheme="minorHAnsi" w:cstheme="minorHAnsi"/>
          <w:b w:val="0"/>
          <w:bCs w:val="0"/>
          <w:sz w:val="18"/>
          <w:szCs w:val="18"/>
        </w:rPr>
        <w:t>/o</w:t>
      </w:r>
      <w:r w:rsidR="00A32877" w:rsidRPr="00730881">
        <w:rPr>
          <w:rFonts w:asciiTheme="minorHAnsi" w:hAnsiTheme="minorHAnsi" w:cstheme="minorHAnsi"/>
          <w:b w:val="0"/>
          <w:bCs w:val="0"/>
          <w:sz w:val="18"/>
          <w:szCs w:val="18"/>
        </w:rPr>
        <w:t xml:space="preserve"> alimentación no mencionada como incluida. </w:t>
      </w:r>
    </w:p>
    <w:p w14:paraId="11EBB52C" w14:textId="34ABF2B9"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 xml:space="preserve">Tarjeta de seguro de asistencia de viaje. </w:t>
      </w:r>
    </w:p>
    <w:p w14:paraId="43EF279D" w14:textId="41D88009" w:rsidR="00447B06" w:rsidRPr="00C357AC" w:rsidRDefault="00447B06"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Tours opcionales</w:t>
      </w:r>
      <w:r w:rsidR="00C357AC">
        <w:rPr>
          <w:rFonts w:asciiTheme="minorHAnsi" w:hAnsiTheme="minorHAnsi" w:cstheme="minorHAnsi"/>
          <w:b w:val="0"/>
          <w:bCs w:val="0"/>
          <w:sz w:val="18"/>
          <w:szCs w:val="18"/>
        </w:rPr>
        <w:t xml:space="preserve"> </w:t>
      </w:r>
    </w:p>
    <w:p w14:paraId="120C0495" w14:textId="66E37EEB" w:rsidR="00C357AC" w:rsidRPr="00730881" w:rsidRDefault="00C357AC"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Pr>
          <w:rFonts w:asciiTheme="minorHAnsi" w:hAnsiTheme="minorHAnsi" w:cstheme="minorHAnsi"/>
          <w:b w:val="0"/>
          <w:bCs w:val="0"/>
          <w:sz w:val="18"/>
          <w:szCs w:val="18"/>
        </w:rPr>
        <w:t xml:space="preserve">Tours </w:t>
      </w:r>
      <w:r w:rsidRPr="00C357AC">
        <w:rPr>
          <w:rFonts w:asciiTheme="minorHAnsi" w:hAnsiTheme="minorHAnsi" w:cstheme="minorHAnsi"/>
          <w:sz w:val="18"/>
          <w:szCs w:val="18"/>
        </w:rPr>
        <w:t>OPCIONALES OPCIÓN -SI</w:t>
      </w:r>
    </w:p>
    <w:p w14:paraId="68512D6E" w14:textId="382E1B0A" w:rsidR="00D65D7F" w:rsidRPr="00C95D74" w:rsidRDefault="00D14F7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Boletos aéreos.</w:t>
      </w:r>
    </w:p>
    <w:p w14:paraId="73D3D768" w14:textId="404D8150" w:rsidR="00D14F72" w:rsidRPr="00730881" w:rsidRDefault="00D14F7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Gastos personales.</w:t>
      </w:r>
    </w:p>
    <w:p w14:paraId="56E9B9AB" w14:textId="5E451A53" w:rsidR="00D14F72" w:rsidRPr="006A0AD2" w:rsidRDefault="00D14F7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Extras (llamadas internacionales, servicios de lavandería,</w:t>
      </w:r>
      <w:r w:rsidR="004F7285" w:rsidRPr="00730881">
        <w:rPr>
          <w:rFonts w:asciiTheme="minorHAnsi" w:hAnsiTheme="minorHAnsi" w:cstheme="minorHAnsi"/>
          <w:b w:val="0"/>
          <w:bCs w:val="0"/>
          <w:sz w:val="18"/>
          <w:szCs w:val="18"/>
        </w:rPr>
        <w:t xml:space="preserve"> uso de caja fuerte,</w:t>
      </w:r>
      <w:r w:rsidRPr="00730881">
        <w:rPr>
          <w:rFonts w:asciiTheme="minorHAnsi" w:hAnsiTheme="minorHAnsi" w:cstheme="minorHAnsi"/>
          <w:b w:val="0"/>
          <w:bCs w:val="0"/>
          <w:sz w:val="18"/>
          <w:szCs w:val="18"/>
        </w:rPr>
        <w:t xml:space="preserve"> etc.).</w:t>
      </w:r>
    </w:p>
    <w:p w14:paraId="59E1602D" w14:textId="2237FED7" w:rsidR="00A32877" w:rsidRPr="00730881" w:rsidRDefault="00A32877" w:rsidP="00C95D74">
      <w:pPr>
        <w:pStyle w:val="Ttulo5"/>
        <w:spacing w:before="0" w:beforeAutospacing="0" w:after="0" w:afterAutospacing="0"/>
        <w:jc w:val="both"/>
        <w:rPr>
          <w:rFonts w:asciiTheme="minorHAnsi" w:hAnsiTheme="minorHAnsi" w:cstheme="minorHAnsi"/>
          <w:sz w:val="18"/>
          <w:szCs w:val="18"/>
        </w:rPr>
      </w:pPr>
    </w:p>
    <w:p w14:paraId="214C6579" w14:textId="77777777" w:rsidR="004F7285" w:rsidRPr="00730881" w:rsidRDefault="004F7285" w:rsidP="00D14F72">
      <w:pPr>
        <w:pStyle w:val="Sinespaciado"/>
        <w:rPr>
          <w:rFonts w:cstheme="minorHAnsi"/>
          <w:b/>
          <w:bCs/>
          <w:sz w:val="18"/>
          <w:szCs w:val="18"/>
          <w:lang w:eastAsia="es-PE"/>
        </w:rPr>
      </w:pPr>
    </w:p>
    <w:p w14:paraId="349FA5F2" w14:textId="32ED0D45" w:rsidR="00D14F72" w:rsidRPr="006A0AD2" w:rsidRDefault="00D14F72" w:rsidP="00D14F72">
      <w:pPr>
        <w:pStyle w:val="Sinespaciado"/>
        <w:rPr>
          <w:rFonts w:cstheme="minorHAnsi"/>
          <w:b/>
          <w:bCs/>
          <w:sz w:val="16"/>
          <w:szCs w:val="16"/>
          <w:lang w:eastAsia="es-PE"/>
        </w:rPr>
      </w:pPr>
      <w:r w:rsidRPr="006A0AD2">
        <w:rPr>
          <w:rFonts w:cstheme="minorHAnsi"/>
          <w:b/>
          <w:bCs/>
          <w:sz w:val="16"/>
          <w:szCs w:val="16"/>
          <w:lang w:eastAsia="es-PE"/>
        </w:rPr>
        <w:t xml:space="preserve">Notas </w:t>
      </w:r>
      <w:r w:rsidR="004F7285" w:rsidRPr="006A0AD2">
        <w:rPr>
          <w:rFonts w:cstheme="minorHAnsi"/>
          <w:b/>
          <w:bCs/>
          <w:sz w:val="16"/>
          <w:szCs w:val="16"/>
          <w:lang w:eastAsia="es-PE"/>
        </w:rPr>
        <w:t>Importantes</w:t>
      </w:r>
      <w:r w:rsidRPr="006A0AD2">
        <w:rPr>
          <w:rFonts w:cstheme="minorHAnsi"/>
          <w:b/>
          <w:bCs/>
          <w:sz w:val="16"/>
          <w:szCs w:val="16"/>
          <w:lang w:eastAsia="es-PE"/>
        </w:rPr>
        <w:t xml:space="preserve">: </w:t>
      </w:r>
    </w:p>
    <w:p w14:paraId="6BAE10C6" w14:textId="36A54660"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 xml:space="preserve">Precio por pasajero en dólares americanos, </w:t>
      </w:r>
      <w:r w:rsidR="004F7285" w:rsidRPr="006A0AD2">
        <w:rPr>
          <w:rFonts w:cstheme="minorHAnsi"/>
          <w:sz w:val="16"/>
          <w:szCs w:val="16"/>
          <w:lang w:eastAsia="es-PE"/>
        </w:rPr>
        <w:t>en</w:t>
      </w:r>
      <w:r w:rsidRPr="006A0AD2">
        <w:rPr>
          <w:rFonts w:cstheme="minorHAnsi"/>
          <w:sz w:val="16"/>
          <w:szCs w:val="16"/>
          <w:lang w:eastAsia="es-PE"/>
        </w:rPr>
        <w:t xml:space="preserve"> tipo de habitación elegida. </w:t>
      </w:r>
    </w:p>
    <w:p w14:paraId="033B221F" w14:textId="072FBD0C"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Precios sujetos a cambios y variaciones sin previo aviso, hasta tener la reserva confirmada y pagada en su totalidad.</w:t>
      </w:r>
    </w:p>
    <w:p w14:paraId="18F8C2BB" w14:textId="056E51C0" w:rsidR="00730881" w:rsidRPr="006A0AD2" w:rsidRDefault="00730881" w:rsidP="00D14F72">
      <w:pPr>
        <w:pStyle w:val="Sinespaciado"/>
        <w:numPr>
          <w:ilvl w:val="0"/>
          <w:numId w:val="28"/>
        </w:numPr>
        <w:rPr>
          <w:rFonts w:cstheme="minorHAnsi"/>
          <w:sz w:val="16"/>
          <w:szCs w:val="16"/>
          <w:lang w:eastAsia="es-PE"/>
        </w:rPr>
      </w:pPr>
      <w:r w:rsidRPr="006A0AD2">
        <w:rPr>
          <w:rFonts w:cstheme="minorHAnsi"/>
          <w:sz w:val="16"/>
          <w:szCs w:val="16"/>
          <w:lang w:eastAsia="es-PE"/>
        </w:rPr>
        <w:t xml:space="preserve">Precios </w:t>
      </w:r>
      <w:r w:rsidR="00FE0DD3">
        <w:rPr>
          <w:rFonts w:cstheme="minorHAnsi"/>
          <w:sz w:val="16"/>
          <w:szCs w:val="16"/>
          <w:lang w:eastAsia="es-PE"/>
        </w:rPr>
        <w:t>no válidos para pagos con tarjeta de crédito</w:t>
      </w:r>
    </w:p>
    <w:p w14:paraId="0E98B86F" w14:textId="7D89932F"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No se permite cambios ni modificaciones una vez realizada la reserva</w:t>
      </w:r>
      <w:r w:rsidR="004F7285" w:rsidRPr="006A0AD2">
        <w:rPr>
          <w:rFonts w:cstheme="minorHAnsi"/>
          <w:sz w:val="16"/>
          <w:szCs w:val="16"/>
          <w:lang w:eastAsia="es-PE"/>
        </w:rPr>
        <w:t>.</w:t>
      </w:r>
    </w:p>
    <w:p w14:paraId="13E84482" w14:textId="77777777"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 xml:space="preserve">No reembolsable, no endosable, ni transferible. No show se penaliza al 100% </w:t>
      </w:r>
    </w:p>
    <w:p w14:paraId="1F39327A" w14:textId="77777777" w:rsidR="00D14F72" w:rsidRPr="006A0AD2" w:rsidRDefault="00D14F72" w:rsidP="00D14F72">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habitaciones triples contienen de una cama matrimonial y con cama extra o sofá cama en los hoteles.</w:t>
      </w:r>
    </w:p>
    <w:p w14:paraId="26E84132" w14:textId="0E645308" w:rsidR="00522FFB" w:rsidRDefault="00522FFB" w:rsidP="00D14F72">
      <w:pPr>
        <w:pStyle w:val="Prrafodelista"/>
        <w:numPr>
          <w:ilvl w:val="0"/>
          <w:numId w:val="28"/>
        </w:numPr>
        <w:rPr>
          <w:rFonts w:asciiTheme="minorHAnsi" w:hAnsiTheme="minorHAnsi" w:cstheme="minorHAnsi"/>
          <w:sz w:val="16"/>
          <w:szCs w:val="16"/>
          <w:lang w:val="es-AR"/>
        </w:rPr>
      </w:pPr>
      <w:r>
        <w:rPr>
          <w:rFonts w:asciiTheme="minorHAnsi" w:hAnsiTheme="minorHAnsi" w:cstheme="minorHAnsi"/>
          <w:sz w:val="16"/>
          <w:szCs w:val="16"/>
          <w:lang w:val="es-AR"/>
        </w:rPr>
        <w:t>Hola de ingreso al hotel 15:00 //hora de salida del hotel 12:00 (medio día)</w:t>
      </w:r>
    </w:p>
    <w:p w14:paraId="4DC4F2D4" w14:textId="57273BA5" w:rsidR="00522FFB" w:rsidRPr="006A0AD2" w:rsidRDefault="00522FFB" w:rsidP="00D14F72">
      <w:pPr>
        <w:pStyle w:val="Prrafodelista"/>
        <w:numPr>
          <w:ilvl w:val="0"/>
          <w:numId w:val="28"/>
        </w:numPr>
        <w:rPr>
          <w:rFonts w:asciiTheme="minorHAnsi" w:hAnsiTheme="minorHAnsi" w:cstheme="minorHAnsi"/>
          <w:sz w:val="16"/>
          <w:szCs w:val="16"/>
          <w:lang w:val="es-AR"/>
        </w:rPr>
      </w:pPr>
      <w:r>
        <w:rPr>
          <w:rFonts w:asciiTheme="minorHAnsi" w:hAnsiTheme="minorHAnsi" w:cstheme="minorHAnsi"/>
          <w:sz w:val="16"/>
          <w:szCs w:val="16"/>
          <w:lang w:val="es-AR"/>
        </w:rPr>
        <w:t xml:space="preserve">Precios no incluyen early check in ni late check out </w:t>
      </w:r>
    </w:p>
    <w:p w14:paraId="7052451D" w14:textId="39CDC1D4" w:rsidR="00D14F72" w:rsidRPr="006A0AD2" w:rsidRDefault="00D14F72" w:rsidP="00D14F72">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 xml:space="preserve">Vacunas necesarias: Covid </w:t>
      </w:r>
    </w:p>
    <w:p w14:paraId="2DC9ECB6" w14:textId="523B64EE" w:rsidR="00995035" w:rsidRPr="006A0AD2" w:rsidRDefault="00995035" w:rsidP="00995035">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 xml:space="preserve">Es responsabilidad de la agencia, verificar toda documentación necesaria para realizar el viaje (pasaportes, vacunas, permisos de viaje, etc.) </w:t>
      </w:r>
    </w:p>
    <w:p w14:paraId="6B2BE0B7" w14:textId="215C8D13" w:rsidR="006A0AD2" w:rsidRDefault="006A0AD2" w:rsidP="00995035">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 xml:space="preserve">Precios </w:t>
      </w:r>
      <w:r w:rsidR="00C357AC">
        <w:rPr>
          <w:rFonts w:asciiTheme="minorHAnsi" w:hAnsiTheme="minorHAnsi" w:cstheme="minorHAnsi"/>
          <w:sz w:val="16"/>
          <w:szCs w:val="16"/>
          <w:lang w:val="es-AR"/>
        </w:rPr>
        <w:t xml:space="preserve">cotizados en </w:t>
      </w:r>
      <w:r w:rsidR="00C357AC" w:rsidRPr="006A0AD2">
        <w:rPr>
          <w:rFonts w:asciiTheme="minorHAnsi" w:hAnsiTheme="minorHAnsi" w:cstheme="minorHAnsi"/>
          <w:sz w:val="16"/>
          <w:szCs w:val="16"/>
          <w:lang w:val="es-AR"/>
        </w:rPr>
        <w:t>temporada</w:t>
      </w:r>
      <w:r w:rsidR="00C357AC">
        <w:rPr>
          <w:rFonts w:asciiTheme="minorHAnsi" w:hAnsiTheme="minorHAnsi" w:cstheme="minorHAnsi"/>
          <w:sz w:val="16"/>
          <w:szCs w:val="16"/>
          <w:lang w:val="es-AR"/>
        </w:rPr>
        <w:t xml:space="preserve"> baja (</w:t>
      </w:r>
      <w:r w:rsidR="00154DAF">
        <w:rPr>
          <w:rFonts w:asciiTheme="minorHAnsi" w:hAnsiTheme="minorHAnsi" w:cstheme="minorHAnsi"/>
          <w:sz w:val="16"/>
          <w:szCs w:val="16"/>
          <w:lang w:val="es-AR"/>
        </w:rPr>
        <w:t>noviembre</w:t>
      </w:r>
      <w:r w:rsidR="00C357AC">
        <w:rPr>
          <w:rFonts w:asciiTheme="minorHAnsi" w:hAnsiTheme="minorHAnsi" w:cstheme="minorHAnsi"/>
          <w:sz w:val="16"/>
          <w:szCs w:val="16"/>
          <w:lang w:val="es-AR"/>
        </w:rPr>
        <w:t xml:space="preserve">). Para </w:t>
      </w:r>
      <w:r w:rsidR="00784382">
        <w:rPr>
          <w:rFonts w:asciiTheme="minorHAnsi" w:hAnsiTheme="minorHAnsi" w:cstheme="minorHAnsi"/>
          <w:sz w:val="16"/>
          <w:szCs w:val="16"/>
          <w:lang w:val="es-AR"/>
        </w:rPr>
        <w:t>reservas en otras fechas por favor solicitar la cotización a su personal de reservas de confianza</w:t>
      </w:r>
    </w:p>
    <w:p w14:paraId="5EF10A8D" w14:textId="53A0E326" w:rsidR="00C357AC" w:rsidRPr="00784382" w:rsidRDefault="00784382" w:rsidP="00995035">
      <w:pPr>
        <w:pStyle w:val="Prrafodelista"/>
        <w:numPr>
          <w:ilvl w:val="0"/>
          <w:numId w:val="28"/>
        </w:numPr>
        <w:rPr>
          <w:rFonts w:asciiTheme="minorHAnsi" w:hAnsiTheme="minorHAnsi" w:cstheme="minorHAnsi"/>
          <w:sz w:val="16"/>
          <w:szCs w:val="16"/>
          <w:lang w:val="es-PE"/>
        </w:rPr>
      </w:pPr>
      <w:r w:rsidRPr="00784382">
        <w:rPr>
          <w:rFonts w:asciiTheme="minorHAnsi" w:hAnsiTheme="minorHAnsi" w:cstheme="minorHAnsi"/>
          <w:sz w:val="16"/>
          <w:szCs w:val="16"/>
          <w:lang w:val="es-PE"/>
        </w:rPr>
        <w:t>Precios válidos para comprar hasta</w:t>
      </w:r>
      <w:r>
        <w:rPr>
          <w:rFonts w:asciiTheme="minorHAnsi" w:hAnsiTheme="minorHAnsi" w:cstheme="minorHAnsi"/>
          <w:sz w:val="16"/>
          <w:szCs w:val="16"/>
          <w:lang w:val="es-PE"/>
        </w:rPr>
        <w:t xml:space="preserve"> el 30/06/2025</w:t>
      </w:r>
    </w:p>
    <w:p w14:paraId="364B9447" w14:textId="77777777" w:rsidR="006A0AD2" w:rsidRPr="00784382" w:rsidRDefault="006A0AD2" w:rsidP="006A0AD2">
      <w:pPr>
        <w:rPr>
          <w:rFonts w:asciiTheme="minorHAnsi" w:hAnsiTheme="minorHAnsi" w:cstheme="minorHAnsi"/>
          <w:sz w:val="18"/>
          <w:szCs w:val="18"/>
          <w:lang w:val="es-PE"/>
        </w:rPr>
      </w:pPr>
    </w:p>
    <w:p w14:paraId="0BA962B2" w14:textId="77777777" w:rsidR="00A63AF0" w:rsidRPr="00784382" w:rsidRDefault="00A63AF0" w:rsidP="000755F1">
      <w:pPr>
        <w:pStyle w:val="Ttulo5"/>
        <w:spacing w:before="150" w:beforeAutospacing="0" w:after="150" w:afterAutospacing="0"/>
        <w:jc w:val="right"/>
        <w:rPr>
          <w:rFonts w:asciiTheme="minorHAnsi" w:hAnsiTheme="minorHAnsi" w:cstheme="minorHAnsi"/>
          <w:b w:val="0"/>
          <w:bCs w:val="0"/>
          <w:sz w:val="22"/>
          <w:szCs w:val="22"/>
        </w:rPr>
      </w:pPr>
    </w:p>
    <w:sectPr w:rsidR="00A63AF0" w:rsidRPr="00784382" w:rsidSect="00D56826">
      <w:headerReference w:type="default" r:id="rId8"/>
      <w:footerReference w:type="default" r:id="rId9"/>
      <w:pgSz w:w="11906" w:h="16838"/>
      <w:pgMar w:top="851" w:right="1474"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F1610" w14:textId="77777777" w:rsidR="009C6B00" w:rsidRDefault="009C6B00" w:rsidP="00EB2E6A">
      <w:r>
        <w:separator/>
      </w:r>
    </w:p>
  </w:endnote>
  <w:endnote w:type="continuationSeparator" w:id="0">
    <w:p w14:paraId="49526F4F" w14:textId="77777777" w:rsidR="009C6B00" w:rsidRDefault="009C6B00"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030D7" w14:textId="77777777" w:rsidR="009C6B00" w:rsidRDefault="009C6B00" w:rsidP="00EB2E6A">
      <w:r>
        <w:separator/>
      </w:r>
    </w:p>
  </w:footnote>
  <w:footnote w:type="continuationSeparator" w:id="0">
    <w:p w14:paraId="0F5B1AF0" w14:textId="77777777" w:rsidR="009C6B00" w:rsidRDefault="009C6B00"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339068665" name="Imagen 1339068665"/>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9" w15:restartNumberingAfterBreak="0">
    <w:nsid w:val="569E2E2E"/>
    <w:multiLevelType w:val="multilevel"/>
    <w:tmpl w:val="98B0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2"/>
  </w:num>
  <w:num w:numId="2" w16cid:durableId="733550977">
    <w:abstractNumId w:val="18"/>
  </w:num>
  <w:num w:numId="3" w16cid:durableId="1799448014">
    <w:abstractNumId w:val="7"/>
  </w:num>
  <w:num w:numId="4" w16cid:durableId="1339120170">
    <w:abstractNumId w:val="6"/>
  </w:num>
  <w:num w:numId="5" w16cid:durableId="1421487097">
    <w:abstractNumId w:val="10"/>
  </w:num>
  <w:num w:numId="6" w16cid:durableId="761603774">
    <w:abstractNumId w:val="25"/>
  </w:num>
  <w:num w:numId="7" w16cid:durableId="705911881">
    <w:abstractNumId w:val="20"/>
  </w:num>
  <w:num w:numId="8" w16cid:durableId="262541904">
    <w:abstractNumId w:val="3"/>
  </w:num>
  <w:num w:numId="9" w16cid:durableId="237325122">
    <w:abstractNumId w:val="5"/>
  </w:num>
  <w:num w:numId="10" w16cid:durableId="1148934098">
    <w:abstractNumId w:val="16"/>
  </w:num>
  <w:num w:numId="11" w16cid:durableId="78063930">
    <w:abstractNumId w:val="11"/>
  </w:num>
  <w:num w:numId="12" w16cid:durableId="11299062">
    <w:abstractNumId w:val="23"/>
  </w:num>
  <w:num w:numId="13" w16cid:durableId="159396191">
    <w:abstractNumId w:val="2"/>
  </w:num>
  <w:num w:numId="14" w16cid:durableId="1883900468">
    <w:abstractNumId w:val="15"/>
  </w:num>
  <w:num w:numId="15" w16cid:durableId="1119951669">
    <w:abstractNumId w:val="28"/>
  </w:num>
  <w:num w:numId="16" w16cid:durableId="1443502198">
    <w:abstractNumId w:val="9"/>
  </w:num>
  <w:num w:numId="17" w16cid:durableId="1631864288">
    <w:abstractNumId w:val="4"/>
  </w:num>
  <w:num w:numId="18" w16cid:durableId="854543130">
    <w:abstractNumId w:val="22"/>
  </w:num>
  <w:num w:numId="19" w16cid:durableId="1906448853">
    <w:abstractNumId w:val="17"/>
  </w:num>
  <w:num w:numId="20" w16cid:durableId="102574453">
    <w:abstractNumId w:val="1"/>
  </w:num>
  <w:num w:numId="21" w16cid:durableId="1163089097">
    <w:abstractNumId w:val="26"/>
  </w:num>
  <w:num w:numId="22" w16cid:durableId="1734498953">
    <w:abstractNumId w:val="8"/>
  </w:num>
  <w:num w:numId="23" w16cid:durableId="1686858360">
    <w:abstractNumId w:val="21"/>
  </w:num>
  <w:num w:numId="24" w16cid:durableId="721635263">
    <w:abstractNumId w:val="27"/>
  </w:num>
  <w:num w:numId="25" w16cid:durableId="495145803">
    <w:abstractNumId w:val="13"/>
  </w:num>
  <w:num w:numId="26" w16cid:durableId="1789933670">
    <w:abstractNumId w:val="24"/>
  </w:num>
  <w:num w:numId="27" w16cid:durableId="2071490605">
    <w:abstractNumId w:val="14"/>
  </w:num>
  <w:num w:numId="28" w16cid:durableId="900288820">
    <w:abstractNumId w:val="0"/>
  </w:num>
  <w:num w:numId="29" w16cid:durableId="24589259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14B04"/>
    <w:rsid w:val="00020D28"/>
    <w:rsid w:val="000217B9"/>
    <w:rsid w:val="00034858"/>
    <w:rsid w:val="00034E82"/>
    <w:rsid w:val="000355A1"/>
    <w:rsid w:val="00060083"/>
    <w:rsid w:val="00070B44"/>
    <w:rsid w:val="000722C3"/>
    <w:rsid w:val="000755F1"/>
    <w:rsid w:val="00084A1A"/>
    <w:rsid w:val="00091F0C"/>
    <w:rsid w:val="000A419A"/>
    <w:rsid w:val="000A50BE"/>
    <w:rsid w:val="000B00C5"/>
    <w:rsid w:val="000B0325"/>
    <w:rsid w:val="000B03EB"/>
    <w:rsid w:val="000B1460"/>
    <w:rsid w:val="000B2CB1"/>
    <w:rsid w:val="000B577D"/>
    <w:rsid w:val="000C5AFD"/>
    <w:rsid w:val="000C5B0C"/>
    <w:rsid w:val="000D14C6"/>
    <w:rsid w:val="000E7F7F"/>
    <w:rsid w:val="000F6BB9"/>
    <w:rsid w:val="000F79A6"/>
    <w:rsid w:val="00100971"/>
    <w:rsid w:val="001056B7"/>
    <w:rsid w:val="001075F4"/>
    <w:rsid w:val="001155B9"/>
    <w:rsid w:val="00117147"/>
    <w:rsid w:val="0012076C"/>
    <w:rsid w:val="0012216A"/>
    <w:rsid w:val="00122BCB"/>
    <w:rsid w:val="001232FB"/>
    <w:rsid w:val="00125A8A"/>
    <w:rsid w:val="0012719A"/>
    <w:rsid w:val="0014051C"/>
    <w:rsid w:val="00154DAF"/>
    <w:rsid w:val="00163FEC"/>
    <w:rsid w:val="00184B14"/>
    <w:rsid w:val="00186D49"/>
    <w:rsid w:val="001926DB"/>
    <w:rsid w:val="00193081"/>
    <w:rsid w:val="0019484F"/>
    <w:rsid w:val="00194F50"/>
    <w:rsid w:val="001A1591"/>
    <w:rsid w:val="001A38BA"/>
    <w:rsid w:val="001B00CC"/>
    <w:rsid w:val="001B2B18"/>
    <w:rsid w:val="001B6ADB"/>
    <w:rsid w:val="001C2BEB"/>
    <w:rsid w:val="001C62A5"/>
    <w:rsid w:val="001D1ED1"/>
    <w:rsid w:val="001D39E4"/>
    <w:rsid w:val="001E1766"/>
    <w:rsid w:val="001E24B6"/>
    <w:rsid w:val="001E2CA3"/>
    <w:rsid w:val="001F0A94"/>
    <w:rsid w:val="001F5058"/>
    <w:rsid w:val="002046C8"/>
    <w:rsid w:val="00210377"/>
    <w:rsid w:val="002372A9"/>
    <w:rsid w:val="00241A90"/>
    <w:rsid w:val="00242206"/>
    <w:rsid w:val="002530A5"/>
    <w:rsid w:val="002561D6"/>
    <w:rsid w:val="00266F53"/>
    <w:rsid w:val="00267ECC"/>
    <w:rsid w:val="00274E7C"/>
    <w:rsid w:val="002764AA"/>
    <w:rsid w:val="002A01EF"/>
    <w:rsid w:val="002C4A7A"/>
    <w:rsid w:val="002C525F"/>
    <w:rsid w:val="002D1981"/>
    <w:rsid w:val="002E4FB9"/>
    <w:rsid w:val="002E6AE5"/>
    <w:rsid w:val="002E74D7"/>
    <w:rsid w:val="00300406"/>
    <w:rsid w:val="00304691"/>
    <w:rsid w:val="00313A0F"/>
    <w:rsid w:val="00322574"/>
    <w:rsid w:val="003259D5"/>
    <w:rsid w:val="00330851"/>
    <w:rsid w:val="00346C84"/>
    <w:rsid w:val="0035180E"/>
    <w:rsid w:val="0035348D"/>
    <w:rsid w:val="00356CF9"/>
    <w:rsid w:val="00366E30"/>
    <w:rsid w:val="00374954"/>
    <w:rsid w:val="00381CBF"/>
    <w:rsid w:val="003A0E34"/>
    <w:rsid w:val="003A0E47"/>
    <w:rsid w:val="003A63FE"/>
    <w:rsid w:val="003B56E1"/>
    <w:rsid w:val="003C69B5"/>
    <w:rsid w:val="003D2127"/>
    <w:rsid w:val="003D51BC"/>
    <w:rsid w:val="003D6DDA"/>
    <w:rsid w:val="003E07C9"/>
    <w:rsid w:val="003F2D54"/>
    <w:rsid w:val="00411299"/>
    <w:rsid w:val="00431EA4"/>
    <w:rsid w:val="004327BD"/>
    <w:rsid w:val="00436553"/>
    <w:rsid w:val="00447B06"/>
    <w:rsid w:val="00451831"/>
    <w:rsid w:val="0045458B"/>
    <w:rsid w:val="00454A03"/>
    <w:rsid w:val="004601F3"/>
    <w:rsid w:val="00461073"/>
    <w:rsid w:val="0046135B"/>
    <w:rsid w:val="00464EC0"/>
    <w:rsid w:val="00470469"/>
    <w:rsid w:val="004773B8"/>
    <w:rsid w:val="0049511F"/>
    <w:rsid w:val="004A0FF6"/>
    <w:rsid w:val="004C194E"/>
    <w:rsid w:val="004C3D01"/>
    <w:rsid w:val="004D3E9F"/>
    <w:rsid w:val="004E1E97"/>
    <w:rsid w:val="004F063C"/>
    <w:rsid w:val="004F7285"/>
    <w:rsid w:val="00511527"/>
    <w:rsid w:val="0051222C"/>
    <w:rsid w:val="00515166"/>
    <w:rsid w:val="0051740C"/>
    <w:rsid w:val="00520ED1"/>
    <w:rsid w:val="00522FFB"/>
    <w:rsid w:val="00523B97"/>
    <w:rsid w:val="00532072"/>
    <w:rsid w:val="0054297E"/>
    <w:rsid w:val="00567BF5"/>
    <w:rsid w:val="00575A55"/>
    <w:rsid w:val="00582A7A"/>
    <w:rsid w:val="005857FF"/>
    <w:rsid w:val="00592094"/>
    <w:rsid w:val="005A27F0"/>
    <w:rsid w:val="005A73EB"/>
    <w:rsid w:val="005C0F27"/>
    <w:rsid w:val="005C1DBC"/>
    <w:rsid w:val="005C282D"/>
    <w:rsid w:val="005C3E44"/>
    <w:rsid w:val="005D46A3"/>
    <w:rsid w:val="005D6A8D"/>
    <w:rsid w:val="005F412A"/>
    <w:rsid w:val="0060300A"/>
    <w:rsid w:val="00607469"/>
    <w:rsid w:val="00607D71"/>
    <w:rsid w:val="00610B1F"/>
    <w:rsid w:val="00612296"/>
    <w:rsid w:val="00613358"/>
    <w:rsid w:val="00624A67"/>
    <w:rsid w:val="006440C2"/>
    <w:rsid w:val="0065729A"/>
    <w:rsid w:val="00661D30"/>
    <w:rsid w:val="00677246"/>
    <w:rsid w:val="0068046F"/>
    <w:rsid w:val="006947FA"/>
    <w:rsid w:val="00695C17"/>
    <w:rsid w:val="006A0AD2"/>
    <w:rsid w:val="006A22E2"/>
    <w:rsid w:val="006A4A73"/>
    <w:rsid w:val="006C192C"/>
    <w:rsid w:val="006D5CD1"/>
    <w:rsid w:val="006D5F9B"/>
    <w:rsid w:val="006F2A7D"/>
    <w:rsid w:val="006F5479"/>
    <w:rsid w:val="007021CD"/>
    <w:rsid w:val="00706160"/>
    <w:rsid w:val="00714961"/>
    <w:rsid w:val="00722980"/>
    <w:rsid w:val="0072683A"/>
    <w:rsid w:val="00730881"/>
    <w:rsid w:val="0073563F"/>
    <w:rsid w:val="00753EB6"/>
    <w:rsid w:val="00766379"/>
    <w:rsid w:val="007700AE"/>
    <w:rsid w:val="00775416"/>
    <w:rsid w:val="00781E76"/>
    <w:rsid w:val="00784382"/>
    <w:rsid w:val="00794B8F"/>
    <w:rsid w:val="007A4457"/>
    <w:rsid w:val="007B0DC8"/>
    <w:rsid w:val="007B3ABA"/>
    <w:rsid w:val="007C0CF2"/>
    <w:rsid w:val="007D0A01"/>
    <w:rsid w:val="007D0FA2"/>
    <w:rsid w:val="007D4919"/>
    <w:rsid w:val="00805393"/>
    <w:rsid w:val="008139D4"/>
    <w:rsid w:val="0081607E"/>
    <w:rsid w:val="00816322"/>
    <w:rsid w:val="00841F62"/>
    <w:rsid w:val="008505F5"/>
    <w:rsid w:val="00856B00"/>
    <w:rsid w:val="008757B0"/>
    <w:rsid w:val="0088084E"/>
    <w:rsid w:val="00882026"/>
    <w:rsid w:val="00884456"/>
    <w:rsid w:val="00897512"/>
    <w:rsid w:val="008A02BB"/>
    <w:rsid w:val="008B6282"/>
    <w:rsid w:val="008B6709"/>
    <w:rsid w:val="008E3A37"/>
    <w:rsid w:val="008E4D34"/>
    <w:rsid w:val="008E70C1"/>
    <w:rsid w:val="008E72A5"/>
    <w:rsid w:val="008F1431"/>
    <w:rsid w:val="008F5D9E"/>
    <w:rsid w:val="00901B71"/>
    <w:rsid w:val="00910455"/>
    <w:rsid w:val="00911B0A"/>
    <w:rsid w:val="009121DD"/>
    <w:rsid w:val="00922031"/>
    <w:rsid w:val="00930F9C"/>
    <w:rsid w:val="00932995"/>
    <w:rsid w:val="0094398D"/>
    <w:rsid w:val="00946721"/>
    <w:rsid w:val="009544DA"/>
    <w:rsid w:val="00967051"/>
    <w:rsid w:val="00971BF6"/>
    <w:rsid w:val="00982F58"/>
    <w:rsid w:val="00984A1D"/>
    <w:rsid w:val="00991CE1"/>
    <w:rsid w:val="009941CE"/>
    <w:rsid w:val="00995035"/>
    <w:rsid w:val="009A14F8"/>
    <w:rsid w:val="009A312B"/>
    <w:rsid w:val="009A59A6"/>
    <w:rsid w:val="009A7410"/>
    <w:rsid w:val="009C6B00"/>
    <w:rsid w:val="009E24FA"/>
    <w:rsid w:val="009E4C93"/>
    <w:rsid w:val="009E5E86"/>
    <w:rsid w:val="009E7142"/>
    <w:rsid w:val="009F38FF"/>
    <w:rsid w:val="00A01855"/>
    <w:rsid w:val="00A15014"/>
    <w:rsid w:val="00A1689D"/>
    <w:rsid w:val="00A1738F"/>
    <w:rsid w:val="00A24782"/>
    <w:rsid w:val="00A32221"/>
    <w:rsid w:val="00A32877"/>
    <w:rsid w:val="00A32F78"/>
    <w:rsid w:val="00A415A9"/>
    <w:rsid w:val="00A430BF"/>
    <w:rsid w:val="00A5010F"/>
    <w:rsid w:val="00A55B0B"/>
    <w:rsid w:val="00A57CE8"/>
    <w:rsid w:val="00A63AF0"/>
    <w:rsid w:val="00A75B2F"/>
    <w:rsid w:val="00A76529"/>
    <w:rsid w:val="00A83EFC"/>
    <w:rsid w:val="00A85523"/>
    <w:rsid w:val="00A91FCA"/>
    <w:rsid w:val="00A97673"/>
    <w:rsid w:val="00AA32E8"/>
    <w:rsid w:val="00AB1625"/>
    <w:rsid w:val="00AB6771"/>
    <w:rsid w:val="00AB7615"/>
    <w:rsid w:val="00AB7998"/>
    <w:rsid w:val="00AB7D88"/>
    <w:rsid w:val="00AD6449"/>
    <w:rsid w:val="00AE778F"/>
    <w:rsid w:val="00B03AD7"/>
    <w:rsid w:val="00B34752"/>
    <w:rsid w:val="00B45FFD"/>
    <w:rsid w:val="00B47F30"/>
    <w:rsid w:val="00B5702D"/>
    <w:rsid w:val="00B57818"/>
    <w:rsid w:val="00B612D2"/>
    <w:rsid w:val="00B61D22"/>
    <w:rsid w:val="00B833BE"/>
    <w:rsid w:val="00B8590B"/>
    <w:rsid w:val="00BB2884"/>
    <w:rsid w:val="00BB2F86"/>
    <w:rsid w:val="00BB4ACD"/>
    <w:rsid w:val="00BD06F3"/>
    <w:rsid w:val="00BD14D4"/>
    <w:rsid w:val="00BD4483"/>
    <w:rsid w:val="00BD6E27"/>
    <w:rsid w:val="00BF6FBA"/>
    <w:rsid w:val="00C03DE5"/>
    <w:rsid w:val="00C04473"/>
    <w:rsid w:val="00C06EA7"/>
    <w:rsid w:val="00C30ADD"/>
    <w:rsid w:val="00C30C0A"/>
    <w:rsid w:val="00C357AC"/>
    <w:rsid w:val="00C475EA"/>
    <w:rsid w:val="00C530EC"/>
    <w:rsid w:val="00C5482F"/>
    <w:rsid w:val="00C55786"/>
    <w:rsid w:val="00C630C0"/>
    <w:rsid w:val="00C77AA5"/>
    <w:rsid w:val="00C84EAF"/>
    <w:rsid w:val="00C944FB"/>
    <w:rsid w:val="00C95AD2"/>
    <w:rsid w:val="00C95D74"/>
    <w:rsid w:val="00C97327"/>
    <w:rsid w:val="00CB0C4D"/>
    <w:rsid w:val="00CB4C8C"/>
    <w:rsid w:val="00CB7C3F"/>
    <w:rsid w:val="00CC327E"/>
    <w:rsid w:val="00CC3F43"/>
    <w:rsid w:val="00CC45D8"/>
    <w:rsid w:val="00CE152E"/>
    <w:rsid w:val="00CE4BEE"/>
    <w:rsid w:val="00CE6F79"/>
    <w:rsid w:val="00CF22C4"/>
    <w:rsid w:val="00CF6A9A"/>
    <w:rsid w:val="00D03091"/>
    <w:rsid w:val="00D03386"/>
    <w:rsid w:val="00D14F72"/>
    <w:rsid w:val="00D25C45"/>
    <w:rsid w:val="00D40B90"/>
    <w:rsid w:val="00D45841"/>
    <w:rsid w:val="00D56826"/>
    <w:rsid w:val="00D60896"/>
    <w:rsid w:val="00D60F8C"/>
    <w:rsid w:val="00D62472"/>
    <w:rsid w:val="00D62F18"/>
    <w:rsid w:val="00D65D7F"/>
    <w:rsid w:val="00D71A76"/>
    <w:rsid w:val="00D975E3"/>
    <w:rsid w:val="00DA0C5B"/>
    <w:rsid w:val="00DA389F"/>
    <w:rsid w:val="00DA3EAE"/>
    <w:rsid w:val="00DC0954"/>
    <w:rsid w:val="00DC0DC3"/>
    <w:rsid w:val="00DD1BDC"/>
    <w:rsid w:val="00DF1825"/>
    <w:rsid w:val="00E0557B"/>
    <w:rsid w:val="00E179B7"/>
    <w:rsid w:val="00E261F4"/>
    <w:rsid w:val="00E341C6"/>
    <w:rsid w:val="00E357EC"/>
    <w:rsid w:val="00E44466"/>
    <w:rsid w:val="00E47BE5"/>
    <w:rsid w:val="00E50936"/>
    <w:rsid w:val="00E509DF"/>
    <w:rsid w:val="00E54E9B"/>
    <w:rsid w:val="00E62BD6"/>
    <w:rsid w:val="00E659AC"/>
    <w:rsid w:val="00E749EF"/>
    <w:rsid w:val="00E76B27"/>
    <w:rsid w:val="00E800AB"/>
    <w:rsid w:val="00E84141"/>
    <w:rsid w:val="00E86F72"/>
    <w:rsid w:val="00E9125A"/>
    <w:rsid w:val="00E941CF"/>
    <w:rsid w:val="00E9636C"/>
    <w:rsid w:val="00E979AC"/>
    <w:rsid w:val="00EA3035"/>
    <w:rsid w:val="00EB2E6A"/>
    <w:rsid w:val="00EB472A"/>
    <w:rsid w:val="00EB55F0"/>
    <w:rsid w:val="00ED06A8"/>
    <w:rsid w:val="00ED2136"/>
    <w:rsid w:val="00ED3AA5"/>
    <w:rsid w:val="00EE0BE3"/>
    <w:rsid w:val="00EF10EA"/>
    <w:rsid w:val="00EF19C6"/>
    <w:rsid w:val="00EF2D5F"/>
    <w:rsid w:val="00F03929"/>
    <w:rsid w:val="00F05F8C"/>
    <w:rsid w:val="00F10CCA"/>
    <w:rsid w:val="00F217E8"/>
    <w:rsid w:val="00F313DD"/>
    <w:rsid w:val="00F41134"/>
    <w:rsid w:val="00F51788"/>
    <w:rsid w:val="00F673C2"/>
    <w:rsid w:val="00F67625"/>
    <w:rsid w:val="00F803C5"/>
    <w:rsid w:val="00F81BA6"/>
    <w:rsid w:val="00FA113C"/>
    <w:rsid w:val="00FA1162"/>
    <w:rsid w:val="00FA5A10"/>
    <w:rsid w:val="00FB0508"/>
    <w:rsid w:val="00FB161C"/>
    <w:rsid w:val="00FB2C80"/>
    <w:rsid w:val="00FC42A1"/>
    <w:rsid w:val="00FE0DD3"/>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570977">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198512084">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68439895">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60278880">
      <w:bodyDiv w:val="1"/>
      <w:marLeft w:val="0"/>
      <w:marRight w:val="0"/>
      <w:marTop w:val="0"/>
      <w:marBottom w:val="0"/>
      <w:divBdr>
        <w:top w:val="none" w:sz="0" w:space="0" w:color="auto"/>
        <w:left w:val="none" w:sz="0" w:space="0" w:color="auto"/>
        <w:bottom w:val="none" w:sz="0" w:space="0" w:color="auto"/>
        <w:right w:val="none" w:sz="0" w:space="0" w:color="auto"/>
      </w:divBdr>
      <w:divsChild>
        <w:div w:id="1159610327">
          <w:marLeft w:val="0"/>
          <w:marRight w:val="0"/>
          <w:marTop w:val="0"/>
          <w:marBottom w:val="0"/>
          <w:divBdr>
            <w:top w:val="none" w:sz="0" w:space="0" w:color="auto"/>
            <w:left w:val="none" w:sz="0" w:space="0" w:color="auto"/>
            <w:bottom w:val="none" w:sz="0" w:space="0" w:color="auto"/>
            <w:right w:val="none" w:sz="0" w:space="0" w:color="auto"/>
          </w:divBdr>
        </w:div>
        <w:div w:id="891581041">
          <w:marLeft w:val="0"/>
          <w:marRight w:val="0"/>
          <w:marTop w:val="0"/>
          <w:marBottom w:val="0"/>
          <w:divBdr>
            <w:top w:val="none" w:sz="0" w:space="0" w:color="auto"/>
            <w:left w:val="none" w:sz="0" w:space="0" w:color="auto"/>
            <w:bottom w:val="none" w:sz="0" w:space="0" w:color="auto"/>
            <w:right w:val="none" w:sz="0" w:space="0" w:color="auto"/>
          </w:divBdr>
        </w:div>
        <w:div w:id="1965846886">
          <w:marLeft w:val="0"/>
          <w:marRight w:val="0"/>
          <w:marTop w:val="0"/>
          <w:marBottom w:val="0"/>
          <w:divBdr>
            <w:top w:val="none" w:sz="0" w:space="0" w:color="auto"/>
            <w:left w:val="none" w:sz="0" w:space="0" w:color="auto"/>
            <w:bottom w:val="none" w:sz="0" w:space="0" w:color="auto"/>
            <w:right w:val="none" w:sz="0" w:space="0" w:color="auto"/>
          </w:divBdr>
        </w:div>
        <w:div w:id="107239519">
          <w:marLeft w:val="0"/>
          <w:marRight w:val="0"/>
          <w:marTop w:val="0"/>
          <w:marBottom w:val="0"/>
          <w:divBdr>
            <w:top w:val="none" w:sz="0" w:space="0" w:color="auto"/>
            <w:left w:val="none" w:sz="0" w:space="0" w:color="auto"/>
            <w:bottom w:val="none" w:sz="0" w:space="0" w:color="auto"/>
            <w:right w:val="none" w:sz="0" w:space="0" w:color="auto"/>
          </w:divBdr>
        </w:div>
        <w:div w:id="1212687920">
          <w:marLeft w:val="0"/>
          <w:marRight w:val="0"/>
          <w:marTop w:val="0"/>
          <w:marBottom w:val="0"/>
          <w:divBdr>
            <w:top w:val="none" w:sz="0" w:space="0" w:color="auto"/>
            <w:left w:val="none" w:sz="0" w:space="0" w:color="auto"/>
            <w:bottom w:val="none" w:sz="0" w:space="0" w:color="auto"/>
            <w:right w:val="none" w:sz="0" w:space="0" w:color="auto"/>
          </w:divBdr>
        </w:div>
      </w:divsChild>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07532540">
      <w:bodyDiv w:val="1"/>
      <w:marLeft w:val="0"/>
      <w:marRight w:val="0"/>
      <w:marTop w:val="0"/>
      <w:marBottom w:val="0"/>
      <w:divBdr>
        <w:top w:val="none" w:sz="0" w:space="0" w:color="auto"/>
        <w:left w:val="none" w:sz="0" w:space="0" w:color="auto"/>
        <w:bottom w:val="none" w:sz="0" w:space="0" w:color="auto"/>
        <w:right w:val="none" w:sz="0" w:space="0" w:color="auto"/>
      </w:divBdr>
    </w:div>
    <w:div w:id="419327892">
      <w:bodyDiv w:val="1"/>
      <w:marLeft w:val="0"/>
      <w:marRight w:val="0"/>
      <w:marTop w:val="0"/>
      <w:marBottom w:val="0"/>
      <w:divBdr>
        <w:top w:val="none" w:sz="0" w:space="0" w:color="auto"/>
        <w:left w:val="none" w:sz="0" w:space="0" w:color="auto"/>
        <w:bottom w:val="none" w:sz="0" w:space="0" w:color="auto"/>
        <w:right w:val="none" w:sz="0" w:space="0" w:color="auto"/>
      </w:divBdr>
    </w:div>
    <w:div w:id="426579798">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96771408">
      <w:bodyDiv w:val="1"/>
      <w:marLeft w:val="0"/>
      <w:marRight w:val="0"/>
      <w:marTop w:val="0"/>
      <w:marBottom w:val="0"/>
      <w:divBdr>
        <w:top w:val="none" w:sz="0" w:space="0" w:color="auto"/>
        <w:left w:val="none" w:sz="0" w:space="0" w:color="auto"/>
        <w:bottom w:val="none" w:sz="0" w:space="0" w:color="auto"/>
        <w:right w:val="none" w:sz="0" w:space="0" w:color="auto"/>
      </w:divBdr>
      <w:divsChild>
        <w:div w:id="503084962">
          <w:marLeft w:val="0"/>
          <w:marRight w:val="0"/>
          <w:marTop w:val="0"/>
          <w:marBottom w:val="0"/>
          <w:divBdr>
            <w:top w:val="none" w:sz="0" w:space="0" w:color="auto"/>
            <w:left w:val="none" w:sz="0" w:space="0" w:color="auto"/>
            <w:bottom w:val="none" w:sz="0" w:space="0" w:color="auto"/>
            <w:right w:val="none" w:sz="0" w:space="0" w:color="auto"/>
          </w:divBdr>
          <w:divsChild>
            <w:div w:id="2863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2497213">
      <w:bodyDiv w:val="1"/>
      <w:marLeft w:val="0"/>
      <w:marRight w:val="0"/>
      <w:marTop w:val="0"/>
      <w:marBottom w:val="0"/>
      <w:divBdr>
        <w:top w:val="none" w:sz="0" w:space="0" w:color="auto"/>
        <w:left w:val="none" w:sz="0" w:space="0" w:color="auto"/>
        <w:bottom w:val="none" w:sz="0" w:space="0" w:color="auto"/>
        <w:right w:val="none" w:sz="0" w:space="0" w:color="auto"/>
      </w:divBdr>
      <w:divsChild>
        <w:div w:id="137647136">
          <w:marLeft w:val="0"/>
          <w:marRight w:val="0"/>
          <w:marTop w:val="0"/>
          <w:marBottom w:val="0"/>
          <w:divBdr>
            <w:top w:val="none" w:sz="0" w:space="0" w:color="auto"/>
            <w:left w:val="none" w:sz="0" w:space="0" w:color="auto"/>
            <w:bottom w:val="none" w:sz="0" w:space="0" w:color="auto"/>
            <w:right w:val="none" w:sz="0" w:space="0" w:color="auto"/>
          </w:divBdr>
        </w:div>
        <w:div w:id="1950039819">
          <w:marLeft w:val="0"/>
          <w:marRight w:val="0"/>
          <w:marTop w:val="0"/>
          <w:marBottom w:val="0"/>
          <w:divBdr>
            <w:top w:val="none" w:sz="0" w:space="0" w:color="auto"/>
            <w:left w:val="none" w:sz="0" w:space="0" w:color="auto"/>
            <w:bottom w:val="none" w:sz="0" w:space="0" w:color="auto"/>
            <w:right w:val="none" w:sz="0" w:space="0" w:color="auto"/>
          </w:divBdr>
        </w:div>
        <w:div w:id="767893901">
          <w:marLeft w:val="0"/>
          <w:marRight w:val="0"/>
          <w:marTop w:val="0"/>
          <w:marBottom w:val="0"/>
          <w:divBdr>
            <w:top w:val="none" w:sz="0" w:space="0" w:color="auto"/>
            <w:left w:val="none" w:sz="0" w:space="0" w:color="auto"/>
            <w:bottom w:val="none" w:sz="0" w:space="0" w:color="auto"/>
            <w:right w:val="none" w:sz="0" w:space="0" w:color="auto"/>
          </w:divBdr>
        </w:div>
        <w:div w:id="841119897">
          <w:marLeft w:val="0"/>
          <w:marRight w:val="0"/>
          <w:marTop w:val="0"/>
          <w:marBottom w:val="0"/>
          <w:divBdr>
            <w:top w:val="none" w:sz="0" w:space="0" w:color="auto"/>
            <w:left w:val="none" w:sz="0" w:space="0" w:color="auto"/>
            <w:bottom w:val="none" w:sz="0" w:space="0" w:color="auto"/>
            <w:right w:val="none" w:sz="0" w:space="0" w:color="auto"/>
          </w:divBdr>
        </w:div>
        <w:div w:id="713969974">
          <w:marLeft w:val="0"/>
          <w:marRight w:val="0"/>
          <w:marTop w:val="0"/>
          <w:marBottom w:val="0"/>
          <w:divBdr>
            <w:top w:val="none" w:sz="0" w:space="0" w:color="auto"/>
            <w:left w:val="none" w:sz="0" w:space="0" w:color="auto"/>
            <w:bottom w:val="none" w:sz="0" w:space="0" w:color="auto"/>
            <w:right w:val="none" w:sz="0" w:space="0" w:color="auto"/>
          </w:divBdr>
        </w:div>
      </w:divsChild>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16135051">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391604">
      <w:bodyDiv w:val="1"/>
      <w:marLeft w:val="0"/>
      <w:marRight w:val="0"/>
      <w:marTop w:val="0"/>
      <w:marBottom w:val="0"/>
      <w:divBdr>
        <w:top w:val="none" w:sz="0" w:space="0" w:color="auto"/>
        <w:left w:val="none" w:sz="0" w:space="0" w:color="auto"/>
        <w:bottom w:val="none" w:sz="0" w:space="0" w:color="auto"/>
        <w:right w:val="none" w:sz="0" w:space="0" w:color="auto"/>
      </w:divBdr>
      <w:divsChild>
        <w:div w:id="464203177">
          <w:marLeft w:val="0"/>
          <w:marRight w:val="0"/>
          <w:marTop w:val="0"/>
          <w:marBottom w:val="0"/>
          <w:divBdr>
            <w:top w:val="none" w:sz="0" w:space="0" w:color="auto"/>
            <w:left w:val="none" w:sz="0" w:space="0" w:color="auto"/>
            <w:bottom w:val="none" w:sz="0" w:space="0" w:color="auto"/>
            <w:right w:val="none" w:sz="0" w:space="0" w:color="auto"/>
          </w:divBdr>
        </w:div>
        <w:div w:id="1052344112">
          <w:marLeft w:val="0"/>
          <w:marRight w:val="0"/>
          <w:marTop w:val="0"/>
          <w:marBottom w:val="0"/>
          <w:divBdr>
            <w:top w:val="none" w:sz="0" w:space="0" w:color="auto"/>
            <w:left w:val="none" w:sz="0" w:space="0" w:color="auto"/>
            <w:bottom w:val="none" w:sz="0" w:space="0" w:color="auto"/>
            <w:right w:val="none" w:sz="0" w:space="0" w:color="auto"/>
          </w:divBdr>
        </w:div>
        <w:div w:id="269245532">
          <w:marLeft w:val="0"/>
          <w:marRight w:val="0"/>
          <w:marTop w:val="0"/>
          <w:marBottom w:val="0"/>
          <w:divBdr>
            <w:top w:val="none" w:sz="0" w:space="0" w:color="auto"/>
            <w:left w:val="none" w:sz="0" w:space="0" w:color="auto"/>
            <w:bottom w:val="none" w:sz="0" w:space="0" w:color="auto"/>
            <w:right w:val="none" w:sz="0" w:space="0" w:color="auto"/>
          </w:divBdr>
        </w:div>
        <w:div w:id="1530140932">
          <w:marLeft w:val="0"/>
          <w:marRight w:val="0"/>
          <w:marTop w:val="0"/>
          <w:marBottom w:val="0"/>
          <w:divBdr>
            <w:top w:val="none" w:sz="0" w:space="0" w:color="auto"/>
            <w:left w:val="none" w:sz="0" w:space="0" w:color="auto"/>
            <w:bottom w:val="none" w:sz="0" w:space="0" w:color="auto"/>
            <w:right w:val="none" w:sz="0" w:space="0" w:color="auto"/>
          </w:divBdr>
        </w:div>
      </w:divsChild>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22623292">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58338366">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06972331">
      <w:bodyDiv w:val="1"/>
      <w:marLeft w:val="0"/>
      <w:marRight w:val="0"/>
      <w:marTop w:val="0"/>
      <w:marBottom w:val="0"/>
      <w:divBdr>
        <w:top w:val="none" w:sz="0" w:space="0" w:color="auto"/>
        <w:left w:val="none" w:sz="0" w:space="0" w:color="auto"/>
        <w:bottom w:val="none" w:sz="0" w:space="0" w:color="auto"/>
        <w:right w:val="none" w:sz="0" w:space="0" w:color="auto"/>
      </w:divBdr>
    </w:div>
    <w:div w:id="1109814853">
      <w:bodyDiv w:val="1"/>
      <w:marLeft w:val="0"/>
      <w:marRight w:val="0"/>
      <w:marTop w:val="0"/>
      <w:marBottom w:val="0"/>
      <w:divBdr>
        <w:top w:val="none" w:sz="0" w:space="0" w:color="auto"/>
        <w:left w:val="none" w:sz="0" w:space="0" w:color="auto"/>
        <w:bottom w:val="none" w:sz="0" w:space="0" w:color="auto"/>
        <w:right w:val="none" w:sz="0" w:space="0" w:color="auto"/>
      </w:divBdr>
      <w:divsChild>
        <w:div w:id="1752041138">
          <w:marLeft w:val="0"/>
          <w:marRight w:val="0"/>
          <w:marTop w:val="0"/>
          <w:marBottom w:val="0"/>
          <w:divBdr>
            <w:top w:val="none" w:sz="0" w:space="0" w:color="auto"/>
            <w:left w:val="none" w:sz="0" w:space="0" w:color="auto"/>
            <w:bottom w:val="none" w:sz="0" w:space="0" w:color="auto"/>
            <w:right w:val="none" w:sz="0" w:space="0" w:color="auto"/>
          </w:divBdr>
        </w:div>
        <w:div w:id="1716925520">
          <w:marLeft w:val="0"/>
          <w:marRight w:val="0"/>
          <w:marTop w:val="0"/>
          <w:marBottom w:val="0"/>
          <w:divBdr>
            <w:top w:val="none" w:sz="0" w:space="0" w:color="auto"/>
            <w:left w:val="none" w:sz="0" w:space="0" w:color="auto"/>
            <w:bottom w:val="none" w:sz="0" w:space="0" w:color="auto"/>
            <w:right w:val="none" w:sz="0" w:space="0" w:color="auto"/>
          </w:divBdr>
        </w:div>
        <w:div w:id="131674157">
          <w:marLeft w:val="0"/>
          <w:marRight w:val="0"/>
          <w:marTop w:val="0"/>
          <w:marBottom w:val="0"/>
          <w:divBdr>
            <w:top w:val="none" w:sz="0" w:space="0" w:color="auto"/>
            <w:left w:val="none" w:sz="0" w:space="0" w:color="auto"/>
            <w:bottom w:val="none" w:sz="0" w:space="0" w:color="auto"/>
            <w:right w:val="none" w:sz="0" w:space="0" w:color="auto"/>
          </w:divBdr>
        </w:div>
        <w:div w:id="899831996">
          <w:marLeft w:val="0"/>
          <w:marRight w:val="0"/>
          <w:marTop w:val="0"/>
          <w:marBottom w:val="0"/>
          <w:divBdr>
            <w:top w:val="none" w:sz="0" w:space="0" w:color="auto"/>
            <w:left w:val="none" w:sz="0" w:space="0" w:color="auto"/>
            <w:bottom w:val="none" w:sz="0" w:space="0" w:color="auto"/>
            <w:right w:val="none" w:sz="0" w:space="0" w:color="auto"/>
          </w:divBdr>
        </w:div>
        <w:div w:id="1369839429">
          <w:marLeft w:val="0"/>
          <w:marRight w:val="0"/>
          <w:marTop w:val="0"/>
          <w:marBottom w:val="0"/>
          <w:divBdr>
            <w:top w:val="none" w:sz="0" w:space="0" w:color="auto"/>
            <w:left w:val="none" w:sz="0" w:space="0" w:color="auto"/>
            <w:bottom w:val="none" w:sz="0" w:space="0" w:color="auto"/>
            <w:right w:val="none" w:sz="0" w:space="0" w:color="auto"/>
          </w:divBdr>
        </w:div>
      </w:divsChild>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55281443">
      <w:bodyDiv w:val="1"/>
      <w:marLeft w:val="0"/>
      <w:marRight w:val="0"/>
      <w:marTop w:val="0"/>
      <w:marBottom w:val="0"/>
      <w:divBdr>
        <w:top w:val="none" w:sz="0" w:space="0" w:color="auto"/>
        <w:left w:val="none" w:sz="0" w:space="0" w:color="auto"/>
        <w:bottom w:val="none" w:sz="0" w:space="0" w:color="auto"/>
        <w:right w:val="none" w:sz="0" w:space="0" w:color="auto"/>
      </w:divBdr>
      <w:divsChild>
        <w:div w:id="1515073107">
          <w:marLeft w:val="0"/>
          <w:marRight w:val="0"/>
          <w:marTop w:val="0"/>
          <w:marBottom w:val="0"/>
          <w:divBdr>
            <w:top w:val="none" w:sz="0" w:space="0" w:color="auto"/>
            <w:left w:val="none" w:sz="0" w:space="0" w:color="auto"/>
            <w:bottom w:val="none" w:sz="0" w:space="0" w:color="auto"/>
            <w:right w:val="none" w:sz="0" w:space="0" w:color="auto"/>
          </w:divBdr>
        </w:div>
        <w:div w:id="706488189">
          <w:marLeft w:val="0"/>
          <w:marRight w:val="0"/>
          <w:marTop w:val="0"/>
          <w:marBottom w:val="0"/>
          <w:divBdr>
            <w:top w:val="none" w:sz="0" w:space="0" w:color="auto"/>
            <w:left w:val="none" w:sz="0" w:space="0" w:color="auto"/>
            <w:bottom w:val="none" w:sz="0" w:space="0" w:color="auto"/>
            <w:right w:val="none" w:sz="0" w:space="0" w:color="auto"/>
          </w:divBdr>
        </w:div>
        <w:div w:id="1837575550">
          <w:marLeft w:val="0"/>
          <w:marRight w:val="0"/>
          <w:marTop w:val="0"/>
          <w:marBottom w:val="0"/>
          <w:divBdr>
            <w:top w:val="none" w:sz="0" w:space="0" w:color="auto"/>
            <w:left w:val="none" w:sz="0" w:space="0" w:color="auto"/>
            <w:bottom w:val="none" w:sz="0" w:space="0" w:color="auto"/>
            <w:right w:val="none" w:sz="0" w:space="0" w:color="auto"/>
          </w:divBdr>
        </w:div>
        <w:div w:id="1558661928">
          <w:marLeft w:val="0"/>
          <w:marRight w:val="0"/>
          <w:marTop w:val="0"/>
          <w:marBottom w:val="0"/>
          <w:divBdr>
            <w:top w:val="none" w:sz="0" w:space="0" w:color="auto"/>
            <w:left w:val="none" w:sz="0" w:space="0" w:color="auto"/>
            <w:bottom w:val="none" w:sz="0" w:space="0" w:color="auto"/>
            <w:right w:val="none" w:sz="0" w:space="0" w:color="auto"/>
          </w:divBdr>
        </w:div>
      </w:divsChild>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298031299">
      <w:bodyDiv w:val="1"/>
      <w:marLeft w:val="0"/>
      <w:marRight w:val="0"/>
      <w:marTop w:val="0"/>
      <w:marBottom w:val="0"/>
      <w:divBdr>
        <w:top w:val="none" w:sz="0" w:space="0" w:color="auto"/>
        <w:left w:val="none" w:sz="0" w:space="0" w:color="auto"/>
        <w:bottom w:val="none" w:sz="0" w:space="0" w:color="auto"/>
        <w:right w:val="none" w:sz="0" w:space="0" w:color="auto"/>
      </w:divBdr>
      <w:divsChild>
        <w:div w:id="2095083879">
          <w:marLeft w:val="0"/>
          <w:marRight w:val="0"/>
          <w:marTop w:val="0"/>
          <w:marBottom w:val="0"/>
          <w:divBdr>
            <w:top w:val="none" w:sz="0" w:space="0" w:color="auto"/>
            <w:left w:val="none" w:sz="0" w:space="0" w:color="auto"/>
            <w:bottom w:val="none" w:sz="0" w:space="0" w:color="auto"/>
            <w:right w:val="none" w:sz="0" w:space="0" w:color="auto"/>
          </w:divBdr>
          <w:divsChild>
            <w:div w:id="1380007750">
              <w:marLeft w:val="0"/>
              <w:marRight w:val="0"/>
              <w:marTop w:val="0"/>
              <w:marBottom w:val="0"/>
              <w:divBdr>
                <w:top w:val="none" w:sz="0" w:space="0" w:color="auto"/>
                <w:left w:val="none" w:sz="0" w:space="0" w:color="auto"/>
                <w:bottom w:val="none" w:sz="0" w:space="0" w:color="auto"/>
                <w:right w:val="none" w:sz="0" w:space="0" w:color="auto"/>
              </w:divBdr>
              <w:divsChild>
                <w:div w:id="2044551554">
                  <w:marLeft w:val="0"/>
                  <w:marRight w:val="0"/>
                  <w:marTop w:val="0"/>
                  <w:marBottom w:val="0"/>
                  <w:divBdr>
                    <w:top w:val="none" w:sz="0" w:space="0" w:color="auto"/>
                    <w:left w:val="none" w:sz="0" w:space="0" w:color="auto"/>
                    <w:bottom w:val="none" w:sz="0" w:space="0" w:color="auto"/>
                    <w:right w:val="none" w:sz="0" w:space="0" w:color="auto"/>
                  </w:divBdr>
                  <w:divsChild>
                    <w:div w:id="19699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348352">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590506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85926118">
      <w:bodyDiv w:val="1"/>
      <w:marLeft w:val="0"/>
      <w:marRight w:val="0"/>
      <w:marTop w:val="0"/>
      <w:marBottom w:val="0"/>
      <w:divBdr>
        <w:top w:val="none" w:sz="0" w:space="0" w:color="auto"/>
        <w:left w:val="none" w:sz="0" w:space="0" w:color="auto"/>
        <w:bottom w:val="none" w:sz="0" w:space="0" w:color="auto"/>
        <w:right w:val="none" w:sz="0" w:space="0" w:color="auto"/>
      </w:divBdr>
      <w:divsChild>
        <w:div w:id="320163232">
          <w:marLeft w:val="0"/>
          <w:marRight w:val="0"/>
          <w:marTop w:val="0"/>
          <w:marBottom w:val="0"/>
          <w:divBdr>
            <w:top w:val="none" w:sz="0" w:space="0" w:color="auto"/>
            <w:left w:val="none" w:sz="0" w:space="0" w:color="auto"/>
            <w:bottom w:val="none" w:sz="0" w:space="0" w:color="auto"/>
            <w:right w:val="none" w:sz="0" w:space="0" w:color="auto"/>
          </w:divBdr>
        </w:div>
        <w:div w:id="460458965">
          <w:marLeft w:val="0"/>
          <w:marRight w:val="0"/>
          <w:marTop w:val="0"/>
          <w:marBottom w:val="0"/>
          <w:divBdr>
            <w:top w:val="none" w:sz="0" w:space="0" w:color="auto"/>
            <w:left w:val="none" w:sz="0" w:space="0" w:color="auto"/>
            <w:bottom w:val="none" w:sz="0" w:space="0" w:color="auto"/>
            <w:right w:val="none" w:sz="0" w:space="0" w:color="auto"/>
          </w:divBdr>
        </w:div>
        <w:div w:id="1981375810">
          <w:marLeft w:val="0"/>
          <w:marRight w:val="0"/>
          <w:marTop w:val="0"/>
          <w:marBottom w:val="0"/>
          <w:divBdr>
            <w:top w:val="none" w:sz="0" w:space="0" w:color="auto"/>
            <w:left w:val="none" w:sz="0" w:space="0" w:color="auto"/>
            <w:bottom w:val="none" w:sz="0" w:space="0" w:color="auto"/>
            <w:right w:val="none" w:sz="0" w:space="0" w:color="auto"/>
          </w:divBdr>
        </w:div>
        <w:div w:id="1201014313">
          <w:marLeft w:val="0"/>
          <w:marRight w:val="0"/>
          <w:marTop w:val="0"/>
          <w:marBottom w:val="0"/>
          <w:divBdr>
            <w:top w:val="none" w:sz="0" w:space="0" w:color="auto"/>
            <w:left w:val="none" w:sz="0" w:space="0" w:color="auto"/>
            <w:bottom w:val="none" w:sz="0" w:space="0" w:color="auto"/>
            <w:right w:val="none" w:sz="0" w:space="0" w:color="auto"/>
          </w:divBdr>
        </w:div>
      </w:divsChild>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36576882">
      <w:bodyDiv w:val="1"/>
      <w:marLeft w:val="0"/>
      <w:marRight w:val="0"/>
      <w:marTop w:val="0"/>
      <w:marBottom w:val="0"/>
      <w:divBdr>
        <w:top w:val="none" w:sz="0" w:space="0" w:color="auto"/>
        <w:left w:val="none" w:sz="0" w:space="0" w:color="auto"/>
        <w:bottom w:val="none" w:sz="0" w:space="0" w:color="auto"/>
        <w:right w:val="none" w:sz="0" w:space="0" w:color="auto"/>
      </w:divBdr>
      <w:divsChild>
        <w:div w:id="1816021672">
          <w:marLeft w:val="0"/>
          <w:marRight w:val="0"/>
          <w:marTop w:val="0"/>
          <w:marBottom w:val="0"/>
          <w:divBdr>
            <w:top w:val="none" w:sz="0" w:space="0" w:color="auto"/>
            <w:left w:val="none" w:sz="0" w:space="0" w:color="auto"/>
            <w:bottom w:val="none" w:sz="0" w:space="0" w:color="auto"/>
            <w:right w:val="none" w:sz="0" w:space="0" w:color="auto"/>
          </w:divBdr>
          <w:divsChild>
            <w:div w:id="2110660092">
              <w:marLeft w:val="0"/>
              <w:marRight w:val="0"/>
              <w:marTop w:val="0"/>
              <w:marBottom w:val="0"/>
              <w:divBdr>
                <w:top w:val="none" w:sz="0" w:space="0" w:color="auto"/>
                <w:left w:val="none" w:sz="0" w:space="0" w:color="auto"/>
                <w:bottom w:val="none" w:sz="0" w:space="0" w:color="auto"/>
                <w:right w:val="none" w:sz="0" w:space="0" w:color="auto"/>
              </w:divBdr>
              <w:divsChild>
                <w:div w:id="1343119804">
                  <w:marLeft w:val="0"/>
                  <w:marRight w:val="0"/>
                  <w:marTop w:val="0"/>
                  <w:marBottom w:val="0"/>
                  <w:divBdr>
                    <w:top w:val="none" w:sz="0" w:space="0" w:color="auto"/>
                    <w:left w:val="none" w:sz="0" w:space="0" w:color="auto"/>
                    <w:bottom w:val="none" w:sz="0" w:space="0" w:color="auto"/>
                    <w:right w:val="none" w:sz="0" w:space="0" w:color="auto"/>
                  </w:divBdr>
                  <w:divsChild>
                    <w:div w:id="1756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83955672">
      <w:bodyDiv w:val="1"/>
      <w:marLeft w:val="0"/>
      <w:marRight w:val="0"/>
      <w:marTop w:val="0"/>
      <w:marBottom w:val="0"/>
      <w:divBdr>
        <w:top w:val="none" w:sz="0" w:space="0" w:color="auto"/>
        <w:left w:val="none" w:sz="0" w:space="0" w:color="auto"/>
        <w:bottom w:val="none" w:sz="0" w:space="0" w:color="auto"/>
        <w:right w:val="none" w:sz="0" w:space="0" w:color="auto"/>
      </w:divBdr>
      <w:divsChild>
        <w:div w:id="847791445">
          <w:marLeft w:val="0"/>
          <w:marRight w:val="0"/>
          <w:marTop w:val="0"/>
          <w:marBottom w:val="0"/>
          <w:divBdr>
            <w:top w:val="none" w:sz="0" w:space="0" w:color="auto"/>
            <w:left w:val="none" w:sz="0" w:space="0" w:color="auto"/>
            <w:bottom w:val="none" w:sz="0" w:space="0" w:color="auto"/>
            <w:right w:val="none" w:sz="0" w:space="0" w:color="auto"/>
          </w:divBdr>
        </w:div>
        <w:div w:id="1468471194">
          <w:marLeft w:val="0"/>
          <w:marRight w:val="0"/>
          <w:marTop w:val="0"/>
          <w:marBottom w:val="0"/>
          <w:divBdr>
            <w:top w:val="none" w:sz="0" w:space="0" w:color="auto"/>
            <w:left w:val="none" w:sz="0" w:space="0" w:color="auto"/>
            <w:bottom w:val="none" w:sz="0" w:space="0" w:color="auto"/>
            <w:right w:val="none" w:sz="0" w:space="0" w:color="auto"/>
          </w:divBdr>
        </w:div>
        <w:div w:id="1793556237">
          <w:marLeft w:val="0"/>
          <w:marRight w:val="0"/>
          <w:marTop w:val="0"/>
          <w:marBottom w:val="0"/>
          <w:divBdr>
            <w:top w:val="none" w:sz="0" w:space="0" w:color="auto"/>
            <w:left w:val="none" w:sz="0" w:space="0" w:color="auto"/>
            <w:bottom w:val="none" w:sz="0" w:space="0" w:color="auto"/>
            <w:right w:val="none" w:sz="0" w:space="0" w:color="auto"/>
          </w:divBdr>
        </w:div>
        <w:div w:id="961425314">
          <w:marLeft w:val="0"/>
          <w:marRight w:val="0"/>
          <w:marTop w:val="0"/>
          <w:marBottom w:val="0"/>
          <w:divBdr>
            <w:top w:val="none" w:sz="0" w:space="0" w:color="auto"/>
            <w:left w:val="none" w:sz="0" w:space="0" w:color="auto"/>
            <w:bottom w:val="none" w:sz="0" w:space="0" w:color="auto"/>
            <w:right w:val="none" w:sz="0" w:space="0" w:color="auto"/>
          </w:divBdr>
        </w:div>
      </w:divsChild>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3860407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787970503">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56597349">
      <w:bodyDiv w:val="1"/>
      <w:marLeft w:val="0"/>
      <w:marRight w:val="0"/>
      <w:marTop w:val="0"/>
      <w:marBottom w:val="0"/>
      <w:divBdr>
        <w:top w:val="none" w:sz="0" w:space="0" w:color="auto"/>
        <w:left w:val="none" w:sz="0" w:space="0" w:color="auto"/>
        <w:bottom w:val="none" w:sz="0" w:space="0" w:color="auto"/>
        <w:right w:val="none" w:sz="0" w:space="0" w:color="auto"/>
      </w:divBdr>
      <w:divsChild>
        <w:div w:id="338237323">
          <w:marLeft w:val="0"/>
          <w:marRight w:val="0"/>
          <w:marTop w:val="0"/>
          <w:marBottom w:val="0"/>
          <w:divBdr>
            <w:top w:val="none" w:sz="0" w:space="0" w:color="auto"/>
            <w:left w:val="none" w:sz="0" w:space="0" w:color="auto"/>
            <w:bottom w:val="none" w:sz="0" w:space="0" w:color="auto"/>
            <w:right w:val="none" w:sz="0" w:space="0" w:color="auto"/>
          </w:divBdr>
        </w:div>
        <w:div w:id="1300913021">
          <w:marLeft w:val="0"/>
          <w:marRight w:val="0"/>
          <w:marTop w:val="0"/>
          <w:marBottom w:val="0"/>
          <w:divBdr>
            <w:top w:val="none" w:sz="0" w:space="0" w:color="auto"/>
            <w:left w:val="none" w:sz="0" w:space="0" w:color="auto"/>
            <w:bottom w:val="none" w:sz="0" w:space="0" w:color="auto"/>
            <w:right w:val="none" w:sz="0" w:space="0" w:color="auto"/>
          </w:divBdr>
        </w:div>
        <w:div w:id="2015566101">
          <w:marLeft w:val="0"/>
          <w:marRight w:val="0"/>
          <w:marTop w:val="0"/>
          <w:marBottom w:val="0"/>
          <w:divBdr>
            <w:top w:val="none" w:sz="0" w:space="0" w:color="auto"/>
            <w:left w:val="none" w:sz="0" w:space="0" w:color="auto"/>
            <w:bottom w:val="none" w:sz="0" w:space="0" w:color="auto"/>
            <w:right w:val="none" w:sz="0" w:space="0" w:color="auto"/>
          </w:divBdr>
        </w:div>
        <w:div w:id="1267153063">
          <w:marLeft w:val="0"/>
          <w:marRight w:val="0"/>
          <w:marTop w:val="0"/>
          <w:marBottom w:val="0"/>
          <w:divBdr>
            <w:top w:val="none" w:sz="0" w:space="0" w:color="auto"/>
            <w:left w:val="none" w:sz="0" w:space="0" w:color="auto"/>
            <w:bottom w:val="none" w:sz="0" w:space="0" w:color="auto"/>
            <w:right w:val="none" w:sz="0" w:space="0" w:color="auto"/>
          </w:divBdr>
        </w:div>
        <w:div w:id="135876550">
          <w:marLeft w:val="0"/>
          <w:marRight w:val="0"/>
          <w:marTop w:val="0"/>
          <w:marBottom w:val="0"/>
          <w:divBdr>
            <w:top w:val="none" w:sz="0" w:space="0" w:color="auto"/>
            <w:left w:val="none" w:sz="0" w:space="0" w:color="auto"/>
            <w:bottom w:val="none" w:sz="0" w:space="0" w:color="auto"/>
            <w:right w:val="none" w:sz="0" w:space="0" w:color="auto"/>
          </w:divBdr>
        </w:div>
      </w:divsChild>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3272465">
      <w:bodyDiv w:val="1"/>
      <w:marLeft w:val="0"/>
      <w:marRight w:val="0"/>
      <w:marTop w:val="0"/>
      <w:marBottom w:val="0"/>
      <w:divBdr>
        <w:top w:val="none" w:sz="0" w:space="0" w:color="auto"/>
        <w:left w:val="none" w:sz="0" w:space="0" w:color="auto"/>
        <w:bottom w:val="none" w:sz="0" w:space="0" w:color="auto"/>
        <w:right w:val="none" w:sz="0" w:space="0" w:color="auto"/>
      </w:divBdr>
      <w:divsChild>
        <w:div w:id="730931406">
          <w:marLeft w:val="0"/>
          <w:marRight w:val="0"/>
          <w:marTop w:val="0"/>
          <w:marBottom w:val="0"/>
          <w:divBdr>
            <w:top w:val="none" w:sz="0" w:space="0" w:color="auto"/>
            <w:left w:val="none" w:sz="0" w:space="0" w:color="auto"/>
            <w:bottom w:val="none" w:sz="0" w:space="0" w:color="auto"/>
            <w:right w:val="none" w:sz="0" w:space="0" w:color="auto"/>
          </w:divBdr>
          <w:divsChild>
            <w:div w:id="1383016852">
              <w:marLeft w:val="0"/>
              <w:marRight w:val="0"/>
              <w:marTop w:val="0"/>
              <w:marBottom w:val="0"/>
              <w:divBdr>
                <w:top w:val="none" w:sz="0" w:space="0" w:color="auto"/>
                <w:left w:val="none" w:sz="0" w:space="0" w:color="auto"/>
                <w:bottom w:val="none" w:sz="0" w:space="0" w:color="auto"/>
                <w:right w:val="none" w:sz="0" w:space="0" w:color="auto"/>
              </w:divBdr>
              <w:divsChild>
                <w:div w:id="1563978478">
                  <w:marLeft w:val="0"/>
                  <w:marRight w:val="0"/>
                  <w:marTop w:val="0"/>
                  <w:marBottom w:val="0"/>
                  <w:divBdr>
                    <w:top w:val="none" w:sz="0" w:space="0" w:color="auto"/>
                    <w:left w:val="none" w:sz="0" w:space="0" w:color="auto"/>
                    <w:bottom w:val="none" w:sz="0" w:space="0" w:color="auto"/>
                    <w:right w:val="none" w:sz="0" w:space="0" w:color="auto"/>
                  </w:divBdr>
                  <w:divsChild>
                    <w:div w:id="12248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06664681">
      <w:bodyDiv w:val="1"/>
      <w:marLeft w:val="0"/>
      <w:marRight w:val="0"/>
      <w:marTop w:val="0"/>
      <w:marBottom w:val="0"/>
      <w:divBdr>
        <w:top w:val="none" w:sz="0" w:space="0" w:color="auto"/>
        <w:left w:val="none" w:sz="0" w:space="0" w:color="auto"/>
        <w:bottom w:val="none" w:sz="0" w:space="0" w:color="auto"/>
        <w:right w:val="none" w:sz="0" w:space="0" w:color="auto"/>
      </w:divBdr>
      <w:divsChild>
        <w:div w:id="344670146">
          <w:marLeft w:val="0"/>
          <w:marRight w:val="0"/>
          <w:marTop w:val="0"/>
          <w:marBottom w:val="0"/>
          <w:divBdr>
            <w:top w:val="none" w:sz="0" w:space="0" w:color="auto"/>
            <w:left w:val="none" w:sz="0" w:space="0" w:color="auto"/>
            <w:bottom w:val="none" w:sz="0" w:space="0" w:color="auto"/>
            <w:right w:val="none" w:sz="0" w:space="0" w:color="auto"/>
          </w:divBdr>
          <w:divsChild>
            <w:div w:id="995645757">
              <w:marLeft w:val="0"/>
              <w:marRight w:val="0"/>
              <w:marTop w:val="0"/>
              <w:marBottom w:val="0"/>
              <w:divBdr>
                <w:top w:val="none" w:sz="0" w:space="0" w:color="auto"/>
                <w:left w:val="none" w:sz="0" w:space="0" w:color="auto"/>
                <w:bottom w:val="none" w:sz="0" w:space="0" w:color="auto"/>
                <w:right w:val="none" w:sz="0" w:space="0" w:color="auto"/>
              </w:divBdr>
              <w:divsChild>
                <w:div w:id="360320846">
                  <w:marLeft w:val="0"/>
                  <w:marRight w:val="0"/>
                  <w:marTop w:val="0"/>
                  <w:marBottom w:val="0"/>
                  <w:divBdr>
                    <w:top w:val="none" w:sz="0" w:space="0" w:color="auto"/>
                    <w:left w:val="none" w:sz="0" w:space="0" w:color="auto"/>
                    <w:bottom w:val="none" w:sz="0" w:space="0" w:color="auto"/>
                    <w:right w:val="none" w:sz="0" w:space="0" w:color="auto"/>
                  </w:divBdr>
                  <w:divsChild>
                    <w:div w:id="20442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9088081">
      <w:bodyDiv w:val="1"/>
      <w:marLeft w:val="0"/>
      <w:marRight w:val="0"/>
      <w:marTop w:val="0"/>
      <w:marBottom w:val="0"/>
      <w:divBdr>
        <w:top w:val="none" w:sz="0" w:space="0" w:color="auto"/>
        <w:left w:val="none" w:sz="0" w:space="0" w:color="auto"/>
        <w:bottom w:val="none" w:sz="0" w:space="0" w:color="auto"/>
        <w:right w:val="none" w:sz="0" w:space="0" w:color="auto"/>
      </w:divBdr>
      <w:divsChild>
        <w:div w:id="418908709">
          <w:marLeft w:val="0"/>
          <w:marRight w:val="0"/>
          <w:marTop w:val="0"/>
          <w:marBottom w:val="0"/>
          <w:divBdr>
            <w:top w:val="none" w:sz="0" w:space="0" w:color="auto"/>
            <w:left w:val="none" w:sz="0" w:space="0" w:color="auto"/>
            <w:bottom w:val="none" w:sz="0" w:space="0" w:color="auto"/>
            <w:right w:val="none" w:sz="0" w:space="0" w:color="auto"/>
          </w:divBdr>
          <w:divsChild>
            <w:div w:id="1067260704">
              <w:marLeft w:val="0"/>
              <w:marRight w:val="0"/>
              <w:marTop w:val="0"/>
              <w:marBottom w:val="0"/>
              <w:divBdr>
                <w:top w:val="none" w:sz="0" w:space="0" w:color="auto"/>
                <w:left w:val="none" w:sz="0" w:space="0" w:color="auto"/>
                <w:bottom w:val="none" w:sz="0" w:space="0" w:color="auto"/>
                <w:right w:val="none" w:sz="0" w:space="0" w:color="auto"/>
              </w:divBdr>
              <w:divsChild>
                <w:div w:id="342905316">
                  <w:marLeft w:val="0"/>
                  <w:marRight w:val="0"/>
                  <w:marTop w:val="0"/>
                  <w:marBottom w:val="0"/>
                  <w:divBdr>
                    <w:top w:val="none" w:sz="0" w:space="0" w:color="auto"/>
                    <w:left w:val="none" w:sz="0" w:space="0" w:color="auto"/>
                    <w:bottom w:val="none" w:sz="0" w:space="0" w:color="auto"/>
                    <w:right w:val="none" w:sz="0" w:space="0" w:color="auto"/>
                  </w:divBdr>
                  <w:divsChild>
                    <w:div w:id="1597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87262784">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A460-7DCA-4321-9BF4-D12C43CB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977</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6</cp:revision>
  <dcterms:created xsi:type="dcterms:W3CDTF">2025-06-14T16:03:00Z</dcterms:created>
  <dcterms:modified xsi:type="dcterms:W3CDTF">2025-06-14T16:18:00Z</dcterms:modified>
</cp:coreProperties>
</file>