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1EE8" w14:textId="1D0BD0E4" w:rsidR="009B4FDF" w:rsidRDefault="009B4FDF" w:rsidP="00B80B99">
      <w:pPr>
        <w:jc w:val="center"/>
        <w:rPr>
          <w:rFonts w:asciiTheme="minorHAnsi" w:hAnsiTheme="minorHAnsi" w:cstheme="minorHAnsi"/>
          <w:b/>
          <w:color w:val="1F497D" w:themeColor="text2"/>
          <w:sz w:val="40"/>
          <w:szCs w:val="40"/>
        </w:rPr>
      </w:pPr>
      <w:r w:rsidRPr="009B4FDF">
        <w:rPr>
          <w:rFonts w:asciiTheme="minorHAnsi" w:hAnsiTheme="minorHAnsi" w:cstheme="minorHAnsi"/>
          <w:b/>
          <w:color w:val="1F497D" w:themeColor="text2"/>
          <w:sz w:val="40"/>
          <w:szCs w:val="40"/>
        </w:rPr>
        <w:t>OPCIONALES DE BOGOTA</w:t>
      </w:r>
    </w:p>
    <w:p w14:paraId="1D847C7B" w14:textId="77777777" w:rsidR="009B4FDF" w:rsidRDefault="009B4FDF" w:rsidP="009B4FDF">
      <w:pPr>
        <w:rPr>
          <w:rFonts w:asciiTheme="minorHAnsi" w:hAnsiTheme="minorHAnsi" w:cstheme="minorHAnsi"/>
          <w:b/>
          <w:color w:val="0070C0"/>
          <w:sz w:val="20"/>
          <w:szCs w:val="20"/>
        </w:rPr>
      </w:pPr>
    </w:p>
    <w:tbl>
      <w:tblPr>
        <w:tblW w:w="1077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247"/>
        <w:gridCol w:w="424"/>
        <w:gridCol w:w="423"/>
        <w:gridCol w:w="425"/>
        <w:gridCol w:w="424"/>
        <w:gridCol w:w="424"/>
        <w:gridCol w:w="424"/>
        <w:gridCol w:w="965"/>
        <w:gridCol w:w="1009"/>
        <w:gridCol w:w="1009"/>
      </w:tblGrid>
      <w:tr w:rsidR="00B80B99" w:rsidRPr="00B80B99" w14:paraId="79593093" w14:textId="77777777" w:rsidTr="00B80B99">
        <w:trPr>
          <w:trHeight w:val="227"/>
          <w:jc w:val="center"/>
        </w:trPr>
        <w:tc>
          <w:tcPr>
            <w:tcW w:w="5247" w:type="dxa"/>
            <w:shd w:val="clear" w:color="auto" w:fill="006600"/>
            <w:noWrap/>
            <w:vAlign w:val="center"/>
            <w:hideMark/>
          </w:tcPr>
          <w:p w14:paraId="6E404917" w14:textId="77777777" w:rsidR="00B80B99" w:rsidRPr="00B80B99" w:rsidRDefault="00B80B99" w:rsidP="00D34954">
            <w:pPr>
              <w:jc w:val="center"/>
              <w:rPr>
                <w:rFonts w:asciiTheme="minorHAnsi" w:hAnsiTheme="minorHAnsi" w:cstheme="minorHAnsi"/>
                <w:b/>
                <w:bCs/>
                <w:color w:val="FFFFFF" w:themeColor="background1"/>
                <w:sz w:val="18"/>
                <w:szCs w:val="18"/>
                <w:lang w:val="es-PE" w:eastAsia="es-PE"/>
              </w:rPr>
            </w:pPr>
            <w:r w:rsidRPr="00B80B99">
              <w:rPr>
                <w:rFonts w:asciiTheme="minorHAnsi" w:hAnsiTheme="minorHAnsi" w:cstheme="minorHAnsi"/>
                <w:b/>
                <w:bCs/>
                <w:color w:val="FFFFFF" w:themeColor="background1"/>
                <w:sz w:val="18"/>
                <w:szCs w:val="18"/>
                <w:lang w:val="es-PE" w:eastAsia="es-PE"/>
              </w:rPr>
              <w:t xml:space="preserve">TOURS OPCIONALES </w:t>
            </w:r>
          </w:p>
        </w:tc>
        <w:tc>
          <w:tcPr>
            <w:tcW w:w="424" w:type="dxa"/>
            <w:shd w:val="clear" w:color="auto" w:fill="006600"/>
            <w:vAlign w:val="center"/>
            <w:hideMark/>
          </w:tcPr>
          <w:p w14:paraId="3340E8F3" w14:textId="77777777" w:rsidR="00B80B99" w:rsidRPr="00B80B99" w:rsidRDefault="00B80B99" w:rsidP="00D34954">
            <w:pPr>
              <w:jc w:val="center"/>
              <w:rPr>
                <w:rFonts w:asciiTheme="minorHAnsi" w:hAnsiTheme="minorHAnsi" w:cstheme="minorHAnsi"/>
                <w:b/>
                <w:bCs/>
                <w:color w:val="FFFFFF" w:themeColor="background1"/>
                <w:sz w:val="18"/>
                <w:szCs w:val="18"/>
                <w:lang w:val="es-PE" w:eastAsia="es-PE"/>
              </w:rPr>
            </w:pPr>
            <w:r w:rsidRPr="00B80B99">
              <w:rPr>
                <w:rFonts w:asciiTheme="minorHAnsi" w:hAnsiTheme="minorHAnsi" w:cstheme="minorHAnsi"/>
                <w:b/>
                <w:bCs/>
                <w:color w:val="FFFFFF" w:themeColor="background1"/>
                <w:sz w:val="18"/>
                <w:szCs w:val="18"/>
              </w:rPr>
              <w:t>1</w:t>
            </w:r>
          </w:p>
        </w:tc>
        <w:tc>
          <w:tcPr>
            <w:tcW w:w="423" w:type="dxa"/>
            <w:shd w:val="clear" w:color="auto" w:fill="006600"/>
            <w:vAlign w:val="center"/>
            <w:hideMark/>
          </w:tcPr>
          <w:p w14:paraId="5C3573D7" w14:textId="77777777" w:rsidR="00B80B99" w:rsidRPr="00B80B99" w:rsidRDefault="00B80B99" w:rsidP="00D34954">
            <w:pPr>
              <w:jc w:val="center"/>
              <w:rPr>
                <w:rFonts w:asciiTheme="minorHAnsi" w:hAnsiTheme="minorHAnsi" w:cstheme="minorHAnsi"/>
                <w:b/>
                <w:bCs/>
                <w:color w:val="FFFFFF" w:themeColor="background1"/>
                <w:sz w:val="18"/>
                <w:szCs w:val="18"/>
              </w:rPr>
            </w:pPr>
            <w:r w:rsidRPr="00B80B99">
              <w:rPr>
                <w:rFonts w:asciiTheme="minorHAnsi" w:hAnsiTheme="minorHAnsi" w:cstheme="minorHAnsi"/>
                <w:b/>
                <w:bCs/>
                <w:color w:val="FFFFFF" w:themeColor="background1"/>
                <w:sz w:val="18"/>
                <w:szCs w:val="18"/>
              </w:rPr>
              <w:t>2</w:t>
            </w:r>
          </w:p>
        </w:tc>
        <w:tc>
          <w:tcPr>
            <w:tcW w:w="425" w:type="dxa"/>
            <w:shd w:val="clear" w:color="auto" w:fill="006600"/>
            <w:vAlign w:val="center"/>
          </w:tcPr>
          <w:p w14:paraId="09A9D67A" w14:textId="77777777" w:rsidR="00B80B99" w:rsidRPr="00B80B99" w:rsidRDefault="00B80B99" w:rsidP="00D34954">
            <w:pPr>
              <w:jc w:val="center"/>
              <w:rPr>
                <w:rFonts w:asciiTheme="minorHAnsi" w:hAnsiTheme="minorHAnsi" w:cstheme="minorHAnsi"/>
                <w:b/>
                <w:bCs/>
                <w:color w:val="FFFFFF" w:themeColor="background1"/>
                <w:sz w:val="18"/>
                <w:szCs w:val="18"/>
              </w:rPr>
            </w:pPr>
            <w:r w:rsidRPr="00B80B99">
              <w:rPr>
                <w:rFonts w:asciiTheme="minorHAnsi" w:hAnsiTheme="minorHAnsi" w:cstheme="minorHAnsi"/>
                <w:b/>
                <w:bCs/>
                <w:color w:val="FFFFFF" w:themeColor="background1"/>
                <w:sz w:val="18"/>
                <w:szCs w:val="18"/>
              </w:rPr>
              <w:t>3</w:t>
            </w:r>
          </w:p>
        </w:tc>
        <w:tc>
          <w:tcPr>
            <w:tcW w:w="424" w:type="dxa"/>
            <w:shd w:val="clear" w:color="auto" w:fill="006600"/>
            <w:vAlign w:val="center"/>
          </w:tcPr>
          <w:p w14:paraId="5395B1DA" w14:textId="77777777" w:rsidR="00B80B99" w:rsidRPr="00B80B99" w:rsidRDefault="00B80B99" w:rsidP="00D34954">
            <w:pPr>
              <w:jc w:val="center"/>
              <w:rPr>
                <w:rFonts w:asciiTheme="minorHAnsi" w:hAnsiTheme="minorHAnsi" w:cstheme="minorHAnsi"/>
                <w:b/>
                <w:bCs/>
                <w:color w:val="FFFFFF" w:themeColor="background1"/>
                <w:sz w:val="18"/>
                <w:szCs w:val="18"/>
              </w:rPr>
            </w:pPr>
            <w:r w:rsidRPr="00B80B99">
              <w:rPr>
                <w:rFonts w:asciiTheme="minorHAnsi" w:hAnsiTheme="minorHAnsi" w:cstheme="minorHAnsi"/>
                <w:b/>
                <w:bCs/>
                <w:color w:val="FFFFFF" w:themeColor="background1"/>
                <w:sz w:val="18"/>
                <w:szCs w:val="18"/>
              </w:rPr>
              <w:t>4</w:t>
            </w:r>
          </w:p>
        </w:tc>
        <w:tc>
          <w:tcPr>
            <w:tcW w:w="424" w:type="dxa"/>
            <w:shd w:val="clear" w:color="auto" w:fill="006600"/>
            <w:vAlign w:val="center"/>
          </w:tcPr>
          <w:p w14:paraId="30D4E67E" w14:textId="77777777" w:rsidR="00B80B99" w:rsidRPr="00B80B99" w:rsidRDefault="00B80B99" w:rsidP="00D34954">
            <w:pPr>
              <w:jc w:val="center"/>
              <w:rPr>
                <w:rFonts w:asciiTheme="minorHAnsi" w:hAnsiTheme="minorHAnsi" w:cstheme="minorHAnsi"/>
                <w:b/>
                <w:bCs/>
                <w:color w:val="FFFFFF" w:themeColor="background1"/>
                <w:sz w:val="18"/>
                <w:szCs w:val="18"/>
              </w:rPr>
            </w:pPr>
            <w:r w:rsidRPr="00B80B99">
              <w:rPr>
                <w:rFonts w:asciiTheme="minorHAnsi" w:hAnsiTheme="minorHAnsi" w:cstheme="minorHAnsi"/>
                <w:b/>
                <w:bCs/>
                <w:color w:val="FFFFFF" w:themeColor="background1"/>
                <w:sz w:val="18"/>
                <w:szCs w:val="18"/>
              </w:rPr>
              <w:t>5</w:t>
            </w:r>
          </w:p>
        </w:tc>
        <w:tc>
          <w:tcPr>
            <w:tcW w:w="424" w:type="dxa"/>
            <w:shd w:val="clear" w:color="auto" w:fill="006600"/>
            <w:vAlign w:val="center"/>
          </w:tcPr>
          <w:p w14:paraId="729B31A2" w14:textId="77777777" w:rsidR="00B80B99" w:rsidRPr="00B80B99" w:rsidRDefault="00B80B99" w:rsidP="00D34954">
            <w:pPr>
              <w:jc w:val="center"/>
              <w:rPr>
                <w:rFonts w:asciiTheme="minorHAnsi" w:hAnsiTheme="minorHAnsi" w:cstheme="minorHAnsi"/>
                <w:b/>
                <w:bCs/>
                <w:color w:val="FFFFFF" w:themeColor="background1"/>
                <w:sz w:val="18"/>
                <w:szCs w:val="18"/>
              </w:rPr>
            </w:pPr>
            <w:r w:rsidRPr="00B80B99">
              <w:rPr>
                <w:rFonts w:asciiTheme="minorHAnsi" w:hAnsiTheme="minorHAnsi" w:cstheme="minorHAnsi"/>
                <w:b/>
                <w:bCs/>
                <w:color w:val="FFFFFF" w:themeColor="background1"/>
                <w:sz w:val="18"/>
                <w:szCs w:val="18"/>
              </w:rPr>
              <w:t>6</w:t>
            </w:r>
          </w:p>
        </w:tc>
        <w:tc>
          <w:tcPr>
            <w:tcW w:w="965" w:type="dxa"/>
            <w:shd w:val="clear" w:color="auto" w:fill="006600"/>
          </w:tcPr>
          <w:p w14:paraId="46CC0717" w14:textId="77777777" w:rsidR="00B80B99" w:rsidRPr="00B80B99" w:rsidRDefault="00B80B99" w:rsidP="00D34954">
            <w:pPr>
              <w:jc w:val="center"/>
              <w:rPr>
                <w:rFonts w:asciiTheme="minorHAnsi" w:hAnsiTheme="minorHAnsi" w:cstheme="minorHAnsi"/>
                <w:b/>
                <w:bCs/>
                <w:color w:val="FFFFFF" w:themeColor="background1"/>
                <w:sz w:val="18"/>
                <w:szCs w:val="18"/>
              </w:rPr>
            </w:pPr>
            <w:r w:rsidRPr="00B80B99">
              <w:rPr>
                <w:rFonts w:asciiTheme="minorHAnsi" w:hAnsiTheme="minorHAnsi" w:cstheme="minorHAnsi"/>
                <w:b/>
                <w:bCs/>
                <w:color w:val="FFFFFF" w:themeColor="background1"/>
                <w:sz w:val="18"/>
                <w:szCs w:val="18"/>
              </w:rPr>
              <w:t>OPERA</w:t>
            </w:r>
          </w:p>
        </w:tc>
        <w:tc>
          <w:tcPr>
            <w:tcW w:w="1009" w:type="dxa"/>
            <w:shd w:val="clear" w:color="auto" w:fill="006600"/>
          </w:tcPr>
          <w:p w14:paraId="1C38E549" w14:textId="77777777" w:rsidR="00B80B99" w:rsidRPr="00B80B99" w:rsidRDefault="00B80B99" w:rsidP="00D34954">
            <w:pPr>
              <w:jc w:val="center"/>
              <w:rPr>
                <w:rFonts w:asciiTheme="minorHAnsi" w:hAnsiTheme="minorHAnsi" w:cstheme="minorHAnsi"/>
                <w:b/>
                <w:bCs/>
                <w:color w:val="FFFFFF" w:themeColor="background1"/>
                <w:sz w:val="18"/>
                <w:szCs w:val="18"/>
              </w:rPr>
            </w:pPr>
            <w:r w:rsidRPr="00B80B99">
              <w:rPr>
                <w:rFonts w:asciiTheme="minorHAnsi" w:hAnsiTheme="minorHAnsi" w:cstheme="minorHAnsi"/>
                <w:b/>
                <w:bCs/>
                <w:color w:val="FFFFFF" w:themeColor="background1"/>
                <w:sz w:val="18"/>
                <w:szCs w:val="18"/>
              </w:rPr>
              <w:t>DESDE</w:t>
            </w:r>
          </w:p>
        </w:tc>
        <w:tc>
          <w:tcPr>
            <w:tcW w:w="1009" w:type="dxa"/>
            <w:shd w:val="clear" w:color="auto" w:fill="006600"/>
          </w:tcPr>
          <w:p w14:paraId="4DC0D286" w14:textId="77777777" w:rsidR="00B80B99" w:rsidRPr="00B80B99" w:rsidRDefault="00B80B99" w:rsidP="00D34954">
            <w:pPr>
              <w:jc w:val="center"/>
              <w:rPr>
                <w:rFonts w:asciiTheme="minorHAnsi" w:hAnsiTheme="minorHAnsi" w:cstheme="minorHAnsi"/>
                <w:b/>
                <w:bCs/>
                <w:color w:val="FFFFFF" w:themeColor="background1"/>
                <w:sz w:val="18"/>
                <w:szCs w:val="18"/>
              </w:rPr>
            </w:pPr>
            <w:r w:rsidRPr="00B80B99">
              <w:rPr>
                <w:rFonts w:asciiTheme="minorHAnsi" w:hAnsiTheme="minorHAnsi" w:cstheme="minorHAnsi"/>
                <w:b/>
                <w:bCs/>
                <w:color w:val="FFFFFF" w:themeColor="background1"/>
                <w:sz w:val="18"/>
                <w:szCs w:val="18"/>
              </w:rPr>
              <w:t>HASTA</w:t>
            </w:r>
          </w:p>
        </w:tc>
      </w:tr>
      <w:tr w:rsidR="00B80B99" w:rsidRPr="00B80B99" w14:paraId="042527B1" w14:textId="77777777" w:rsidTr="00B80B99">
        <w:trPr>
          <w:trHeight w:val="227"/>
          <w:jc w:val="center"/>
        </w:trPr>
        <w:tc>
          <w:tcPr>
            <w:tcW w:w="5247" w:type="dxa"/>
            <w:shd w:val="clear" w:color="auto" w:fill="auto"/>
            <w:noWrap/>
            <w:vAlign w:val="center"/>
          </w:tcPr>
          <w:p w14:paraId="6DA965B2" w14:textId="4CD3CAE9" w:rsidR="00B80B99" w:rsidRPr="00B80B99" w:rsidRDefault="00B80B99" w:rsidP="00B80B99">
            <w:pPr>
              <w:jc w:val="center"/>
              <w:rPr>
                <w:rFonts w:asciiTheme="minorHAnsi" w:hAnsiTheme="minorHAnsi" w:cstheme="minorHAnsi"/>
                <w:sz w:val="18"/>
                <w:szCs w:val="18"/>
                <w:lang w:val="es-PE" w:eastAsia="es-PE"/>
              </w:rPr>
            </w:pPr>
            <w:r w:rsidRPr="00B80B99">
              <w:rPr>
                <w:rFonts w:ascii="Calibri" w:hAnsi="Calibri" w:cs="Calibri"/>
                <w:sz w:val="18"/>
                <w:szCs w:val="18"/>
              </w:rPr>
              <w:t xml:space="preserve">Cena Y Rumba En </w:t>
            </w:r>
            <w:proofErr w:type="spellStart"/>
            <w:r w:rsidRPr="00B80B99">
              <w:rPr>
                <w:rFonts w:ascii="Calibri" w:hAnsi="Calibri" w:cs="Calibri"/>
                <w:sz w:val="18"/>
                <w:szCs w:val="18"/>
              </w:rPr>
              <w:t>Andres</w:t>
            </w:r>
            <w:proofErr w:type="spellEnd"/>
            <w:r w:rsidRPr="00B80B99">
              <w:rPr>
                <w:rFonts w:ascii="Calibri" w:hAnsi="Calibri" w:cs="Calibri"/>
                <w:sz w:val="18"/>
                <w:szCs w:val="18"/>
              </w:rPr>
              <w:t xml:space="preserve"> Carne De Res </w:t>
            </w:r>
            <w:proofErr w:type="spellStart"/>
            <w:r w:rsidRPr="00B80B99">
              <w:rPr>
                <w:rFonts w:ascii="Calibri" w:hAnsi="Calibri" w:cs="Calibri"/>
                <w:sz w:val="18"/>
                <w:szCs w:val="18"/>
              </w:rPr>
              <w:t>Chia</w:t>
            </w:r>
            <w:proofErr w:type="spellEnd"/>
            <w:r w:rsidRPr="00B80B99">
              <w:rPr>
                <w:rFonts w:ascii="Calibri" w:hAnsi="Calibri" w:cs="Calibri"/>
                <w:sz w:val="18"/>
                <w:szCs w:val="18"/>
              </w:rPr>
              <w:t xml:space="preserve"> (Privado)</w:t>
            </w:r>
          </w:p>
        </w:tc>
        <w:tc>
          <w:tcPr>
            <w:tcW w:w="424" w:type="dxa"/>
            <w:shd w:val="clear" w:color="auto" w:fill="auto"/>
            <w:vAlign w:val="center"/>
          </w:tcPr>
          <w:p w14:paraId="16AF45E4" w14:textId="6D9F3945" w:rsidR="00B80B99" w:rsidRPr="00B80B99" w:rsidRDefault="00B80B99" w:rsidP="00B80B99">
            <w:pPr>
              <w:jc w:val="center"/>
              <w:rPr>
                <w:rFonts w:ascii="Calibri" w:hAnsi="Calibri" w:cs="Calibri"/>
                <w:sz w:val="18"/>
                <w:szCs w:val="18"/>
                <w:lang w:val="es-PE" w:eastAsia="es-PE"/>
              </w:rPr>
            </w:pPr>
            <w:r w:rsidRPr="00B80B99">
              <w:rPr>
                <w:rFonts w:ascii="Calibri" w:hAnsi="Calibri" w:cs="Calibri"/>
                <w:sz w:val="18"/>
                <w:szCs w:val="18"/>
              </w:rPr>
              <w:t>400</w:t>
            </w:r>
          </w:p>
        </w:tc>
        <w:tc>
          <w:tcPr>
            <w:tcW w:w="423" w:type="dxa"/>
            <w:shd w:val="clear" w:color="auto" w:fill="auto"/>
            <w:vAlign w:val="center"/>
          </w:tcPr>
          <w:p w14:paraId="5D1908C7" w14:textId="0CFF6290" w:rsidR="00B80B99" w:rsidRPr="00B80B99" w:rsidRDefault="00B80B99" w:rsidP="00B80B99">
            <w:pPr>
              <w:jc w:val="center"/>
              <w:rPr>
                <w:rFonts w:ascii="Calibri" w:hAnsi="Calibri" w:cs="Calibri"/>
                <w:sz w:val="18"/>
                <w:szCs w:val="18"/>
              </w:rPr>
            </w:pPr>
            <w:r w:rsidRPr="00B80B99">
              <w:rPr>
                <w:rFonts w:ascii="Calibri" w:hAnsi="Calibri" w:cs="Calibri"/>
                <w:sz w:val="18"/>
                <w:szCs w:val="18"/>
              </w:rPr>
              <w:t>251</w:t>
            </w:r>
          </w:p>
        </w:tc>
        <w:tc>
          <w:tcPr>
            <w:tcW w:w="425" w:type="dxa"/>
            <w:vAlign w:val="center"/>
          </w:tcPr>
          <w:p w14:paraId="2472A90A" w14:textId="6A51BC33" w:rsidR="00B80B99" w:rsidRPr="00B80B99" w:rsidRDefault="00B80B99" w:rsidP="00B80B99">
            <w:pPr>
              <w:jc w:val="center"/>
              <w:rPr>
                <w:rFonts w:ascii="Calibri" w:hAnsi="Calibri" w:cs="Calibri"/>
                <w:sz w:val="18"/>
                <w:szCs w:val="18"/>
              </w:rPr>
            </w:pPr>
            <w:r w:rsidRPr="00B80B99">
              <w:rPr>
                <w:rFonts w:ascii="Calibri" w:hAnsi="Calibri" w:cs="Calibri"/>
                <w:sz w:val="18"/>
                <w:szCs w:val="18"/>
              </w:rPr>
              <w:t>200</w:t>
            </w:r>
          </w:p>
        </w:tc>
        <w:tc>
          <w:tcPr>
            <w:tcW w:w="424" w:type="dxa"/>
            <w:vAlign w:val="center"/>
          </w:tcPr>
          <w:p w14:paraId="5DCBA9F1" w14:textId="1691B7C6"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193</w:t>
            </w:r>
          </w:p>
        </w:tc>
        <w:tc>
          <w:tcPr>
            <w:tcW w:w="424" w:type="dxa"/>
            <w:vAlign w:val="center"/>
          </w:tcPr>
          <w:p w14:paraId="69435D10" w14:textId="1B82DDE9"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175</w:t>
            </w:r>
          </w:p>
        </w:tc>
        <w:tc>
          <w:tcPr>
            <w:tcW w:w="424" w:type="dxa"/>
            <w:vAlign w:val="center"/>
          </w:tcPr>
          <w:p w14:paraId="585618D6" w14:textId="275B5AB1"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164</w:t>
            </w:r>
          </w:p>
        </w:tc>
        <w:tc>
          <w:tcPr>
            <w:tcW w:w="965" w:type="dxa"/>
            <w:vAlign w:val="center"/>
          </w:tcPr>
          <w:p w14:paraId="7A03A467" w14:textId="39C9DB9B"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 xml:space="preserve">Mie a </w:t>
            </w:r>
            <w:proofErr w:type="spellStart"/>
            <w:r w:rsidRPr="00B80B99">
              <w:rPr>
                <w:rFonts w:ascii="Calibri" w:hAnsi="Calibri" w:cs="Calibri"/>
                <w:sz w:val="18"/>
                <w:szCs w:val="18"/>
              </w:rPr>
              <w:t>Sab</w:t>
            </w:r>
            <w:proofErr w:type="spellEnd"/>
          </w:p>
        </w:tc>
        <w:tc>
          <w:tcPr>
            <w:tcW w:w="1009" w:type="dxa"/>
            <w:vAlign w:val="center"/>
          </w:tcPr>
          <w:p w14:paraId="78C6FB60" w14:textId="77777777" w:rsidR="00B80B99" w:rsidRPr="00B80B99" w:rsidRDefault="00B80B99" w:rsidP="00B80B99">
            <w:pPr>
              <w:jc w:val="center"/>
              <w:rPr>
                <w:rFonts w:ascii="Calibri" w:hAnsi="Calibri" w:cs="Calibri"/>
                <w:sz w:val="18"/>
                <w:szCs w:val="18"/>
              </w:rPr>
            </w:pPr>
            <w:r w:rsidRPr="00B80B99">
              <w:rPr>
                <w:rFonts w:ascii="Calibri" w:hAnsi="Calibri" w:cs="Calibri"/>
                <w:color w:val="000000"/>
                <w:sz w:val="18"/>
                <w:szCs w:val="18"/>
              </w:rPr>
              <w:t>01/02/2025</w:t>
            </w:r>
          </w:p>
        </w:tc>
        <w:tc>
          <w:tcPr>
            <w:tcW w:w="1009" w:type="dxa"/>
            <w:vAlign w:val="center"/>
          </w:tcPr>
          <w:p w14:paraId="04A68ABD" w14:textId="77777777" w:rsidR="00B80B99" w:rsidRPr="00B80B99" w:rsidRDefault="00B80B99" w:rsidP="00B80B99">
            <w:pPr>
              <w:jc w:val="center"/>
              <w:rPr>
                <w:rFonts w:ascii="Calibri" w:hAnsi="Calibri" w:cs="Calibri"/>
                <w:sz w:val="18"/>
                <w:szCs w:val="18"/>
              </w:rPr>
            </w:pPr>
            <w:r w:rsidRPr="00B80B99">
              <w:rPr>
                <w:rFonts w:ascii="Calibri" w:hAnsi="Calibri" w:cs="Calibri"/>
                <w:color w:val="000000"/>
                <w:sz w:val="18"/>
                <w:szCs w:val="18"/>
              </w:rPr>
              <w:t>31/12/2025</w:t>
            </w:r>
          </w:p>
        </w:tc>
      </w:tr>
      <w:tr w:rsidR="00B80B99" w:rsidRPr="00B80B99" w14:paraId="3C178FF4" w14:textId="77777777" w:rsidTr="00B80B99">
        <w:trPr>
          <w:trHeight w:val="227"/>
          <w:jc w:val="center"/>
        </w:trPr>
        <w:tc>
          <w:tcPr>
            <w:tcW w:w="5247" w:type="dxa"/>
            <w:shd w:val="clear" w:color="auto" w:fill="auto"/>
            <w:noWrap/>
            <w:vAlign w:val="center"/>
          </w:tcPr>
          <w:p w14:paraId="2070592A" w14:textId="19E7E1CB" w:rsidR="00B80B99" w:rsidRPr="00B80B99" w:rsidRDefault="00B80B99" w:rsidP="00B80B99">
            <w:pPr>
              <w:jc w:val="center"/>
              <w:rPr>
                <w:rFonts w:asciiTheme="minorHAnsi" w:hAnsiTheme="minorHAnsi" w:cstheme="minorHAnsi"/>
                <w:sz w:val="18"/>
                <w:szCs w:val="18"/>
              </w:rPr>
            </w:pPr>
            <w:r w:rsidRPr="00B80B99">
              <w:rPr>
                <w:rFonts w:ascii="Calibri" w:hAnsi="Calibri" w:cs="Calibri"/>
                <w:sz w:val="18"/>
                <w:szCs w:val="18"/>
              </w:rPr>
              <w:t xml:space="preserve">Cena Y Rumba En </w:t>
            </w:r>
            <w:proofErr w:type="spellStart"/>
            <w:r w:rsidRPr="00B80B99">
              <w:rPr>
                <w:rFonts w:ascii="Calibri" w:hAnsi="Calibri" w:cs="Calibri"/>
                <w:sz w:val="18"/>
                <w:szCs w:val="18"/>
              </w:rPr>
              <w:t>Andres</w:t>
            </w:r>
            <w:proofErr w:type="spellEnd"/>
            <w:r w:rsidRPr="00B80B99">
              <w:rPr>
                <w:rFonts w:ascii="Calibri" w:hAnsi="Calibri" w:cs="Calibri"/>
                <w:sz w:val="18"/>
                <w:szCs w:val="18"/>
              </w:rPr>
              <w:t xml:space="preserve"> Carne De Res </w:t>
            </w:r>
            <w:proofErr w:type="spellStart"/>
            <w:r w:rsidRPr="00B80B99">
              <w:rPr>
                <w:rFonts w:ascii="Calibri" w:hAnsi="Calibri" w:cs="Calibri"/>
                <w:sz w:val="18"/>
                <w:szCs w:val="18"/>
              </w:rPr>
              <w:t>Dc</w:t>
            </w:r>
            <w:proofErr w:type="spellEnd"/>
            <w:r w:rsidRPr="00B80B99">
              <w:rPr>
                <w:rFonts w:ascii="Calibri" w:hAnsi="Calibri" w:cs="Calibri"/>
                <w:sz w:val="18"/>
                <w:szCs w:val="18"/>
              </w:rPr>
              <w:t xml:space="preserve"> (Privado)</w:t>
            </w:r>
          </w:p>
        </w:tc>
        <w:tc>
          <w:tcPr>
            <w:tcW w:w="424" w:type="dxa"/>
            <w:shd w:val="clear" w:color="auto" w:fill="auto"/>
            <w:vAlign w:val="center"/>
          </w:tcPr>
          <w:p w14:paraId="11196C03" w14:textId="4EA3828F" w:rsidR="00B80B99" w:rsidRPr="00B80B99" w:rsidRDefault="00B80B99" w:rsidP="00B80B99">
            <w:pPr>
              <w:jc w:val="center"/>
              <w:rPr>
                <w:rFonts w:ascii="Calibri" w:hAnsi="Calibri" w:cs="Calibri"/>
                <w:sz w:val="18"/>
                <w:szCs w:val="18"/>
              </w:rPr>
            </w:pPr>
            <w:r w:rsidRPr="00B80B99">
              <w:rPr>
                <w:rFonts w:ascii="Calibri" w:hAnsi="Calibri" w:cs="Calibri"/>
                <w:sz w:val="18"/>
                <w:szCs w:val="18"/>
              </w:rPr>
              <w:t>227</w:t>
            </w:r>
          </w:p>
        </w:tc>
        <w:tc>
          <w:tcPr>
            <w:tcW w:w="423" w:type="dxa"/>
            <w:shd w:val="clear" w:color="auto" w:fill="auto"/>
            <w:vAlign w:val="center"/>
          </w:tcPr>
          <w:p w14:paraId="17517B12" w14:textId="03585378"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160</w:t>
            </w:r>
          </w:p>
        </w:tc>
        <w:tc>
          <w:tcPr>
            <w:tcW w:w="425" w:type="dxa"/>
            <w:vAlign w:val="center"/>
          </w:tcPr>
          <w:p w14:paraId="2BEB1C0F" w14:textId="455C4762"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137</w:t>
            </w:r>
          </w:p>
        </w:tc>
        <w:tc>
          <w:tcPr>
            <w:tcW w:w="424" w:type="dxa"/>
            <w:vAlign w:val="center"/>
          </w:tcPr>
          <w:p w14:paraId="75A03FF7" w14:textId="1AFCB196"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140</w:t>
            </w:r>
          </w:p>
        </w:tc>
        <w:tc>
          <w:tcPr>
            <w:tcW w:w="424" w:type="dxa"/>
            <w:vAlign w:val="center"/>
          </w:tcPr>
          <w:p w14:paraId="1FC2E2BD" w14:textId="7E3F9633"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131</w:t>
            </w:r>
          </w:p>
        </w:tc>
        <w:tc>
          <w:tcPr>
            <w:tcW w:w="424" w:type="dxa"/>
            <w:vAlign w:val="center"/>
          </w:tcPr>
          <w:p w14:paraId="128137D1" w14:textId="7D3836DA"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127</w:t>
            </w:r>
          </w:p>
        </w:tc>
        <w:tc>
          <w:tcPr>
            <w:tcW w:w="965" w:type="dxa"/>
            <w:vAlign w:val="center"/>
          </w:tcPr>
          <w:p w14:paraId="02470786" w14:textId="774FA200"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Diario</w:t>
            </w:r>
          </w:p>
        </w:tc>
        <w:tc>
          <w:tcPr>
            <w:tcW w:w="1009" w:type="dxa"/>
            <w:vAlign w:val="center"/>
          </w:tcPr>
          <w:p w14:paraId="79F854CD" w14:textId="77777777" w:rsidR="00B80B99" w:rsidRPr="00B80B99" w:rsidRDefault="00B80B99" w:rsidP="00B80B99">
            <w:pPr>
              <w:jc w:val="center"/>
              <w:rPr>
                <w:rFonts w:ascii="Calibri" w:hAnsi="Calibri" w:cs="Calibri"/>
                <w:sz w:val="18"/>
                <w:szCs w:val="18"/>
              </w:rPr>
            </w:pPr>
            <w:r w:rsidRPr="00B80B99">
              <w:rPr>
                <w:rFonts w:ascii="Calibri" w:hAnsi="Calibri" w:cs="Calibri"/>
                <w:color w:val="000000"/>
                <w:sz w:val="18"/>
                <w:szCs w:val="18"/>
              </w:rPr>
              <w:t>01/02/2025</w:t>
            </w:r>
          </w:p>
        </w:tc>
        <w:tc>
          <w:tcPr>
            <w:tcW w:w="1009" w:type="dxa"/>
            <w:vAlign w:val="center"/>
          </w:tcPr>
          <w:p w14:paraId="46DA345C" w14:textId="77777777" w:rsidR="00B80B99" w:rsidRPr="00B80B99" w:rsidRDefault="00B80B99" w:rsidP="00B80B99">
            <w:pPr>
              <w:jc w:val="center"/>
              <w:rPr>
                <w:rFonts w:ascii="Calibri" w:hAnsi="Calibri" w:cs="Calibri"/>
                <w:sz w:val="18"/>
                <w:szCs w:val="18"/>
              </w:rPr>
            </w:pPr>
            <w:r w:rsidRPr="00B80B99">
              <w:rPr>
                <w:rFonts w:ascii="Calibri" w:hAnsi="Calibri" w:cs="Calibri"/>
                <w:color w:val="000000"/>
                <w:sz w:val="18"/>
                <w:szCs w:val="18"/>
              </w:rPr>
              <w:t>31/12/2025</w:t>
            </w:r>
          </w:p>
        </w:tc>
      </w:tr>
      <w:tr w:rsidR="00B80B99" w:rsidRPr="00B80B99" w14:paraId="3A12FB48" w14:textId="77777777" w:rsidTr="00B80B99">
        <w:trPr>
          <w:trHeight w:val="227"/>
          <w:jc w:val="center"/>
        </w:trPr>
        <w:tc>
          <w:tcPr>
            <w:tcW w:w="5247" w:type="dxa"/>
            <w:shd w:val="clear" w:color="auto" w:fill="auto"/>
            <w:noWrap/>
            <w:vAlign w:val="center"/>
          </w:tcPr>
          <w:p w14:paraId="6EFA5802" w14:textId="3121E355" w:rsidR="00B80B99" w:rsidRPr="00B80B99" w:rsidRDefault="00B80B99" w:rsidP="00B80B99">
            <w:pPr>
              <w:jc w:val="center"/>
              <w:rPr>
                <w:rFonts w:asciiTheme="minorHAnsi" w:hAnsiTheme="minorHAnsi" w:cstheme="minorHAnsi"/>
                <w:sz w:val="18"/>
                <w:szCs w:val="18"/>
              </w:rPr>
            </w:pPr>
            <w:r w:rsidRPr="00B80B99">
              <w:rPr>
                <w:rFonts w:ascii="Calibri" w:hAnsi="Calibri" w:cs="Calibri"/>
                <w:sz w:val="18"/>
                <w:szCs w:val="18"/>
              </w:rPr>
              <w:t>Panorámico De Ciudad (Privado)</w:t>
            </w:r>
          </w:p>
        </w:tc>
        <w:tc>
          <w:tcPr>
            <w:tcW w:w="424" w:type="dxa"/>
            <w:shd w:val="clear" w:color="auto" w:fill="auto"/>
            <w:vAlign w:val="center"/>
          </w:tcPr>
          <w:p w14:paraId="150F32CD" w14:textId="5A04E32E"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115</w:t>
            </w:r>
          </w:p>
        </w:tc>
        <w:tc>
          <w:tcPr>
            <w:tcW w:w="423" w:type="dxa"/>
            <w:shd w:val="clear" w:color="auto" w:fill="auto"/>
            <w:vAlign w:val="center"/>
          </w:tcPr>
          <w:p w14:paraId="031C8F82" w14:textId="09D786E5" w:rsidR="00B80B99" w:rsidRPr="00B80B99" w:rsidRDefault="00B80B99" w:rsidP="00B80B99">
            <w:pPr>
              <w:jc w:val="center"/>
              <w:rPr>
                <w:rFonts w:ascii="Calibri" w:hAnsi="Calibri" w:cs="Calibri"/>
                <w:sz w:val="18"/>
                <w:szCs w:val="18"/>
              </w:rPr>
            </w:pPr>
            <w:r w:rsidRPr="00B80B99">
              <w:rPr>
                <w:rFonts w:ascii="Calibri" w:hAnsi="Calibri" w:cs="Calibri"/>
                <w:sz w:val="18"/>
                <w:szCs w:val="18"/>
              </w:rPr>
              <w:t>56</w:t>
            </w:r>
          </w:p>
        </w:tc>
        <w:tc>
          <w:tcPr>
            <w:tcW w:w="425" w:type="dxa"/>
            <w:vAlign w:val="center"/>
          </w:tcPr>
          <w:p w14:paraId="79BA2811" w14:textId="45B475EB" w:rsidR="00B80B99" w:rsidRPr="00B80B99" w:rsidRDefault="00B80B99" w:rsidP="00B80B99">
            <w:pPr>
              <w:jc w:val="center"/>
              <w:rPr>
                <w:rFonts w:ascii="Calibri" w:hAnsi="Calibri" w:cs="Calibri"/>
                <w:sz w:val="18"/>
                <w:szCs w:val="18"/>
              </w:rPr>
            </w:pPr>
            <w:r w:rsidRPr="00B80B99">
              <w:rPr>
                <w:rFonts w:ascii="Calibri" w:hAnsi="Calibri" w:cs="Calibri"/>
                <w:sz w:val="18"/>
                <w:szCs w:val="18"/>
              </w:rPr>
              <w:t>47</w:t>
            </w:r>
          </w:p>
        </w:tc>
        <w:tc>
          <w:tcPr>
            <w:tcW w:w="424" w:type="dxa"/>
            <w:vAlign w:val="center"/>
          </w:tcPr>
          <w:p w14:paraId="75A01D12" w14:textId="5C5607FB" w:rsidR="00B80B99" w:rsidRPr="00B80B99" w:rsidRDefault="00B80B99" w:rsidP="00B80B99">
            <w:pPr>
              <w:jc w:val="center"/>
              <w:rPr>
                <w:rFonts w:ascii="Calibri" w:hAnsi="Calibri" w:cs="Calibri"/>
                <w:sz w:val="18"/>
                <w:szCs w:val="18"/>
              </w:rPr>
            </w:pPr>
            <w:r w:rsidRPr="00B80B99">
              <w:rPr>
                <w:rFonts w:ascii="Calibri" w:hAnsi="Calibri" w:cs="Calibri"/>
                <w:sz w:val="18"/>
                <w:szCs w:val="18"/>
              </w:rPr>
              <w:t>40</w:t>
            </w:r>
          </w:p>
        </w:tc>
        <w:tc>
          <w:tcPr>
            <w:tcW w:w="424" w:type="dxa"/>
            <w:vAlign w:val="center"/>
          </w:tcPr>
          <w:p w14:paraId="1A8826EA" w14:textId="36C62637" w:rsidR="00B80B99" w:rsidRPr="00B80B99" w:rsidRDefault="00B80B99" w:rsidP="00B80B99">
            <w:pPr>
              <w:jc w:val="center"/>
              <w:rPr>
                <w:rFonts w:ascii="Calibri" w:hAnsi="Calibri" w:cs="Calibri"/>
                <w:sz w:val="18"/>
                <w:szCs w:val="18"/>
              </w:rPr>
            </w:pPr>
            <w:r w:rsidRPr="00B80B99">
              <w:rPr>
                <w:rFonts w:ascii="Calibri" w:hAnsi="Calibri" w:cs="Calibri"/>
                <w:sz w:val="18"/>
                <w:szCs w:val="18"/>
              </w:rPr>
              <w:t>40</w:t>
            </w:r>
          </w:p>
        </w:tc>
        <w:tc>
          <w:tcPr>
            <w:tcW w:w="424" w:type="dxa"/>
            <w:vAlign w:val="center"/>
          </w:tcPr>
          <w:p w14:paraId="74499DB8" w14:textId="34F927F8" w:rsidR="00B80B99" w:rsidRPr="00B80B99" w:rsidRDefault="00B80B99" w:rsidP="00B80B99">
            <w:pPr>
              <w:jc w:val="center"/>
              <w:rPr>
                <w:rFonts w:ascii="Calibri" w:hAnsi="Calibri" w:cs="Calibri"/>
                <w:sz w:val="18"/>
                <w:szCs w:val="18"/>
              </w:rPr>
            </w:pPr>
            <w:r w:rsidRPr="00B80B99">
              <w:rPr>
                <w:rFonts w:ascii="Calibri" w:hAnsi="Calibri" w:cs="Calibri"/>
                <w:sz w:val="18"/>
                <w:szCs w:val="18"/>
              </w:rPr>
              <w:t>40</w:t>
            </w:r>
          </w:p>
        </w:tc>
        <w:tc>
          <w:tcPr>
            <w:tcW w:w="965" w:type="dxa"/>
            <w:vAlign w:val="center"/>
          </w:tcPr>
          <w:p w14:paraId="47349D52" w14:textId="4964636C"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Diario</w:t>
            </w:r>
          </w:p>
        </w:tc>
        <w:tc>
          <w:tcPr>
            <w:tcW w:w="1009" w:type="dxa"/>
            <w:vAlign w:val="center"/>
          </w:tcPr>
          <w:p w14:paraId="488427D5" w14:textId="77777777" w:rsidR="00B80B99" w:rsidRPr="00B80B99" w:rsidRDefault="00B80B99" w:rsidP="00B80B99">
            <w:pPr>
              <w:jc w:val="center"/>
              <w:rPr>
                <w:rFonts w:ascii="Calibri" w:hAnsi="Calibri" w:cs="Calibri"/>
                <w:sz w:val="18"/>
                <w:szCs w:val="18"/>
              </w:rPr>
            </w:pPr>
            <w:r w:rsidRPr="00B80B99">
              <w:rPr>
                <w:rFonts w:ascii="Calibri" w:hAnsi="Calibri" w:cs="Calibri"/>
                <w:color w:val="000000"/>
                <w:sz w:val="18"/>
                <w:szCs w:val="18"/>
              </w:rPr>
              <w:t>01/02/2025</w:t>
            </w:r>
          </w:p>
        </w:tc>
        <w:tc>
          <w:tcPr>
            <w:tcW w:w="1009" w:type="dxa"/>
            <w:vAlign w:val="center"/>
          </w:tcPr>
          <w:p w14:paraId="10F8F671" w14:textId="77777777" w:rsidR="00B80B99" w:rsidRPr="00B80B99" w:rsidRDefault="00B80B99" w:rsidP="00B80B99">
            <w:pPr>
              <w:jc w:val="center"/>
              <w:rPr>
                <w:rFonts w:ascii="Calibri" w:hAnsi="Calibri" w:cs="Calibri"/>
                <w:sz w:val="18"/>
                <w:szCs w:val="18"/>
              </w:rPr>
            </w:pPr>
            <w:r w:rsidRPr="00B80B99">
              <w:rPr>
                <w:rFonts w:ascii="Calibri" w:hAnsi="Calibri" w:cs="Calibri"/>
                <w:color w:val="000000"/>
                <w:sz w:val="18"/>
                <w:szCs w:val="18"/>
              </w:rPr>
              <w:t>31/12/2025</w:t>
            </w:r>
          </w:p>
        </w:tc>
      </w:tr>
      <w:tr w:rsidR="00B80B99" w:rsidRPr="00B80B99" w14:paraId="6A70E74C" w14:textId="77777777" w:rsidTr="00B80B99">
        <w:trPr>
          <w:trHeight w:val="227"/>
          <w:jc w:val="center"/>
        </w:trPr>
        <w:tc>
          <w:tcPr>
            <w:tcW w:w="5247" w:type="dxa"/>
            <w:shd w:val="clear" w:color="auto" w:fill="auto"/>
            <w:noWrap/>
            <w:vAlign w:val="center"/>
          </w:tcPr>
          <w:p w14:paraId="053ED5C6" w14:textId="5F89D72C" w:rsidR="00B80B99" w:rsidRPr="00B80B99" w:rsidRDefault="00B80B99" w:rsidP="00B80B99">
            <w:pPr>
              <w:jc w:val="center"/>
              <w:rPr>
                <w:rFonts w:asciiTheme="minorHAnsi" w:hAnsiTheme="minorHAnsi" w:cstheme="minorHAnsi"/>
                <w:sz w:val="18"/>
                <w:szCs w:val="18"/>
              </w:rPr>
            </w:pPr>
            <w:r w:rsidRPr="00B80B99">
              <w:rPr>
                <w:rFonts w:ascii="Calibri" w:hAnsi="Calibri" w:cs="Calibri"/>
                <w:sz w:val="18"/>
                <w:szCs w:val="18"/>
              </w:rPr>
              <w:t>Tour De Ciudad + Museo Del Oro (Privado)</w:t>
            </w:r>
          </w:p>
        </w:tc>
        <w:tc>
          <w:tcPr>
            <w:tcW w:w="424" w:type="dxa"/>
            <w:shd w:val="clear" w:color="auto" w:fill="auto"/>
            <w:vAlign w:val="center"/>
          </w:tcPr>
          <w:p w14:paraId="569BAD86" w14:textId="079AC225"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131</w:t>
            </w:r>
          </w:p>
        </w:tc>
        <w:tc>
          <w:tcPr>
            <w:tcW w:w="423" w:type="dxa"/>
            <w:shd w:val="clear" w:color="auto" w:fill="auto"/>
            <w:vAlign w:val="center"/>
          </w:tcPr>
          <w:p w14:paraId="2D5CC80B" w14:textId="1B53FCFB" w:rsidR="00B80B99" w:rsidRPr="00B80B99" w:rsidRDefault="00B80B99" w:rsidP="00B80B99">
            <w:pPr>
              <w:jc w:val="center"/>
              <w:rPr>
                <w:rFonts w:ascii="Calibri" w:hAnsi="Calibri" w:cs="Calibri"/>
                <w:sz w:val="18"/>
                <w:szCs w:val="18"/>
              </w:rPr>
            </w:pPr>
            <w:r w:rsidRPr="00B80B99">
              <w:rPr>
                <w:rFonts w:ascii="Calibri" w:hAnsi="Calibri" w:cs="Calibri"/>
                <w:sz w:val="18"/>
                <w:szCs w:val="18"/>
              </w:rPr>
              <w:t>69</w:t>
            </w:r>
          </w:p>
        </w:tc>
        <w:tc>
          <w:tcPr>
            <w:tcW w:w="425" w:type="dxa"/>
            <w:vAlign w:val="center"/>
          </w:tcPr>
          <w:p w14:paraId="5B732A15" w14:textId="6F63C464" w:rsidR="00B80B99" w:rsidRPr="00B80B99" w:rsidRDefault="00B80B99" w:rsidP="00B80B99">
            <w:pPr>
              <w:jc w:val="center"/>
              <w:rPr>
                <w:rFonts w:ascii="Calibri" w:hAnsi="Calibri" w:cs="Calibri"/>
                <w:sz w:val="18"/>
                <w:szCs w:val="18"/>
              </w:rPr>
            </w:pPr>
            <w:r w:rsidRPr="00B80B99">
              <w:rPr>
                <w:rFonts w:ascii="Calibri" w:hAnsi="Calibri" w:cs="Calibri"/>
                <w:sz w:val="18"/>
                <w:szCs w:val="18"/>
              </w:rPr>
              <w:t>56</w:t>
            </w:r>
          </w:p>
        </w:tc>
        <w:tc>
          <w:tcPr>
            <w:tcW w:w="424" w:type="dxa"/>
            <w:vAlign w:val="center"/>
          </w:tcPr>
          <w:p w14:paraId="6C224A88" w14:textId="71A3553B" w:rsidR="00B80B99" w:rsidRPr="00B80B99" w:rsidRDefault="00B80B99" w:rsidP="00B80B99">
            <w:pPr>
              <w:jc w:val="center"/>
              <w:rPr>
                <w:rFonts w:ascii="Calibri" w:hAnsi="Calibri" w:cs="Calibri"/>
                <w:sz w:val="18"/>
                <w:szCs w:val="18"/>
              </w:rPr>
            </w:pPr>
            <w:r w:rsidRPr="00B80B99">
              <w:rPr>
                <w:rFonts w:ascii="Calibri" w:hAnsi="Calibri" w:cs="Calibri"/>
                <w:sz w:val="18"/>
                <w:szCs w:val="18"/>
              </w:rPr>
              <w:t>49</w:t>
            </w:r>
          </w:p>
        </w:tc>
        <w:tc>
          <w:tcPr>
            <w:tcW w:w="424" w:type="dxa"/>
            <w:vAlign w:val="center"/>
          </w:tcPr>
          <w:p w14:paraId="7A923A9D" w14:textId="6839CB57" w:rsidR="00B80B99" w:rsidRPr="00B80B99" w:rsidRDefault="00B80B99" w:rsidP="00B80B99">
            <w:pPr>
              <w:jc w:val="center"/>
              <w:rPr>
                <w:rFonts w:ascii="Calibri" w:hAnsi="Calibri" w:cs="Calibri"/>
                <w:sz w:val="18"/>
                <w:szCs w:val="18"/>
              </w:rPr>
            </w:pPr>
            <w:r w:rsidRPr="00B80B99">
              <w:rPr>
                <w:rFonts w:ascii="Calibri" w:hAnsi="Calibri" w:cs="Calibri"/>
                <w:sz w:val="18"/>
                <w:szCs w:val="18"/>
              </w:rPr>
              <w:t>49</w:t>
            </w:r>
          </w:p>
        </w:tc>
        <w:tc>
          <w:tcPr>
            <w:tcW w:w="424" w:type="dxa"/>
            <w:vAlign w:val="center"/>
          </w:tcPr>
          <w:p w14:paraId="56DF98F0" w14:textId="41B5D2BB" w:rsidR="00B80B99" w:rsidRPr="00B80B99" w:rsidRDefault="00B80B99" w:rsidP="00B80B99">
            <w:pPr>
              <w:jc w:val="center"/>
              <w:rPr>
                <w:rFonts w:ascii="Calibri" w:hAnsi="Calibri" w:cs="Calibri"/>
                <w:sz w:val="18"/>
                <w:szCs w:val="18"/>
              </w:rPr>
            </w:pPr>
            <w:r w:rsidRPr="00B80B99">
              <w:rPr>
                <w:rFonts w:ascii="Calibri" w:hAnsi="Calibri" w:cs="Calibri"/>
                <w:sz w:val="18"/>
                <w:szCs w:val="18"/>
              </w:rPr>
              <w:t>49</w:t>
            </w:r>
          </w:p>
        </w:tc>
        <w:tc>
          <w:tcPr>
            <w:tcW w:w="965" w:type="dxa"/>
            <w:vAlign w:val="center"/>
          </w:tcPr>
          <w:p w14:paraId="5AFB0B6C" w14:textId="702BDBEA"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Mar a Dom</w:t>
            </w:r>
          </w:p>
        </w:tc>
        <w:tc>
          <w:tcPr>
            <w:tcW w:w="1009" w:type="dxa"/>
            <w:vAlign w:val="center"/>
          </w:tcPr>
          <w:p w14:paraId="6BF21F13" w14:textId="77777777" w:rsidR="00B80B99" w:rsidRPr="00B80B99" w:rsidRDefault="00B80B99" w:rsidP="00B80B99">
            <w:pPr>
              <w:jc w:val="center"/>
              <w:rPr>
                <w:rFonts w:ascii="Calibri" w:hAnsi="Calibri" w:cs="Calibri"/>
                <w:sz w:val="18"/>
                <w:szCs w:val="18"/>
              </w:rPr>
            </w:pPr>
            <w:r w:rsidRPr="00B80B99">
              <w:rPr>
                <w:rFonts w:ascii="Calibri" w:hAnsi="Calibri" w:cs="Calibri"/>
                <w:color w:val="000000"/>
                <w:sz w:val="18"/>
                <w:szCs w:val="18"/>
              </w:rPr>
              <w:t>01/02/2025</w:t>
            </w:r>
          </w:p>
        </w:tc>
        <w:tc>
          <w:tcPr>
            <w:tcW w:w="1009" w:type="dxa"/>
            <w:vAlign w:val="center"/>
          </w:tcPr>
          <w:p w14:paraId="429F0ADF" w14:textId="77777777" w:rsidR="00B80B99" w:rsidRPr="00B80B99" w:rsidRDefault="00B80B99" w:rsidP="00B80B99">
            <w:pPr>
              <w:jc w:val="center"/>
              <w:rPr>
                <w:rFonts w:ascii="Calibri" w:hAnsi="Calibri" w:cs="Calibri"/>
                <w:sz w:val="18"/>
                <w:szCs w:val="18"/>
              </w:rPr>
            </w:pPr>
            <w:r w:rsidRPr="00B80B99">
              <w:rPr>
                <w:rFonts w:ascii="Calibri" w:hAnsi="Calibri" w:cs="Calibri"/>
                <w:color w:val="000000"/>
                <w:sz w:val="18"/>
                <w:szCs w:val="18"/>
              </w:rPr>
              <w:t>31/12/2025</w:t>
            </w:r>
          </w:p>
        </w:tc>
      </w:tr>
      <w:tr w:rsidR="00B80B99" w:rsidRPr="00B80B99" w14:paraId="414626C3" w14:textId="77777777" w:rsidTr="00B80B99">
        <w:trPr>
          <w:trHeight w:val="227"/>
          <w:jc w:val="center"/>
        </w:trPr>
        <w:tc>
          <w:tcPr>
            <w:tcW w:w="5247" w:type="dxa"/>
            <w:shd w:val="clear" w:color="auto" w:fill="auto"/>
            <w:noWrap/>
            <w:vAlign w:val="center"/>
          </w:tcPr>
          <w:p w14:paraId="08664A18" w14:textId="725235D9" w:rsidR="00B80B99" w:rsidRPr="00B80B99" w:rsidRDefault="00B80B99" w:rsidP="00B80B99">
            <w:pPr>
              <w:jc w:val="center"/>
              <w:rPr>
                <w:rFonts w:asciiTheme="minorHAnsi" w:hAnsiTheme="minorHAnsi" w:cstheme="minorHAnsi"/>
                <w:sz w:val="18"/>
                <w:szCs w:val="18"/>
              </w:rPr>
            </w:pPr>
            <w:r w:rsidRPr="00B80B99">
              <w:rPr>
                <w:rFonts w:ascii="Calibri" w:hAnsi="Calibri" w:cs="Calibri"/>
                <w:sz w:val="18"/>
                <w:szCs w:val="18"/>
              </w:rPr>
              <w:t>Tour De Ciudad + Museo De Botero (Privado)</w:t>
            </w:r>
          </w:p>
        </w:tc>
        <w:tc>
          <w:tcPr>
            <w:tcW w:w="424" w:type="dxa"/>
            <w:shd w:val="clear" w:color="auto" w:fill="auto"/>
            <w:vAlign w:val="center"/>
          </w:tcPr>
          <w:p w14:paraId="57353B61" w14:textId="0C483E56"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131</w:t>
            </w:r>
          </w:p>
        </w:tc>
        <w:tc>
          <w:tcPr>
            <w:tcW w:w="423" w:type="dxa"/>
            <w:shd w:val="clear" w:color="auto" w:fill="auto"/>
            <w:vAlign w:val="center"/>
          </w:tcPr>
          <w:p w14:paraId="3033EF13" w14:textId="7EC5F307" w:rsidR="00B80B99" w:rsidRPr="00B80B99" w:rsidRDefault="00B80B99" w:rsidP="00B80B99">
            <w:pPr>
              <w:jc w:val="center"/>
              <w:rPr>
                <w:rFonts w:ascii="Calibri" w:hAnsi="Calibri" w:cs="Calibri"/>
                <w:sz w:val="18"/>
                <w:szCs w:val="18"/>
              </w:rPr>
            </w:pPr>
            <w:r w:rsidRPr="00B80B99">
              <w:rPr>
                <w:rFonts w:ascii="Calibri" w:hAnsi="Calibri" w:cs="Calibri"/>
                <w:sz w:val="18"/>
                <w:szCs w:val="18"/>
              </w:rPr>
              <w:t>69</w:t>
            </w:r>
          </w:p>
        </w:tc>
        <w:tc>
          <w:tcPr>
            <w:tcW w:w="425" w:type="dxa"/>
            <w:vAlign w:val="center"/>
          </w:tcPr>
          <w:p w14:paraId="536788E3" w14:textId="7CF8F97F" w:rsidR="00B80B99" w:rsidRPr="00B80B99" w:rsidRDefault="00B80B99" w:rsidP="00B80B99">
            <w:pPr>
              <w:jc w:val="center"/>
              <w:rPr>
                <w:rFonts w:ascii="Calibri" w:hAnsi="Calibri" w:cs="Calibri"/>
                <w:sz w:val="18"/>
                <w:szCs w:val="18"/>
              </w:rPr>
            </w:pPr>
            <w:r w:rsidRPr="00B80B99">
              <w:rPr>
                <w:rFonts w:ascii="Calibri" w:hAnsi="Calibri" w:cs="Calibri"/>
                <w:sz w:val="18"/>
                <w:szCs w:val="18"/>
              </w:rPr>
              <w:t>56</w:t>
            </w:r>
          </w:p>
        </w:tc>
        <w:tc>
          <w:tcPr>
            <w:tcW w:w="424" w:type="dxa"/>
            <w:vAlign w:val="center"/>
          </w:tcPr>
          <w:p w14:paraId="45FB5643" w14:textId="6C93ABE8" w:rsidR="00B80B99" w:rsidRPr="00B80B99" w:rsidRDefault="00B80B99" w:rsidP="00B80B99">
            <w:pPr>
              <w:jc w:val="center"/>
              <w:rPr>
                <w:rFonts w:ascii="Calibri" w:hAnsi="Calibri" w:cs="Calibri"/>
                <w:sz w:val="18"/>
                <w:szCs w:val="18"/>
              </w:rPr>
            </w:pPr>
            <w:r w:rsidRPr="00B80B99">
              <w:rPr>
                <w:rFonts w:ascii="Calibri" w:hAnsi="Calibri" w:cs="Calibri"/>
                <w:sz w:val="18"/>
                <w:szCs w:val="18"/>
              </w:rPr>
              <w:t>49</w:t>
            </w:r>
          </w:p>
        </w:tc>
        <w:tc>
          <w:tcPr>
            <w:tcW w:w="424" w:type="dxa"/>
            <w:vAlign w:val="center"/>
          </w:tcPr>
          <w:p w14:paraId="56293476" w14:textId="68E50A48" w:rsidR="00B80B99" w:rsidRPr="00B80B99" w:rsidRDefault="00B80B99" w:rsidP="00B80B99">
            <w:pPr>
              <w:jc w:val="center"/>
              <w:rPr>
                <w:rFonts w:ascii="Calibri" w:hAnsi="Calibri" w:cs="Calibri"/>
                <w:sz w:val="18"/>
                <w:szCs w:val="18"/>
              </w:rPr>
            </w:pPr>
            <w:r w:rsidRPr="00B80B99">
              <w:rPr>
                <w:rFonts w:ascii="Calibri" w:hAnsi="Calibri" w:cs="Calibri"/>
                <w:sz w:val="18"/>
                <w:szCs w:val="18"/>
              </w:rPr>
              <w:t>49</w:t>
            </w:r>
          </w:p>
        </w:tc>
        <w:tc>
          <w:tcPr>
            <w:tcW w:w="424" w:type="dxa"/>
            <w:vAlign w:val="center"/>
          </w:tcPr>
          <w:p w14:paraId="05CE70D5" w14:textId="5FEA1108" w:rsidR="00B80B99" w:rsidRPr="00B80B99" w:rsidRDefault="00B80B99" w:rsidP="00B80B99">
            <w:pPr>
              <w:jc w:val="center"/>
              <w:rPr>
                <w:rFonts w:ascii="Calibri" w:hAnsi="Calibri" w:cs="Calibri"/>
                <w:sz w:val="18"/>
                <w:szCs w:val="18"/>
              </w:rPr>
            </w:pPr>
            <w:r w:rsidRPr="00B80B99">
              <w:rPr>
                <w:rFonts w:ascii="Calibri" w:hAnsi="Calibri" w:cs="Calibri"/>
                <w:sz w:val="18"/>
                <w:szCs w:val="18"/>
              </w:rPr>
              <w:t>49</w:t>
            </w:r>
          </w:p>
        </w:tc>
        <w:tc>
          <w:tcPr>
            <w:tcW w:w="965" w:type="dxa"/>
            <w:vAlign w:val="center"/>
          </w:tcPr>
          <w:p w14:paraId="5BCB4650" w14:textId="15BA8298"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Mie a Lun</w:t>
            </w:r>
          </w:p>
        </w:tc>
        <w:tc>
          <w:tcPr>
            <w:tcW w:w="1009" w:type="dxa"/>
            <w:vAlign w:val="center"/>
          </w:tcPr>
          <w:p w14:paraId="205547FA" w14:textId="77777777" w:rsidR="00B80B99" w:rsidRPr="00B80B99" w:rsidRDefault="00B80B99" w:rsidP="00B80B99">
            <w:pPr>
              <w:jc w:val="center"/>
              <w:rPr>
                <w:rFonts w:ascii="Calibri" w:hAnsi="Calibri" w:cs="Calibri"/>
                <w:sz w:val="18"/>
                <w:szCs w:val="18"/>
              </w:rPr>
            </w:pPr>
            <w:r w:rsidRPr="00B80B99">
              <w:rPr>
                <w:rFonts w:ascii="Calibri" w:hAnsi="Calibri" w:cs="Calibri"/>
                <w:color w:val="000000"/>
                <w:sz w:val="18"/>
                <w:szCs w:val="18"/>
              </w:rPr>
              <w:t>01/02/2025</w:t>
            </w:r>
          </w:p>
        </w:tc>
        <w:tc>
          <w:tcPr>
            <w:tcW w:w="1009" w:type="dxa"/>
            <w:vAlign w:val="center"/>
          </w:tcPr>
          <w:p w14:paraId="02B6FE4B" w14:textId="77777777" w:rsidR="00B80B99" w:rsidRPr="00B80B99" w:rsidRDefault="00B80B99" w:rsidP="00B80B99">
            <w:pPr>
              <w:jc w:val="center"/>
              <w:rPr>
                <w:rFonts w:ascii="Calibri" w:hAnsi="Calibri" w:cs="Calibri"/>
                <w:sz w:val="18"/>
                <w:szCs w:val="18"/>
              </w:rPr>
            </w:pPr>
            <w:r w:rsidRPr="00B80B99">
              <w:rPr>
                <w:rFonts w:ascii="Calibri" w:hAnsi="Calibri" w:cs="Calibri"/>
                <w:color w:val="000000"/>
                <w:sz w:val="18"/>
                <w:szCs w:val="18"/>
              </w:rPr>
              <w:t>31/12/2025</w:t>
            </w:r>
          </w:p>
        </w:tc>
      </w:tr>
      <w:tr w:rsidR="00B80B99" w:rsidRPr="00B80B99" w14:paraId="61C45420" w14:textId="77777777" w:rsidTr="00B80B99">
        <w:trPr>
          <w:trHeight w:val="227"/>
          <w:jc w:val="center"/>
        </w:trPr>
        <w:tc>
          <w:tcPr>
            <w:tcW w:w="5247" w:type="dxa"/>
            <w:shd w:val="clear" w:color="auto" w:fill="auto"/>
            <w:noWrap/>
            <w:vAlign w:val="center"/>
          </w:tcPr>
          <w:p w14:paraId="3B49E46E" w14:textId="79BC2BE7" w:rsidR="00B80B99" w:rsidRPr="00B80B99" w:rsidRDefault="00B80B99" w:rsidP="00B80B99">
            <w:pPr>
              <w:jc w:val="center"/>
              <w:rPr>
                <w:rFonts w:asciiTheme="minorHAnsi" w:hAnsiTheme="minorHAnsi" w:cstheme="minorHAnsi"/>
                <w:sz w:val="18"/>
                <w:szCs w:val="18"/>
              </w:rPr>
            </w:pPr>
            <w:r w:rsidRPr="00B80B99">
              <w:rPr>
                <w:rFonts w:ascii="Calibri" w:hAnsi="Calibri" w:cs="Calibri"/>
                <w:sz w:val="18"/>
                <w:szCs w:val="18"/>
              </w:rPr>
              <w:t>Tour De Ciudad + 2 Museos (Privado)</w:t>
            </w:r>
          </w:p>
        </w:tc>
        <w:tc>
          <w:tcPr>
            <w:tcW w:w="424" w:type="dxa"/>
            <w:shd w:val="clear" w:color="auto" w:fill="auto"/>
            <w:vAlign w:val="center"/>
          </w:tcPr>
          <w:p w14:paraId="1CCD156C" w14:textId="5206DE8F" w:rsidR="00B80B99" w:rsidRPr="00B80B99" w:rsidRDefault="00B80B99" w:rsidP="00B80B99">
            <w:pPr>
              <w:jc w:val="center"/>
              <w:rPr>
                <w:rFonts w:ascii="Calibri" w:hAnsi="Calibri" w:cs="Calibri"/>
                <w:sz w:val="18"/>
                <w:szCs w:val="18"/>
              </w:rPr>
            </w:pPr>
            <w:r w:rsidRPr="00B80B99">
              <w:rPr>
                <w:rFonts w:ascii="Calibri" w:hAnsi="Calibri" w:cs="Calibri"/>
                <w:sz w:val="18"/>
                <w:szCs w:val="18"/>
              </w:rPr>
              <w:t>***</w:t>
            </w:r>
          </w:p>
        </w:tc>
        <w:tc>
          <w:tcPr>
            <w:tcW w:w="423" w:type="dxa"/>
            <w:shd w:val="clear" w:color="auto" w:fill="auto"/>
            <w:vAlign w:val="center"/>
          </w:tcPr>
          <w:p w14:paraId="02BB9253" w14:textId="270EC018" w:rsidR="00B80B99" w:rsidRPr="00B80B99" w:rsidRDefault="00B80B99" w:rsidP="00B80B99">
            <w:pPr>
              <w:jc w:val="center"/>
              <w:rPr>
                <w:rFonts w:ascii="Calibri" w:hAnsi="Calibri" w:cs="Calibri"/>
                <w:sz w:val="18"/>
                <w:szCs w:val="18"/>
              </w:rPr>
            </w:pPr>
            <w:r w:rsidRPr="00B80B99">
              <w:rPr>
                <w:rFonts w:ascii="Calibri" w:hAnsi="Calibri" w:cs="Calibri"/>
                <w:sz w:val="18"/>
                <w:szCs w:val="18"/>
              </w:rPr>
              <w:t>77</w:t>
            </w:r>
          </w:p>
        </w:tc>
        <w:tc>
          <w:tcPr>
            <w:tcW w:w="425" w:type="dxa"/>
            <w:vAlign w:val="center"/>
          </w:tcPr>
          <w:p w14:paraId="70E93591" w14:textId="2B689725" w:rsidR="00B80B99" w:rsidRPr="00B80B99" w:rsidRDefault="00B80B99" w:rsidP="00B80B99">
            <w:pPr>
              <w:jc w:val="center"/>
              <w:rPr>
                <w:rFonts w:ascii="Calibri" w:hAnsi="Calibri" w:cs="Calibri"/>
                <w:sz w:val="18"/>
                <w:szCs w:val="18"/>
              </w:rPr>
            </w:pPr>
            <w:r w:rsidRPr="00B80B99">
              <w:rPr>
                <w:rFonts w:ascii="Calibri" w:hAnsi="Calibri" w:cs="Calibri"/>
                <w:sz w:val="18"/>
                <w:szCs w:val="18"/>
              </w:rPr>
              <w:t>65</w:t>
            </w:r>
          </w:p>
        </w:tc>
        <w:tc>
          <w:tcPr>
            <w:tcW w:w="424" w:type="dxa"/>
            <w:vAlign w:val="center"/>
          </w:tcPr>
          <w:p w14:paraId="3DB8FD74" w14:textId="203E68C3" w:rsidR="00B80B99" w:rsidRPr="00B80B99" w:rsidRDefault="00B80B99" w:rsidP="00B80B99">
            <w:pPr>
              <w:jc w:val="center"/>
              <w:rPr>
                <w:rFonts w:ascii="Calibri" w:hAnsi="Calibri" w:cs="Calibri"/>
                <w:sz w:val="18"/>
                <w:szCs w:val="18"/>
              </w:rPr>
            </w:pPr>
            <w:r w:rsidRPr="00B80B99">
              <w:rPr>
                <w:rFonts w:ascii="Calibri" w:hAnsi="Calibri" w:cs="Calibri"/>
                <w:sz w:val="18"/>
                <w:szCs w:val="18"/>
              </w:rPr>
              <w:t>59</w:t>
            </w:r>
          </w:p>
        </w:tc>
        <w:tc>
          <w:tcPr>
            <w:tcW w:w="424" w:type="dxa"/>
            <w:vAlign w:val="center"/>
          </w:tcPr>
          <w:p w14:paraId="7CE02CC5" w14:textId="325668BB" w:rsidR="00B80B99" w:rsidRPr="00B80B99" w:rsidRDefault="00B80B99" w:rsidP="00B80B99">
            <w:pPr>
              <w:jc w:val="center"/>
              <w:rPr>
                <w:rFonts w:ascii="Calibri" w:hAnsi="Calibri" w:cs="Calibri"/>
                <w:sz w:val="18"/>
                <w:szCs w:val="18"/>
              </w:rPr>
            </w:pPr>
            <w:r w:rsidRPr="00B80B99">
              <w:rPr>
                <w:rFonts w:ascii="Calibri" w:hAnsi="Calibri" w:cs="Calibri"/>
                <w:sz w:val="18"/>
                <w:szCs w:val="18"/>
              </w:rPr>
              <w:t>59</w:t>
            </w:r>
          </w:p>
        </w:tc>
        <w:tc>
          <w:tcPr>
            <w:tcW w:w="424" w:type="dxa"/>
            <w:vAlign w:val="center"/>
          </w:tcPr>
          <w:p w14:paraId="3F227568" w14:textId="71A93504" w:rsidR="00B80B99" w:rsidRPr="00B80B99" w:rsidRDefault="00B80B99" w:rsidP="00B80B99">
            <w:pPr>
              <w:jc w:val="center"/>
              <w:rPr>
                <w:rFonts w:ascii="Calibri" w:hAnsi="Calibri" w:cs="Calibri"/>
                <w:sz w:val="18"/>
                <w:szCs w:val="18"/>
              </w:rPr>
            </w:pPr>
            <w:r w:rsidRPr="00B80B99">
              <w:rPr>
                <w:rFonts w:ascii="Calibri" w:hAnsi="Calibri" w:cs="Calibri"/>
                <w:sz w:val="18"/>
                <w:szCs w:val="18"/>
              </w:rPr>
              <w:t>59</w:t>
            </w:r>
          </w:p>
        </w:tc>
        <w:tc>
          <w:tcPr>
            <w:tcW w:w="965" w:type="dxa"/>
            <w:vAlign w:val="center"/>
          </w:tcPr>
          <w:p w14:paraId="27FEE9BB" w14:textId="1E7BC887"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Mar a Dom</w:t>
            </w:r>
          </w:p>
        </w:tc>
        <w:tc>
          <w:tcPr>
            <w:tcW w:w="1009" w:type="dxa"/>
            <w:vAlign w:val="center"/>
          </w:tcPr>
          <w:p w14:paraId="79596154" w14:textId="77777777" w:rsidR="00B80B99" w:rsidRPr="00B80B99" w:rsidRDefault="00B80B99" w:rsidP="00B80B99">
            <w:pPr>
              <w:jc w:val="center"/>
              <w:rPr>
                <w:rFonts w:ascii="Calibri" w:hAnsi="Calibri" w:cs="Calibri"/>
                <w:sz w:val="18"/>
                <w:szCs w:val="18"/>
              </w:rPr>
            </w:pPr>
            <w:r w:rsidRPr="00B80B99">
              <w:rPr>
                <w:rFonts w:ascii="Calibri" w:hAnsi="Calibri" w:cs="Calibri"/>
                <w:color w:val="000000"/>
                <w:sz w:val="18"/>
                <w:szCs w:val="18"/>
              </w:rPr>
              <w:t>01/02/2025</w:t>
            </w:r>
          </w:p>
        </w:tc>
        <w:tc>
          <w:tcPr>
            <w:tcW w:w="1009" w:type="dxa"/>
            <w:vAlign w:val="center"/>
          </w:tcPr>
          <w:p w14:paraId="74F7CEC5" w14:textId="77777777" w:rsidR="00B80B99" w:rsidRPr="00B80B99" w:rsidRDefault="00B80B99" w:rsidP="00B80B99">
            <w:pPr>
              <w:jc w:val="center"/>
              <w:rPr>
                <w:rFonts w:ascii="Calibri" w:hAnsi="Calibri" w:cs="Calibri"/>
                <w:sz w:val="18"/>
                <w:szCs w:val="18"/>
              </w:rPr>
            </w:pPr>
            <w:r w:rsidRPr="00B80B99">
              <w:rPr>
                <w:rFonts w:ascii="Calibri" w:hAnsi="Calibri" w:cs="Calibri"/>
                <w:color w:val="000000"/>
                <w:sz w:val="18"/>
                <w:szCs w:val="18"/>
              </w:rPr>
              <w:t>31/12/2025</w:t>
            </w:r>
          </w:p>
        </w:tc>
      </w:tr>
      <w:tr w:rsidR="00B80B99" w:rsidRPr="00B80B99" w14:paraId="1B2DCF28" w14:textId="77777777" w:rsidTr="00B80B99">
        <w:trPr>
          <w:trHeight w:val="227"/>
          <w:jc w:val="center"/>
        </w:trPr>
        <w:tc>
          <w:tcPr>
            <w:tcW w:w="5247" w:type="dxa"/>
            <w:shd w:val="clear" w:color="auto" w:fill="auto"/>
            <w:noWrap/>
            <w:vAlign w:val="center"/>
          </w:tcPr>
          <w:p w14:paraId="43DC3381" w14:textId="63EFB63A" w:rsidR="00B80B99" w:rsidRPr="00B80B99" w:rsidRDefault="00B80B99" w:rsidP="00B80B99">
            <w:pPr>
              <w:jc w:val="center"/>
              <w:rPr>
                <w:rFonts w:asciiTheme="minorHAnsi" w:hAnsiTheme="minorHAnsi" w:cstheme="minorHAnsi"/>
                <w:sz w:val="18"/>
                <w:szCs w:val="18"/>
              </w:rPr>
            </w:pPr>
            <w:r w:rsidRPr="00B80B99">
              <w:rPr>
                <w:rFonts w:ascii="Calibri" w:hAnsi="Calibri" w:cs="Calibri"/>
                <w:sz w:val="18"/>
                <w:szCs w:val="18"/>
              </w:rPr>
              <w:t>Visita A Monserrate (Privado)</w:t>
            </w:r>
          </w:p>
        </w:tc>
        <w:tc>
          <w:tcPr>
            <w:tcW w:w="424" w:type="dxa"/>
            <w:shd w:val="clear" w:color="auto" w:fill="auto"/>
            <w:vAlign w:val="center"/>
          </w:tcPr>
          <w:p w14:paraId="71B0BA92" w14:textId="24C31F14" w:rsidR="00B80B99" w:rsidRPr="00B80B99" w:rsidRDefault="00B80B99" w:rsidP="00B80B99">
            <w:pPr>
              <w:jc w:val="center"/>
              <w:rPr>
                <w:rFonts w:ascii="Calibri" w:hAnsi="Calibri" w:cs="Calibri"/>
                <w:sz w:val="18"/>
                <w:szCs w:val="18"/>
              </w:rPr>
            </w:pPr>
            <w:r w:rsidRPr="00B80B99">
              <w:rPr>
                <w:rFonts w:ascii="Calibri" w:hAnsi="Calibri" w:cs="Calibri"/>
                <w:sz w:val="18"/>
                <w:szCs w:val="18"/>
              </w:rPr>
              <w:t>***</w:t>
            </w:r>
          </w:p>
        </w:tc>
        <w:tc>
          <w:tcPr>
            <w:tcW w:w="423" w:type="dxa"/>
            <w:shd w:val="clear" w:color="auto" w:fill="auto"/>
            <w:vAlign w:val="center"/>
          </w:tcPr>
          <w:p w14:paraId="23F263A9" w14:textId="53FA022E" w:rsidR="00B80B99" w:rsidRPr="00B80B99" w:rsidRDefault="00B80B99" w:rsidP="00B80B99">
            <w:pPr>
              <w:jc w:val="center"/>
              <w:rPr>
                <w:rFonts w:ascii="Calibri" w:hAnsi="Calibri" w:cs="Calibri"/>
                <w:sz w:val="18"/>
                <w:szCs w:val="18"/>
              </w:rPr>
            </w:pPr>
            <w:r w:rsidRPr="00B80B99">
              <w:rPr>
                <w:rFonts w:ascii="Calibri" w:hAnsi="Calibri" w:cs="Calibri"/>
                <w:sz w:val="18"/>
                <w:szCs w:val="18"/>
              </w:rPr>
              <w:t>87</w:t>
            </w:r>
          </w:p>
        </w:tc>
        <w:tc>
          <w:tcPr>
            <w:tcW w:w="425" w:type="dxa"/>
            <w:vAlign w:val="center"/>
          </w:tcPr>
          <w:p w14:paraId="24E5FE2C" w14:textId="6332E945" w:rsidR="00B80B99" w:rsidRPr="00B80B99" w:rsidRDefault="00B80B99" w:rsidP="00B80B99">
            <w:pPr>
              <w:jc w:val="center"/>
              <w:rPr>
                <w:rFonts w:ascii="Calibri" w:hAnsi="Calibri" w:cs="Calibri"/>
                <w:sz w:val="18"/>
                <w:szCs w:val="18"/>
              </w:rPr>
            </w:pPr>
            <w:r w:rsidRPr="00B80B99">
              <w:rPr>
                <w:rFonts w:ascii="Calibri" w:hAnsi="Calibri" w:cs="Calibri"/>
                <w:sz w:val="18"/>
                <w:szCs w:val="18"/>
              </w:rPr>
              <w:t>71</w:t>
            </w:r>
          </w:p>
        </w:tc>
        <w:tc>
          <w:tcPr>
            <w:tcW w:w="424" w:type="dxa"/>
            <w:vAlign w:val="center"/>
          </w:tcPr>
          <w:p w14:paraId="2654A52B" w14:textId="34103313" w:rsidR="00B80B99" w:rsidRPr="00B80B99" w:rsidRDefault="00B80B99" w:rsidP="00B80B99">
            <w:pPr>
              <w:jc w:val="center"/>
              <w:rPr>
                <w:rFonts w:ascii="Calibri" w:hAnsi="Calibri" w:cs="Calibri"/>
                <w:sz w:val="18"/>
                <w:szCs w:val="18"/>
              </w:rPr>
            </w:pPr>
            <w:r w:rsidRPr="00B80B99">
              <w:rPr>
                <w:rFonts w:ascii="Calibri" w:hAnsi="Calibri" w:cs="Calibri"/>
                <w:sz w:val="18"/>
                <w:szCs w:val="18"/>
              </w:rPr>
              <w:t>65</w:t>
            </w:r>
          </w:p>
        </w:tc>
        <w:tc>
          <w:tcPr>
            <w:tcW w:w="424" w:type="dxa"/>
            <w:vAlign w:val="center"/>
          </w:tcPr>
          <w:p w14:paraId="18512B87" w14:textId="264F0F37" w:rsidR="00B80B99" w:rsidRPr="00B80B99" w:rsidRDefault="00B80B99" w:rsidP="00B80B99">
            <w:pPr>
              <w:jc w:val="center"/>
              <w:rPr>
                <w:rFonts w:ascii="Calibri" w:hAnsi="Calibri" w:cs="Calibri"/>
                <w:sz w:val="18"/>
                <w:szCs w:val="18"/>
              </w:rPr>
            </w:pPr>
            <w:r w:rsidRPr="00B80B99">
              <w:rPr>
                <w:rFonts w:ascii="Calibri" w:hAnsi="Calibri" w:cs="Calibri"/>
                <w:sz w:val="18"/>
                <w:szCs w:val="18"/>
              </w:rPr>
              <w:t>65</w:t>
            </w:r>
          </w:p>
        </w:tc>
        <w:tc>
          <w:tcPr>
            <w:tcW w:w="424" w:type="dxa"/>
            <w:vAlign w:val="center"/>
          </w:tcPr>
          <w:p w14:paraId="7CFFA9C3" w14:textId="35B8F3B9" w:rsidR="00B80B99" w:rsidRPr="00B80B99" w:rsidRDefault="00B80B99" w:rsidP="00B80B99">
            <w:pPr>
              <w:jc w:val="center"/>
              <w:rPr>
                <w:rFonts w:ascii="Calibri" w:hAnsi="Calibri" w:cs="Calibri"/>
                <w:sz w:val="18"/>
                <w:szCs w:val="18"/>
              </w:rPr>
            </w:pPr>
            <w:r w:rsidRPr="00B80B99">
              <w:rPr>
                <w:rFonts w:ascii="Calibri" w:hAnsi="Calibri" w:cs="Calibri"/>
                <w:sz w:val="18"/>
                <w:szCs w:val="18"/>
              </w:rPr>
              <w:t>65</w:t>
            </w:r>
          </w:p>
        </w:tc>
        <w:tc>
          <w:tcPr>
            <w:tcW w:w="965" w:type="dxa"/>
            <w:vAlign w:val="center"/>
          </w:tcPr>
          <w:p w14:paraId="7720A83B" w14:textId="6BE2347C"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 xml:space="preserve">Lun a </w:t>
            </w:r>
            <w:proofErr w:type="spellStart"/>
            <w:r w:rsidRPr="00B80B99">
              <w:rPr>
                <w:rFonts w:ascii="Calibri" w:hAnsi="Calibri" w:cs="Calibri"/>
                <w:sz w:val="18"/>
                <w:szCs w:val="18"/>
              </w:rPr>
              <w:t>Sab</w:t>
            </w:r>
            <w:proofErr w:type="spellEnd"/>
          </w:p>
        </w:tc>
        <w:tc>
          <w:tcPr>
            <w:tcW w:w="1009" w:type="dxa"/>
            <w:vAlign w:val="center"/>
          </w:tcPr>
          <w:p w14:paraId="3AE2CC28"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29BEE397"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274EC2DB" w14:textId="77777777" w:rsidTr="00B80B99">
        <w:trPr>
          <w:trHeight w:val="227"/>
          <w:jc w:val="center"/>
        </w:trPr>
        <w:tc>
          <w:tcPr>
            <w:tcW w:w="5247" w:type="dxa"/>
            <w:shd w:val="clear" w:color="auto" w:fill="auto"/>
            <w:noWrap/>
            <w:vAlign w:val="center"/>
          </w:tcPr>
          <w:p w14:paraId="4770E6F4" w14:textId="2206538A" w:rsidR="00B80B99" w:rsidRPr="00B80B99" w:rsidRDefault="00B80B99" w:rsidP="00B80B99">
            <w:pPr>
              <w:jc w:val="center"/>
              <w:rPr>
                <w:rFonts w:asciiTheme="minorHAnsi" w:hAnsiTheme="minorHAnsi" w:cstheme="minorHAnsi"/>
                <w:sz w:val="18"/>
                <w:szCs w:val="18"/>
              </w:rPr>
            </w:pPr>
            <w:r w:rsidRPr="00B80B99">
              <w:rPr>
                <w:rFonts w:ascii="Calibri" w:hAnsi="Calibri" w:cs="Calibri"/>
                <w:sz w:val="18"/>
                <w:szCs w:val="18"/>
              </w:rPr>
              <w:t>Tour De Ciudad + Museo Del Oro + Monserrate (Privado)</w:t>
            </w:r>
          </w:p>
        </w:tc>
        <w:tc>
          <w:tcPr>
            <w:tcW w:w="424" w:type="dxa"/>
            <w:shd w:val="clear" w:color="auto" w:fill="auto"/>
            <w:vAlign w:val="center"/>
          </w:tcPr>
          <w:p w14:paraId="51590C09" w14:textId="01FA358A"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176</w:t>
            </w:r>
          </w:p>
        </w:tc>
        <w:tc>
          <w:tcPr>
            <w:tcW w:w="423" w:type="dxa"/>
            <w:shd w:val="clear" w:color="auto" w:fill="auto"/>
            <w:vAlign w:val="center"/>
          </w:tcPr>
          <w:p w14:paraId="602F969A" w14:textId="3D0E0309"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103</w:t>
            </w:r>
          </w:p>
        </w:tc>
        <w:tc>
          <w:tcPr>
            <w:tcW w:w="425" w:type="dxa"/>
            <w:vAlign w:val="center"/>
          </w:tcPr>
          <w:p w14:paraId="1CB169EA" w14:textId="0F2E2F6B" w:rsidR="00B80B99" w:rsidRPr="00B80B99" w:rsidRDefault="00B80B99" w:rsidP="00B80B99">
            <w:pPr>
              <w:jc w:val="center"/>
              <w:rPr>
                <w:rFonts w:ascii="Calibri" w:hAnsi="Calibri" w:cs="Calibri"/>
                <w:sz w:val="18"/>
                <w:szCs w:val="18"/>
              </w:rPr>
            </w:pPr>
            <w:r w:rsidRPr="00B80B99">
              <w:rPr>
                <w:rFonts w:ascii="Calibri" w:hAnsi="Calibri" w:cs="Calibri"/>
                <w:sz w:val="18"/>
                <w:szCs w:val="18"/>
              </w:rPr>
              <w:t>84</w:t>
            </w:r>
          </w:p>
        </w:tc>
        <w:tc>
          <w:tcPr>
            <w:tcW w:w="424" w:type="dxa"/>
            <w:vAlign w:val="center"/>
          </w:tcPr>
          <w:p w14:paraId="5D38F2EC" w14:textId="4D0C5F24" w:rsidR="00B80B99" w:rsidRPr="00B80B99" w:rsidRDefault="00B80B99" w:rsidP="00B80B99">
            <w:pPr>
              <w:jc w:val="center"/>
              <w:rPr>
                <w:rFonts w:ascii="Calibri" w:hAnsi="Calibri" w:cs="Calibri"/>
                <w:sz w:val="18"/>
                <w:szCs w:val="18"/>
              </w:rPr>
            </w:pPr>
            <w:r w:rsidRPr="00B80B99">
              <w:rPr>
                <w:rFonts w:ascii="Calibri" w:hAnsi="Calibri" w:cs="Calibri"/>
                <w:sz w:val="18"/>
                <w:szCs w:val="18"/>
              </w:rPr>
              <w:t>79</w:t>
            </w:r>
          </w:p>
        </w:tc>
        <w:tc>
          <w:tcPr>
            <w:tcW w:w="424" w:type="dxa"/>
            <w:vAlign w:val="center"/>
          </w:tcPr>
          <w:p w14:paraId="6CCC3B6C" w14:textId="2A568998" w:rsidR="00B80B99" w:rsidRPr="00B80B99" w:rsidRDefault="00B80B99" w:rsidP="00B80B99">
            <w:pPr>
              <w:jc w:val="center"/>
              <w:rPr>
                <w:rFonts w:ascii="Calibri" w:hAnsi="Calibri" w:cs="Calibri"/>
                <w:sz w:val="18"/>
                <w:szCs w:val="18"/>
              </w:rPr>
            </w:pPr>
            <w:r w:rsidRPr="00B80B99">
              <w:rPr>
                <w:rFonts w:ascii="Calibri" w:hAnsi="Calibri" w:cs="Calibri"/>
                <w:sz w:val="18"/>
                <w:szCs w:val="18"/>
              </w:rPr>
              <w:t>79</w:t>
            </w:r>
          </w:p>
        </w:tc>
        <w:tc>
          <w:tcPr>
            <w:tcW w:w="424" w:type="dxa"/>
            <w:vAlign w:val="center"/>
          </w:tcPr>
          <w:p w14:paraId="72108974" w14:textId="154E498B" w:rsidR="00B80B99" w:rsidRPr="00B80B99" w:rsidRDefault="00B80B99" w:rsidP="00B80B99">
            <w:pPr>
              <w:jc w:val="center"/>
              <w:rPr>
                <w:rFonts w:ascii="Calibri" w:hAnsi="Calibri" w:cs="Calibri"/>
                <w:sz w:val="18"/>
                <w:szCs w:val="18"/>
              </w:rPr>
            </w:pPr>
            <w:r w:rsidRPr="00B80B99">
              <w:rPr>
                <w:rFonts w:ascii="Calibri" w:hAnsi="Calibri" w:cs="Calibri"/>
                <w:sz w:val="18"/>
                <w:szCs w:val="18"/>
              </w:rPr>
              <w:t>79</w:t>
            </w:r>
          </w:p>
        </w:tc>
        <w:tc>
          <w:tcPr>
            <w:tcW w:w="965" w:type="dxa"/>
            <w:vAlign w:val="center"/>
          </w:tcPr>
          <w:p w14:paraId="7F7624A4" w14:textId="7FBAB73F"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 xml:space="preserve">Mar a </w:t>
            </w:r>
            <w:proofErr w:type="spellStart"/>
            <w:r w:rsidRPr="00B80B99">
              <w:rPr>
                <w:rFonts w:ascii="Calibri" w:hAnsi="Calibri" w:cs="Calibri"/>
                <w:sz w:val="18"/>
                <w:szCs w:val="18"/>
              </w:rPr>
              <w:t>Sab</w:t>
            </w:r>
            <w:proofErr w:type="spellEnd"/>
          </w:p>
        </w:tc>
        <w:tc>
          <w:tcPr>
            <w:tcW w:w="1009" w:type="dxa"/>
            <w:vAlign w:val="center"/>
          </w:tcPr>
          <w:p w14:paraId="7268B15E"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356964DA"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525FCD29" w14:textId="77777777" w:rsidTr="00B80B99">
        <w:trPr>
          <w:trHeight w:val="227"/>
          <w:jc w:val="center"/>
        </w:trPr>
        <w:tc>
          <w:tcPr>
            <w:tcW w:w="5247" w:type="dxa"/>
            <w:shd w:val="clear" w:color="auto" w:fill="auto"/>
            <w:noWrap/>
            <w:vAlign w:val="center"/>
          </w:tcPr>
          <w:p w14:paraId="1396263A" w14:textId="712B11B0" w:rsidR="00B80B99" w:rsidRPr="00B80B99" w:rsidRDefault="00B80B99" w:rsidP="00B80B99">
            <w:pPr>
              <w:jc w:val="center"/>
              <w:rPr>
                <w:rFonts w:asciiTheme="minorHAnsi" w:hAnsiTheme="minorHAnsi" w:cstheme="minorHAnsi"/>
                <w:sz w:val="18"/>
                <w:szCs w:val="18"/>
              </w:rPr>
            </w:pPr>
            <w:r w:rsidRPr="00B80B99">
              <w:rPr>
                <w:rFonts w:ascii="Calibri" w:hAnsi="Calibri" w:cs="Calibri"/>
                <w:sz w:val="18"/>
                <w:szCs w:val="18"/>
              </w:rPr>
              <w:t>Tour De Ciudad + Museo De Botero + Monserrate (Privado)</w:t>
            </w:r>
          </w:p>
        </w:tc>
        <w:tc>
          <w:tcPr>
            <w:tcW w:w="424" w:type="dxa"/>
            <w:shd w:val="clear" w:color="auto" w:fill="auto"/>
            <w:vAlign w:val="center"/>
          </w:tcPr>
          <w:p w14:paraId="02452A4F" w14:textId="6F0E2F62"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176</w:t>
            </w:r>
          </w:p>
        </w:tc>
        <w:tc>
          <w:tcPr>
            <w:tcW w:w="423" w:type="dxa"/>
            <w:shd w:val="clear" w:color="auto" w:fill="auto"/>
            <w:vAlign w:val="center"/>
          </w:tcPr>
          <w:p w14:paraId="3274C4C2" w14:textId="4A8EBBA7"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103</w:t>
            </w:r>
          </w:p>
        </w:tc>
        <w:tc>
          <w:tcPr>
            <w:tcW w:w="425" w:type="dxa"/>
            <w:vAlign w:val="center"/>
          </w:tcPr>
          <w:p w14:paraId="44AD18D3" w14:textId="084508C1" w:rsidR="00B80B99" w:rsidRPr="00B80B99" w:rsidRDefault="00B80B99" w:rsidP="00B80B99">
            <w:pPr>
              <w:jc w:val="center"/>
              <w:rPr>
                <w:rFonts w:ascii="Calibri" w:hAnsi="Calibri" w:cs="Calibri"/>
                <w:sz w:val="18"/>
                <w:szCs w:val="18"/>
              </w:rPr>
            </w:pPr>
            <w:r w:rsidRPr="00B80B99">
              <w:rPr>
                <w:rFonts w:ascii="Calibri" w:hAnsi="Calibri" w:cs="Calibri"/>
                <w:sz w:val="18"/>
                <w:szCs w:val="18"/>
              </w:rPr>
              <w:t>84</w:t>
            </w:r>
          </w:p>
        </w:tc>
        <w:tc>
          <w:tcPr>
            <w:tcW w:w="424" w:type="dxa"/>
            <w:vAlign w:val="center"/>
          </w:tcPr>
          <w:p w14:paraId="3F9E3909" w14:textId="1295ED70" w:rsidR="00B80B99" w:rsidRPr="00B80B99" w:rsidRDefault="00B80B99" w:rsidP="00B80B99">
            <w:pPr>
              <w:jc w:val="center"/>
              <w:rPr>
                <w:rFonts w:ascii="Calibri" w:hAnsi="Calibri" w:cs="Calibri"/>
                <w:sz w:val="18"/>
                <w:szCs w:val="18"/>
              </w:rPr>
            </w:pPr>
            <w:r w:rsidRPr="00B80B99">
              <w:rPr>
                <w:rFonts w:ascii="Calibri" w:hAnsi="Calibri" w:cs="Calibri"/>
                <w:sz w:val="18"/>
                <w:szCs w:val="18"/>
              </w:rPr>
              <w:t>79</w:t>
            </w:r>
          </w:p>
        </w:tc>
        <w:tc>
          <w:tcPr>
            <w:tcW w:w="424" w:type="dxa"/>
            <w:vAlign w:val="center"/>
          </w:tcPr>
          <w:p w14:paraId="33FED4B4" w14:textId="7109509B" w:rsidR="00B80B99" w:rsidRPr="00B80B99" w:rsidRDefault="00B80B99" w:rsidP="00B80B99">
            <w:pPr>
              <w:jc w:val="center"/>
              <w:rPr>
                <w:rFonts w:ascii="Calibri" w:hAnsi="Calibri" w:cs="Calibri"/>
                <w:sz w:val="18"/>
                <w:szCs w:val="18"/>
              </w:rPr>
            </w:pPr>
            <w:r w:rsidRPr="00B80B99">
              <w:rPr>
                <w:rFonts w:ascii="Calibri" w:hAnsi="Calibri" w:cs="Calibri"/>
                <w:sz w:val="18"/>
                <w:szCs w:val="18"/>
              </w:rPr>
              <w:t>79</w:t>
            </w:r>
          </w:p>
        </w:tc>
        <w:tc>
          <w:tcPr>
            <w:tcW w:w="424" w:type="dxa"/>
            <w:vAlign w:val="center"/>
          </w:tcPr>
          <w:p w14:paraId="5232CD57" w14:textId="27D53A4F" w:rsidR="00B80B99" w:rsidRPr="00B80B99" w:rsidRDefault="00B80B99" w:rsidP="00B80B99">
            <w:pPr>
              <w:jc w:val="center"/>
              <w:rPr>
                <w:rFonts w:ascii="Calibri" w:hAnsi="Calibri" w:cs="Calibri"/>
                <w:sz w:val="18"/>
                <w:szCs w:val="18"/>
              </w:rPr>
            </w:pPr>
            <w:r w:rsidRPr="00B80B99">
              <w:rPr>
                <w:rFonts w:ascii="Calibri" w:hAnsi="Calibri" w:cs="Calibri"/>
                <w:sz w:val="18"/>
                <w:szCs w:val="18"/>
              </w:rPr>
              <w:t>79</w:t>
            </w:r>
          </w:p>
        </w:tc>
        <w:tc>
          <w:tcPr>
            <w:tcW w:w="965" w:type="dxa"/>
            <w:vAlign w:val="center"/>
          </w:tcPr>
          <w:p w14:paraId="01FC552E" w14:textId="05D22CE3"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Mie a Lun</w:t>
            </w:r>
          </w:p>
        </w:tc>
        <w:tc>
          <w:tcPr>
            <w:tcW w:w="1009" w:type="dxa"/>
            <w:vAlign w:val="center"/>
          </w:tcPr>
          <w:p w14:paraId="485C7FA1"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1F992CFE"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490045C3" w14:textId="77777777" w:rsidTr="00B80B99">
        <w:trPr>
          <w:trHeight w:val="227"/>
          <w:jc w:val="center"/>
        </w:trPr>
        <w:tc>
          <w:tcPr>
            <w:tcW w:w="5247" w:type="dxa"/>
            <w:shd w:val="clear" w:color="auto" w:fill="auto"/>
            <w:noWrap/>
            <w:vAlign w:val="center"/>
          </w:tcPr>
          <w:p w14:paraId="404E8346" w14:textId="7BCE1677" w:rsidR="00B80B99" w:rsidRPr="00B80B99" w:rsidRDefault="00B80B99" w:rsidP="00B80B99">
            <w:pPr>
              <w:jc w:val="center"/>
              <w:rPr>
                <w:rFonts w:asciiTheme="minorHAnsi" w:hAnsiTheme="minorHAnsi" w:cstheme="minorHAnsi"/>
                <w:sz w:val="18"/>
                <w:szCs w:val="18"/>
              </w:rPr>
            </w:pPr>
            <w:r w:rsidRPr="00B80B99">
              <w:rPr>
                <w:rFonts w:ascii="Calibri" w:hAnsi="Calibri" w:cs="Calibri"/>
                <w:sz w:val="18"/>
                <w:szCs w:val="18"/>
              </w:rPr>
              <w:t xml:space="preserve">Opcional Tour De </w:t>
            </w:r>
            <w:proofErr w:type="spellStart"/>
            <w:r w:rsidRPr="00B80B99">
              <w:rPr>
                <w:rFonts w:ascii="Calibri" w:hAnsi="Calibri" w:cs="Calibri"/>
                <w:sz w:val="18"/>
                <w:szCs w:val="18"/>
              </w:rPr>
              <w:t>Graffiti</w:t>
            </w:r>
            <w:proofErr w:type="spellEnd"/>
            <w:r w:rsidRPr="00B80B99">
              <w:rPr>
                <w:rFonts w:ascii="Calibri" w:hAnsi="Calibri" w:cs="Calibri"/>
                <w:sz w:val="18"/>
                <w:szCs w:val="18"/>
              </w:rPr>
              <w:t xml:space="preserve"> (Semi Privado)</w:t>
            </w:r>
          </w:p>
        </w:tc>
        <w:tc>
          <w:tcPr>
            <w:tcW w:w="424" w:type="dxa"/>
            <w:shd w:val="clear" w:color="auto" w:fill="auto"/>
            <w:vAlign w:val="center"/>
          </w:tcPr>
          <w:p w14:paraId="1F0EE50E" w14:textId="10BBD041"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173</w:t>
            </w:r>
          </w:p>
        </w:tc>
        <w:tc>
          <w:tcPr>
            <w:tcW w:w="423" w:type="dxa"/>
            <w:shd w:val="clear" w:color="auto" w:fill="auto"/>
            <w:vAlign w:val="center"/>
          </w:tcPr>
          <w:p w14:paraId="19760EA6" w14:textId="443CF2EE"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111</w:t>
            </w:r>
          </w:p>
        </w:tc>
        <w:tc>
          <w:tcPr>
            <w:tcW w:w="425" w:type="dxa"/>
            <w:vAlign w:val="center"/>
          </w:tcPr>
          <w:p w14:paraId="611CB17F" w14:textId="516F5F26" w:rsidR="00B80B99" w:rsidRPr="00B80B99" w:rsidRDefault="00B80B99" w:rsidP="00B80B99">
            <w:pPr>
              <w:jc w:val="center"/>
              <w:rPr>
                <w:rFonts w:ascii="Calibri" w:hAnsi="Calibri" w:cs="Calibri"/>
                <w:sz w:val="18"/>
                <w:szCs w:val="18"/>
              </w:rPr>
            </w:pPr>
            <w:r w:rsidRPr="00B80B99">
              <w:rPr>
                <w:rFonts w:ascii="Calibri" w:hAnsi="Calibri" w:cs="Calibri"/>
                <w:sz w:val="18"/>
                <w:szCs w:val="18"/>
              </w:rPr>
              <w:t>93</w:t>
            </w:r>
          </w:p>
        </w:tc>
        <w:tc>
          <w:tcPr>
            <w:tcW w:w="424" w:type="dxa"/>
            <w:vAlign w:val="center"/>
          </w:tcPr>
          <w:p w14:paraId="24D24202" w14:textId="3FB637F8" w:rsidR="00B80B99" w:rsidRPr="00B80B99" w:rsidRDefault="00B80B99" w:rsidP="00B80B99">
            <w:pPr>
              <w:jc w:val="center"/>
              <w:rPr>
                <w:rFonts w:ascii="Calibri" w:hAnsi="Calibri" w:cs="Calibri"/>
                <w:sz w:val="18"/>
                <w:szCs w:val="18"/>
              </w:rPr>
            </w:pPr>
            <w:r w:rsidRPr="00B80B99">
              <w:rPr>
                <w:rFonts w:ascii="Calibri" w:hAnsi="Calibri" w:cs="Calibri"/>
                <w:sz w:val="18"/>
                <w:szCs w:val="18"/>
              </w:rPr>
              <w:t>84</w:t>
            </w:r>
          </w:p>
        </w:tc>
        <w:tc>
          <w:tcPr>
            <w:tcW w:w="424" w:type="dxa"/>
            <w:vAlign w:val="center"/>
          </w:tcPr>
          <w:p w14:paraId="313B1DA5" w14:textId="00C44E1E" w:rsidR="00B80B99" w:rsidRPr="00B80B99" w:rsidRDefault="00B80B99" w:rsidP="00B80B99">
            <w:pPr>
              <w:jc w:val="center"/>
              <w:rPr>
                <w:rFonts w:ascii="Calibri" w:hAnsi="Calibri" w:cs="Calibri"/>
                <w:sz w:val="18"/>
                <w:szCs w:val="18"/>
              </w:rPr>
            </w:pPr>
            <w:r w:rsidRPr="00B80B99">
              <w:rPr>
                <w:rFonts w:ascii="Calibri" w:hAnsi="Calibri" w:cs="Calibri"/>
                <w:sz w:val="18"/>
                <w:szCs w:val="18"/>
              </w:rPr>
              <w:t>84</w:t>
            </w:r>
          </w:p>
        </w:tc>
        <w:tc>
          <w:tcPr>
            <w:tcW w:w="424" w:type="dxa"/>
            <w:vAlign w:val="center"/>
          </w:tcPr>
          <w:p w14:paraId="43ED1164" w14:textId="37EAD7A2" w:rsidR="00B80B99" w:rsidRPr="00B80B99" w:rsidRDefault="00B80B99" w:rsidP="00B80B99">
            <w:pPr>
              <w:jc w:val="center"/>
              <w:rPr>
                <w:rFonts w:ascii="Calibri" w:hAnsi="Calibri" w:cs="Calibri"/>
                <w:sz w:val="18"/>
                <w:szCs w:val="18"/>
              </w:rPr>
            </w:pPr>
            <w:r w:rsidRPr="00B80B99">
              <w:rPr>
                <w:rFonts w:ascii="Calibri" w:hAnsi="Calibri" w:cs="Calibri"/>
                <w:sz w:val="18"/>
                <w:szCs w:val="18"/>
              </w:rPr>
              <w:t>84</w:t>
            </w:r>
          </w:p>
        </w:tc>
        <w:tc>
          <w:tcPr>
            <w:tcW w:w="965" w:type="dxa"/>
            <w:vAlign w:val="center"/>
          </w:tcPr>
          <w:p w14:paraId="78C109FC" w14:textId="16A5342E"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 xml:space="preserve">Lun a </w:t>
            </w:r>
            <w:proofErr w:type="spellStart"/>
            <w:r w:rsidRPr="00B80B99">
              <w:rPr>
                <w:rFonts w:ascii="Calibri" w:hAnsi="Calibri" w:cs="Calibri"/>
                <w:sz w:val="18"/>
                <w:szCs w:val="18"/>
              </w:rPr>
              <w:t>Sab</w:t>
            </w:r>
            <w:proofErr w:type="spellEnd"/>
          </w:p>
        </w:tc>
        <w:tc>
          <w:tcPr>
            <w:tcW w:w="1009" w:type="dxa"/>
            <w:vAlign w:val="center"/>
          </w:tcPr>
          <w:p w14:paraId="20A8EE87"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0BD36CC4"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6B6FAFE4" w14:textId="77777777" w:rsidTr="00B80B99">
        <w:trPr>
          <w:trHeight w:val="227"/>
          <w:jc w:val="center"/>
        </w:trPr>
        <w:tc>
          <w:tcPr>
            <w:tcW w:w="5247" w:type="dxa"/>
            <w:shd w:val="clear" w:color="auto" w:fill="auto"/>
            <w:noWrap/>
            <w:vAlign w:val="center"/>
          </w:tcPr>
          <w:p w14:paraId="2A812A46" w14:textId="63A2BD34" w:rsidR="00B80B99" w:rsidRPr="00B80B99" w:rsidRDefault="00B80B99" w:rsidP="00B80B99">
            <w:pPr>
              <w:jc w:val="center"/>
              <w:rPr>
                <w:rFonts w:asciiTheme="minorHAnsi" w:hAnsiTheme="minorHAnsi" w:cstheme="minorHAnsi"/>
                <w:sz w:val="18"/>
                <w:szCs w:val="18"/>
              </w:rPr>
            </w:pPr>
            <w:r w:rsidRPr="00B80B99">
              <w:rPr>
                <w:rFonts w:ascii="Calibri" w:hAnsi="Calibri" w:cs="Calibri"/>
                <w:sz w:val="18"/>
                <w:szCs w:val="18"/>
              </w:rPr>
              <w:t xml:space="preserve">Full Day </w:t>
            </w:r>
            <w:proofErr w:type="spellStart"/>
            <w:r w:rsidRPr="00B80B99">
              <w:rPr>
                <w:rFonts w:ascii="Calibri" w:hAnsi="Calibri" w:cs="Calibri"/>
                <w:sz w:val="18"/>
                <w:szCs w:val="18"/>
              </w:rPr>
              <w:t>Bogota</w:t>
            </w:r>
            <w:proofErr w:type="spellEnd"/>
            <w:r w:rsidRPr="00B80B99">
              <w:rPr>
                <w:rFonts w:ascii="Calibri" w:hAnsi="Calibri" w:cs="Calibri"/>
                <w:sz w:val="18"/>
                <w:szCs w:val="18"/>
              </w:rPr>
              <w:t xml:space="preserve"> (Museo + Monserrate Con Almuerzo) (Privado)</w:t>
            </w:r>
          </w:p>
        </w:tc>
        <w:tc>
          <w:tcPr>
            <w:tcW w:w="424" w:type="dxa"/>
            <w:shd w:val="clear" w:color="auto" w:fill="auto"/>
            <w:vAlign w:val="center"/>
          </w:tcPr>
          <w:p w14:paraId="383F9081" w14:textId="2CB0DB5D" w:rsidR="00B80B99" w:rsidRPr="00B80B99" w:rsidRDefault="00B80B99" w:rsidP="00B80B99">
            <w:pPr>
              <w:jc w:val="center"/>
              <w:rPr>
                <w:rFonts w:ascii="Calibri" w:hAnsi="Calibri" w:cs="Calibri"/>
                <w:sz w:val="18"/>
                <w:szCs w:val="18"/>
              </w:rPr>
            </w:pPr>
            <w:r w:rsidRPr="00B80B99">
              <w:rPr>
                <w:rFonts w:ascii="Calibri" w:hAnsi="Calibri" w:cs="Calibri"/>
                <w:sz w:val="18"/>
                <w:szCs w:val="18"/>
              </w:rPr>
              <w:t>247</w:t>
            </w:r>
          </w:p>
        </w:tc>
        <w:tc>
          <w:tcPr>
            <w:tcW w:w="423" w:type="dxa"/>
            <w:shd w:val="clear" w:color="auto" w:fill="auto"/>
            <w:vAlign w:val="center"/>
          </w:tcPr>
          <w:p w14:paraId="79976CDE" w14:textId="76C2F786"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176</w:t>
            </w:r>
          </w:p>
        </w:tc>
        <w:tc>
          <w:tcPr>
            <w:tcW w:w="425" w:type="dxa"/>
            <w:vAlign w:val="center"/>
          </w:tcPr>
          <w:p w14:paraId="41386FD8" w14:textId="575AA5B1"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145</w:t>
            </w:r>
          </w:p>
        </w:tc>
        <w:tc>
          <w:tcPr>
            <w:tcW w:w="424" w:type="dxa"/>
            <w:vAlign w:val="center"/>
          </w:tcPr>
          <w:p w14:paraId="2D277A3A" w14:textId="70AD6071" w:rsidR="00B80B99" w:rsidRPr="00B80B99" w:rsidRDefault="00B80B99" w:rsidP="00B80B99">
            <w:pPr>
              <w:jc w:val="center"/>
              <w:rPr>
                <w:rFonts w:ascii="Calibri" w:hAnsi="Calibri" w:cs="Calibri"/>
                <w:sz w:val="18"/>
                <w:szCs w:val="18"/>
              </w:rPr>
            </w:pPr>
            <w:r w:rsidRPr="00B80B99">
              <w:rPr>
                <w:rFonts w:ascii="Calibri" w:hAnsi="Calibri" w:cs="Calibri"/>
                <w:sz w:val="18"/>
                <w:szCs w:val="18"/>
              </w:rPr>
              <w:t>99</w:t>
            </w:r>
          </w:p>
        </w:tc>
        <w:tc>
          <w:tcPr>
            <w:tcW w:w="424" w:type="dxa"/>
            <w:vAlign w:val="center"/>
          </w:tcPr>
          <w:p w14:paraId="5E88C4DB" w14:textId="7C7F78CE" w:rsidR="00B80B99" w:rsidRPr="00B80B99" w:rsidRDefault="00B80B99" w:rsidP="00B80B99">
            <w:pPr>
              <w:jc w:val="center"/>
              <w:rPr>
                <w:rFonts w:ascii="Calibri" w:hAnsi="Calibri" w:cs="Calibri"/>
                <w:sz w:val="18"/>
                <w:szCs w:val="18"/>
              </w:rPr>
            </w:pPr>
            <w:r w:rsidRPr="00B80B99">
              <w:rPr>
                <w:rFonts w:ascii="Calibri" w:hAnsi="Calibri" w:cs="Calibri"/>
                <w:sz w:val="18"/>
                <w:szCs w:val="18"/>
              </w:rPr>
              <w:t>99</w:t>
            </w:r>
          </w:p>
        </w:tc>
        <w:tc>
          <w:tcPr>
            <w:tcW w:w="424" w:type="dxa"/>
            <w:vAlign w:val="center"/>
          </w:tcPr>
          <w:p w14:paraId="3FF4F1D5" w14:textId="6066B0B8" w:rsidR="00B80B99" w:rsidRPr="00B80B99" w:rsidRDefault="00B80B99" w:rsidP="00B80B99">
            <w:pPr>
              <w:jc w:val="center"/>
              <w:rPr>
                <w:rFonts w:ascii="Calibri" w:hAnsi="Calibri" w:cs="Calibri"/>
                <w:sz w:val="18"/>
                <w:szCs w:val="18"/>
              </w:rPr>
            </w:pPr>
            <w:r w:rsidRPr="00B80B99">
              <w:rPr>
                <w:rFonts w:ascii="Calibri" w:hAnsi="Calibri" w:cs="Calibri"/>
                <w:sz w:val="18"/>
                <w:szCs w:val="18"/>
              </w:rPr>
              <w:t>99</w:t>
            </w:r>
          </w:p>
        </w:tc>
        <w:tc>
          <w:tcPr>
            <w:tcW w:w="965" w:type="dxa"/>
            <w:vAlign w:val="center"/>
          </w:tcPr>
          <w:p w14:paraId="32EE3DEA" w14:textId="76BF557B"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 xml:space="preserve">Mie a </w:t>
            </w:r>
            <w:proofErr w:type="spellStart"/>
            <w:r w:rsidRPr="00B80B99">
              <w:rPr>
                <w:rFonts w:ascii="Calibri" w:hAnsi="Calibri" w:cs="Calibri"/>
                <w:sz w:val="18"/>
                <w:szCs w:val="18"/>
              </w:rPr>
              <w:t>Sab</w:t>
            </w:r>
            <w:proofErr w:type="spellEnd"/>
          </w:p>
        </w:tc>
        <w:tc>
          <w:tcPr>
            <w:tcW w:w="1009" w:type="dxa"/>
            <w:vAlign w:val="center"/>
          </w:tcPr>
          <w:p w14:paraId="78CA030F"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78E45A78"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68CB6046" w14:textId="77777777" w:rsidTr="00B80B99">
        <w:trPr>
          <w:trHeight w:val="227"/>
          <w:jc w:val="center"/>
        </w:trPr>
        <w:tc>
          <w:tcPr>
            <w:tcW w:w="5247" w:type="dxa"/>
            <w:shd w:val="clear" w:color="auto" w:fill="auto"/>
            <w:noWrap/>
            <w:vAlign w:val="center"/>
          </w:tcPr>
          <w:p w14:paraId="36BBB93C" w14:textId="09D9FE5A" w:rsidR="00B80B99" w:rsidRPr="00B80B99" w:rsidRDefault="00B80B99" w:rsidP="00B80B99">
            <w:pPr>
              <w:jc w:val="center"/>
              <w:rPr>
                <w:rFonts w:asciiTheme="minorHAnsi" w:hAnsiTheme="minorHAnsi" w:cstheme="minorHAnsi"/>
                <w:sz w:val="18"/>
                <w:szCs w:val="18"/>
              </w:rPr>
            </w:pPr>
            <w:r w:rsidRPr="00B80B99">
              <w:rPr>
                <w:rFonts w:ascii="Calibri" w:hAnsi="Calibri" w:cs="Calibri"/>
                <w:sz w:val="18"/>
                <w:szCs w:val="18"/>
              </w:rPr>
              <w:t>Tour De Ciudad + Museo Del Oro + Monserrate. (Compartido)</w:t>
            </w:r>
          </w:p>
        </w:tc>
        <w:tc>
          <w:tcPr>
            <w:tcW w:w="424" w:type="dxa"/>
            <w:shd w:val="clear" w:color="auto" w:fill="auto"/>
            <w:vAlign w:val="center"/>
          </w:tcPr>
          <w:p w14:paraId="5ABE12EE" w14:textId="4E95DBE3" w:rsidR="00B80B99" w:rsidRPr="00B80B99" w:rsidRDefault="00B80B99" w:rsidP="00B80B99">
            <w:pPr>
              <w:jc w:val="center"/>
              <w:rPr>
                <w:rFonts w:ascii="Calibri" w:hAnsi="Calibri" w:cs="Calibri"/>
                <w:sz w:val="18"/>
                <w:szCs w:val="18"/>
              </w:rPr>
            </w:pPr>
            <w:r w:rsidRPr="00B80B99">
              <w:rPr>
                <w:rFonts w:ascii="Calibri" w:hAnsi="Calibri" w:cs="Calibri"/>
                <w:sz w:val="18"/>
                <w:szCs w:val="18"/>
              </w:rPr>
              <w:t>***</w:t>
            </w:r>
          </w:p>
        </w:tc>
        <w:tc>
          <w:tcPr>
            <w:tcW w:w="423" w:type="dxa"/>
            <w:shd w:val="clear" w:color="auto" w:fill="auto"/>
            <w:vAlign w:val="center"/>
          </w:tcPr>
          <w:p w14:paraId="48E91006" w14:textId="29969017" w:rsidR="00B80B99" w:rsidRPr="00B80B99" w:rsidRDefault="00B80B99" w:rsidP="00B80B99">
            <w:pPr>
              <w:jc w:val="center"/>
              <w:rPr>
                <w:rFonts w:ascii="Calibri" w:hAnsi="Calibri" w:cs="Calibri"/>
                <w:sz w:val="18"/>
                <w:szCs w:val="18"/>
              </w:rPr>
            </w:pPr>
            <w:r w:rsidRPr="00B80B99">
              <w:rPr>
                <w:rFonts w:ascii="Calibri" w:hAnsi="Calibri" w:cs="Calibri"/>
                <w:sz w:val="18"/>
                <w:szCs w:val="18"/>
              </w:rPr>
              <w:t>75</w:t>
            </w:r>
          </w:p>
        </w:tc>
        <w:tc>
          <w:tcPr>
            <w:tcW w:w="425" w:type="dxa"/>
            <w:vAlign w:val="center"/>
          </w:tcPr>
          <w:p w14:paraId="30188EAC" w14:textId="17EC3D13" w:rsidR="00B80B99" w:rsidRPr="00B80B99" w:rsidRDefault="00B80B99" w:rsidP="00B80B99">
            <w:pPr>
              <w:jc w:val="center"/>
              <w:rPr>
                <w:rFonts w:ascii="Calibri" w:hAnsi="Calibri" w:cs="Calibri"/>
                <w:sz w:val="18"/>
                <w:szCs w:val="18"/>
              </w:rPr>
            </w:pPr>
            <w:r w:rsidRPr="00B80B99">
              <w:rPr>
                <w:rFonts w:ascii="Calibri" w:hAnsi="Calibri" w:cs="Calibri"/>
                <w:sz w:val="18"/>
                <w:szCs w:val="18"/>
              </w:rPr>
              <w:t>75</w:t>
            </w:r>
          </w:p>
        </w:tc>
        <w:tc>
          <w:tcPr>
            <w:tcW w:w="424" w:type="dxa"/>
            <w:vAlign w:val="center"/>
          </w:tcPr>
          <w:p w14:paraId="392623D1" w14:textId="767AD476" w:rsidR="00B80B99" w:rsidRPr="00B80B99" w:rsidRDefault="00B80B99" w:rsidP="00B80B99">
            <w:pPr>
              <w:jc w:val="center"/>
              <w:rPr>
                <w:rFonts w:ascii="Calibri" w:hAnsi="Calibri" w:cs="Calibri"/>
                <w:sz w:val="18"/>
                <w:szCs w:val="18"/>
              </w:rPr>
            </w:pPr>
            <w:r w:rsidRPr="00B80B99">
              <w:rPr>
                <w:rFonts w:ascii="Calibri" w:hAnsi="Calibri" w:cs="Calibri"/>
                <w:sz w:val="18"/>
                <w:szCs w:val="18"/>
              </w:rPr>
              <w:t>61</w:t>
            </w:r>
          </w:p>
        </w:tc>
        <w:tc>
          <w:tcPr>
            <w:tcW w:w="424" w:type="dxa"/>
            <w:vAlign w:val="center"/>
          </w:tcPr>
          <w:p w14:paraId="0738DFC5" w14:textId="656E1C7C" w:rsidR="00B80B99" w:rsidRPr="00B80B99" w:rsidRDefault="00B80B99" w:rsidP="00B80B99">
            <w:pPr>
              <w:jc w:val="center"/>
              <w:rPr>
                <w:rFonts w:ascii="Calibri" w:hAnsi="Calibri" w:cs="Calibri"/>
                <w:sz w:val="18"/>
                <w:szCs w:val="18"/>
              </w:rPr>
            </w:pPr>
            <w:r w:rsidRPr="00B80B99">
              <w:rPr>
                <w:rFonts w:ascii="Calibri" w:hAnsi="Calibri" w:cs="Calibri"/>
                <w:sz w:val="18"/>
                <w:szCs w:val="18"/>
              </w:rPr>
              <w:t>61</w:t>
            </w:r>
          </w:p>
        </w:tc>
        <w:tc>
          <w:tcPr>
            <w:tcW w:w="424" w:type="dxa"/>
            <w:vAlign w:val="center"/>
          </w:tcPr>
          <w:p w14:paraId="2BED500D" w14:textId="77CAA60C" w:rsidR="00B80B99" w:rsidRPr="00B80B99" w:rsidRDefault="00B80B99" w:rsidP="00B80B99">
            <w:pPr>
              <w:jc w:val="center"/>
              <w:rPr>
                <w:rFonts w:ascii="Calibri" w:hAnsi="Calibri" w:cs="Calibri"/>
                <w:sz w:val="18"/>
                <w:szCs w:val="18"/>
              </w:rPr>
            </w:pPr>
            <w:r w:rsidRPr="00B80B99">
              <w:rPr>
                <w:rFonts w:ascii="Calibri" w:hAnsi="Calibri" w:cs="Calibri"/>
                <w:sz w:val="18"/>
                <w:szCs w:val="18"/>
              </w:rPr>
              <w:t>61</w:t>
            </w:r>
          </w:p>
        </w:tc>
        <w:tc>
          <w:tcPr>
            <w:tcW w:w="965" w:type="dxa"/>
            <w:vAlign w:val="center"/>
          </w:tcPr>
          <w:p w14:paraId="4A24C123" w14:textId="384049BE"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 xml:space="preserve">Mar a </w:t>
            </w:r>
            <w:proofErr w:type="spellStart"/>
            <w:r w:rsidRPr="00B80B99">
              <w:rPr>
                <w:rFonts w:ascii="Calibri" w:hAnsi="Calibri" w:cs="Calibri"/>
                <w:sz w:val="18"/>
                <w:szCs w:val="18"/>
              </w:rPr>
              <w:t>Sab</w:t>
            </w:r>
            <w:proofErr w:type="spellEnd"/>
          </w:p>
        </w:tc>
        <w:tc>
          <w:tcPr>
            <w:tcW w:w="1009" w:type="dxa"/>
            <w:vAlign w:val="center"/>
          </w:tcPr>
          <w:p w14:paraId="7F124150"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7A60A5F3"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4E1ED75D" w14:textId="77777777" w:rsidTr="00B80B99">
        <w:trPr>
          <w:trHeight w:val="227"/>
          <w:jc w:val="center"/>
        </w:trPr>
        <w:tc>
          <w:tcPr>
            <w:tcW w:w="5247" w:type="dxa"/>
            <w:shd w:val="clear" w:color="auto" w:fill="auto"/>
            <w:noWrap/>
            <w:vAlign w:val="center"/>
          </w:tcPr>
          <w:p w14:paraId="5D394727" w14:textId="338721C7" w:rsidR="00B80B99" w:rsidRPr="00B80B99" w:rsidRDefault="00B80B99" w:rsidP="00B80B99">
            <w:pPr>
              <w:jc w:val="center"/>
              <w:rPr>
                <w:rFonts w:asciiTheme="minorHAnsi" w:hAnsiTheme="minorHAnsi" w:cstheme="minorHAnsi"/>
                <w:sz w:val="18"/>
                <w:szCs w:val="18"/>
              </w:rPr>
            </w:pPr>
            <w:r w:rsidRPr="00B80B99">
              <w:rPr>
                <w:rFonts w:ascii="Calibri" w:hAnsi="Calibri" w:cs="Calibri"/>
                <w:sz w:val="18"/>
                <w:szCs w:val="18"/>
              </w:rPr>
              <w:t>Tour De Ciudad + Museo De Botero + Monserrate. (Compartido)</w:t>
            </w:r>
          </w:p>
        </w:tc>
        <w:tc>
          <w:tcPr>
            <w:tcW w:w="424" w:type="dxa"/>
            <w:shd w:val="clear" w:color="auto" w:fill="auto"/>
            <w:vAlign w:val="center"/>
          </w:tcPr>
          <w:p w14:paraId="796B8851" w14:textId="2701B1A6" w:rsidR="00B80B99" w:rsidRPr="00B80B99" w:rsidRDefault="00B80B99" w:rsidP="00B80B99">
            <w:pPr>
              <w:jc w:val="center"/>
              <w:rPr>
                <w:rFonts w:ascii="Calibri" w:hAnsi="Calibri" w:cs="Calibri"/>
                <w:sz w:val="18"/>
                <w:szCs w:val="18"/>
              </w:rPr>
            </w:pPr>
            <w:r w:rsidRPr="00B80B99">
              <w:rPr>
                <w:rFonts w:ascii="Calibri" w:hAnsi="Calibri" w:cs="Calibri"/>
                <w:sz w:val="18"/>
                <w:szCs w:val="18"/>
              </w:rPr>
              <w:t>***</w:t>
            </w:r>
          </w:p>
        </w:tc>
        <w:tc>
          <w:tcPr>
            <w:tcW w:w="423" w:type="dxa"/>
            <w:shd w:val="clear" w:color="auto" w:fill="auto"/>
            <w:vAlign w:val="center"/>
          </w:tcPr>
          <w:p w14:paraId="2D5993DF" w14:textId="7ECE9A58" w:rsidR="00B80B99" w:rsidRPr="00B80B99" w:rsidRDefault="00B80B99" w:rsidP="00B80B99">
            <w:pPr>
              <w:jc w:val="center"/>
              <w:rPr>
                <w:rFonts w:ascii="Calibri" w:hAnsi="Calibri" w:cs="Calibri"/>
                <w:sz w:val="18"/>
                <w:szCs w:val="18"/>
              </w:rPr>
            </w:pPr>
            <w:r w:rsidRPr="00B80B99">
              <w:rPr>
                <w:rFonts w:ascii="Calibri" w:hAnsi="Calibri" w:cs="Calibri"/>
                <w:sz w:val="18"/>
                <w:szCs w:val="18"/>
              </w:rPr>
              <w:t>75</w:t>
            </w:r>
          </w:p>
        </w:tc>
        <w:tc>
          <w:tcPr>
            <w:tcW w:w="425" w:type="dxa"/>
            <w:vAlign w:val="center"/>
          </w:tcPr>
          <w:p w14:paraId="608AA302" w14:textId="55661ABB" w:rsidR="00B80B99" w:rsidRPr="00B80B99" w:rsidRDefault="00B80B99" w:rsidP="00B80B99">
            <w:pPr>
              <w:jc w:val="center"/>
              <w:rPr>
                <w:rFonts w:ascii="Calibri" w:hAnsi="Calibri" w:cs="Calibri"/>
                <w:sz w:val="18"/>
                <w:szCs w:val="18"/>
              </w:rPr>
            </w:pPr>
            <w:r w:rsidRPr="00B80B99">
              <w:rPr>
                <w:rFonts w:ascii="Calibri" w:hAnsi="Calibri" w:cs="Calibri"/>
                <w:sz w:val="18"/>
                <w:szCs w:val="18"/>
              </w:rPr>
              <w:t>75</w:t>
            </w:r>
          </w:p>
        </w:tc>
        <w:tc>
          <w:tcPr>
            <w:tcW w:w="424" w:type="dxa"/>
            <w:vAlign w:val="center"/>
          </w:tcPr>
          <w:p w14:paraId="419C6B21" w14:textId="61C9E473" w:rsidR="00B80B99" w:rsidRPr="00B80B99" w:rsidRDefault="00B80B99" w:rsidP="00B80B99">
            <w:pPr>
              <w:jc w:val="center"/>
              <w:rPr>
                <w:rFonts w:ascii="Calibri" w:hAnsi="Calibri" w:cs="Calibri"/>
                <w:sz w:val="18"/>
                <w:szCs w:val="18"/>
              </w:rPr>
            </w:pPr>
            <w:r w:rsidRPr="00B80B99">
              <w:rPr>
                <w:rFonts w:ascii="Calibri" w:hAnsi="Calibri" w:cs="Calibri"/>
                <w:sz w:val="18"/>
                <w:szCs w:val="18"/>
              </w:rPr>
              <w:t>61</w:t>
            </w:r>
          </w:p>
        </w:tc>
        <w:tc>
          <w:tcPr>
            <w:tcW w:w="424" w:type="dxa"/>
            <w:vAlign w:val="center"/>
          </w:tcPr>
          <w:p w14:paraId="28C69DF1" w14:textId="5EBFF048" w:rsidR="00B80B99" w:rsidRPr="00B80B99" w:rsidRDefault="00B80B99" w:rsidP="00B80B99">
            <w:pPr>
              <w:jc w:val="center"/>
              <w:rPr>
                <w:rFonts w:ascii="Calibri" w:hAnsi="Calibri" w:cs="Calibri"/>
                <w:sz w:val="18"/>
                <w:szCs w:val="18"/>
              </w:rPr>
            </w:pPr>
            <w:r w:rsidRPr="00B80B99">
              <w:rPr>
                <w:rFonts w:ascii="Calibri" w:hAnsi="Calibri" w:cs="Calibri"/>
                <w:sz w:val="18"/>
                <w:szCs w:val="18"/>
              </w:rPr>
              <w:t>61</w:t>
            </w:r>
          </w:p>
        </w:tc>
        <w:tc>
          <w:tcPr>
            <w:tcW w:w="424" w:type="dxa"/>
            <w:vAlign w:val="center"/>
          </w:tcPr>
          <w:p w14:paraId="66A5EEEE" w14:textId="210C2AB6" w:rsidR="00B80B99" w:rsidRPr="00B80B99" w:rsidRDefault="00B80B99" w:rsidP="00B80B99">
            <w:pPr>
              <w:jc w:val="center"/>
              <w:rPr>
                <w:rFonts w:ascii="Calibri" w:hAnsi="Calibri" w:cs="Calibri"/>
                <w:sz w:val="18"/>
                <w:szCs w:val="18"/>
              </w:rPr>
            </w:pPr>
            <w:r w:rsidRPr="00B80B99">
              <w:rPr>
                <w:rFonts w:ascii="Calibri" w:hAnsi="Calibri" w:cs="Calibri"/>
                <w:sz w:val="18"/>
                <w:szCs w:val="18"/>
              </w:rPr>
              <w:t>61</w:t>
            </w:r>
          </w:p>
        </w:tc>
        <w:tc>
          <w:tcPr>
            <w:tcW w:w="965" w:type="dxa"/>
            <w:vAlign w:val="center"/>
          </w:tcPr>
          <w:p w14:paraId="06CC0C23" w14:textId="44D82EF8"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Lunes</w:t>
            </w:r>
          </w:p>
        </w:tc>
        <w:tc>
          <w:tcPr>
            <w:tcW w:w="1009" w:type="dxa"/>
            <w:vAlign w:val="center"/>
          </w:tcPr>
          <w:p w14:paraId="5CFA4EDD"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09B05E50"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7F1487D9" w14:textId="77777777" w:rsidTr="00B80B99">
        <w:trPr>
          <w:trHeight w:val="227"/>
          <w:jc w:val="center"/>
        </w:trPr>
        <w:tc>
          <w:tcPr>
            <w:tcW w:w="5247" w:type="dxa"/>
            <w:shd w:val="clear" w:color="auto" w:fill="auto"/>
            <w:noWrap/>
            <w:vAlign w:val="center"/>
          </w:tcPr>
          <w:p w14:paraId="1038DC63" w14:textId="6143A5B8" w:rsidR="00B80B99" w:rsidRPr="00B80B99" w:rsidRDefault="00B80B99" w:rsidP="00B80B99">
            <w:pPr>
              <w:jc w:val="center"/>
              <w:rPr>
                <w:rFonts w:asciiTheme="minorHAnsi" w:hAnsiTheme="minorHAnsi" w:cstheme="minorHAnsi"/>
                <w:sz w:val="18"/>
                <w:szCs w:val="18"/>
              </w:rPr>
            </w:pPr>
            <w:r w:rsidRPr="00B80B99">
              <w:rPr>
                <w:rFonts w:ascii="Calibri" w:hAnsi="Calibri" w:cs="Calibri"/>
                <w:sz w:val="18"/>
                <w:szCs w:val="18"/>
              </w:rPr>
              <w:t>Tour Del Café (Privado)</w:t>
            </w:r>
          </w:p>
        </w:tc>
        <w:tc>
          <w:tcPr>
            <w:tcW w:w="424" w:type="dxa"/>
            <w:shd w:val="clear" w:color="auto" w:fill="auto"/>
            <w:vAlign w:val="center"/>
          </w:tcPr>
          <w:p w14:paraId="706B6E05" w14:textId="2E8F40F7" w:rsidR="00B80B99" w:rsidRPr="00B80B99" w:rsidRDefault="00B80B99" w:rsidP="00B80B99">
            <w:pPr>
              <w:jc w:val="center"/>
              <w:rPr>
                <w:rFonts w:ascii="Calibri" w:hAnsi="Calibri" w:cs="Calibri"/>
                <w:sz w:val="18"/>
                <w:szCs w:val="18"/>
              </w:rPr>
            </w:pPr>
            <w:r w:rsidRPr="00B80B99">
              <w:rPr>
                <w:rFonts w:ascii="Calibri" w:hAnsi="Calibri" w:cs="Calibri"/>
                <w:sz w:val="18"/>
                <w:szCs w:val="18"/>
              </w:rPr>
              <w:t>341</w:t>
            </w:r>
          </w:p>
        </w:tc>
        <w:tc>
          <w:tcPr>
            <w:tcW w:w="423" w:type="dxa"/>
            <w:shd w:val="clear" w:color="auto" w:fill="auto"/>
            <w:vAlign w:val="center"/>
          </w:tcPr>
          <w:p w14:paraId="6468AE86" w14:textId="71CD5278" w:rsidR="00B80B99" w:rsidRPr="00B80B99" w:rsidRDefault="00B80B99" w:rsidP="00B80B99">
            <w:pPr>
              <w:jc w:val="center"/>
              <w:rPr>
                <w:rFonts w:ascii="Calibri" w:hAnsi="Calibri" w:cs="Calibri"/>
                <w:sz w:val="18"/>
                <w:szCs w:val="18"/>
              </w:rPr>
            </w:pPr>
            <w:r w:rsidRPr="00B80B99">
              <w:rPr>
                <w:rFonts w:ascii="Calibri" w:hAnsi="Calibri" w:cs="Calibri"/>
                <w:sz w:val="18"/>
                <w:szCs w:val="18"/>
              </w:rPr>
              <w:t>228</w:t>
            </w:r>
          </w:p>
        </w:tc>
        <w:tc>
          <w:tcPr>
            <w:tcW w:w="425" w:type="dxa"/>
            <w:vAlign w:val="center"/>
          </w:tcPr>
          <w:p w14:paraId="1EFC3C80" w14:textId="2BD2BBD7" w:rsidR="00B80B99" w:rsidRPr="00B80B99" w:rsidRDefault="00B80B99" w:rsidP="00B80B99">
            <w:pPr>
              <w:jc w:val="center"/>
              <w:rPr>
                <w:rFonts w:ascii="Calibri" w:hAnsi="Calibri" w:cs="Calibri"/>
                <w:sz w:val="18"/>
                <w:szCs w:val="18"/>
              </w:rPr>
            </w:pPr>
            <w:r w:rsidRPr="00B80B99">
              <w:rPr>
                <w:rFonts w:ascii="Calibri" w:hAnsi="Calibri" w:cs="Calibri"/>
                <w:sz w:val="18"/>
                <w:szCs w:val="18"/>
              </w:rPr>
              <w:t>207</w:t>
            </w:r>
          </w:p>
        </w:tc>
        <w:tc>
          <w:tcPr>
            <w:tcW w:w="424" w:type="dxa"/>
            <w:vAlign w:val="center"/>
          </w:tcPr>
          <w:p w14:paraId="4DA9AA9A" w14:textId="2C71D766"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193</w:t>
            </w:r>
          </w:p>
        </w:tc>
        <w:tc>
          <w:tcPr>
            <w:tcW w:w="424" w:type="dxa"/>
            <w:vAlign w:val="center"/>
          </w:tcPr>
          <w:p w14:paraId="0102C751" w14:textId="78A4ED7C"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193</w:t>
            </w:r>
          </w:p>
        </w:tc>
        <w:tc>
          <w:tcPr>
            <w:tcW w:w="424" w:type="dxa"/>
            <w:vAlign w:val="center"/>
          </w:tcPr>
          <w:p w14:paraId="62A51B15" w14:textId="74ABE46D"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193</w:t>
            </w:r>
          </w:p>
        </w:tc>
        <w:tc>
          <w:tcPr>
            <w:tcW w:w="965" w:type="dxa"/>
            <w:vAlign w:val="center"/>
          </w:tcPr>
          <w:p w14:paraId="730CD85B" w14:textId="65130431"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Mar a Dom</w:t>
            </w:r>
          </w:p>
        </w:tc>
        <w:tc>
          <w:tcPr>
            <w:tcW w:w="1009" w:type="dxa"/>
            <w:vAlign w:val="center"/>
          </w:tcPr>
          <w:p w14:paraId="4ED51DA8"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60DFA6F2"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146413DB" w14:textId="77777777" w:rsidTr="00B80B99">
        <w:trPr>
          <w:trHeight w:val="227"/>
          <w:jc w:val="center"/>
        </w:trPr>
        <w:tc>
          <w:tcPr>
            <w:tcW w:w="5247" w:type="dxa"/>
            <w:shd w:val="clear" w:color="auto" w:fill="auto"/>
            <w:noWrap/>
            <w:vAlign w:val="center"/>
          </w:tcPr>
          <w:p w14:paraId="51AC8C4A" w14:textId="570D036C" w:rsidR="00B80B99" w:rsidRPr="00B80B99" w:rsidRDefault="00B80B99" w:rsidP="00B80B99">
            <w:pPr>
              <w:jc w:val="center"/>
              <w:rPr>
                <w:rFonts w:asciiTheme="minorHAnsi" w:hAnsiTheme="minorHAnsi" w:cstheme="minorHAnsi"/>
                <w:sz w:val="18"/>
                <w:szCs w:val="18"/>
              </w:rPr>
            </w:pPr>
            <w:r w:rsidRPr="00B80B99">
              <w:rPr>
                <w:rFonts w:ascii="Calibri" w:hAnsi="Calibri" w:cs="Calibri"/>
                <w:sz w:val="18"/>
                <w:szCs w:val="18"/>
              </w:rPr>
              <w:t>Tour De Compras (Privado)</w:t>
            </w:r>
          </w:p>
        </w:tc>
        <w:tc>
          <w:tcPr>
            <w:tcW w:w="424" w:type="dxa"/>
            <w:shd w:val="clear" w:color="auto" w:fill="auto"/>
            <w:vAlign w:val="center"/>
          </w:tcPr>
          <w:p w14:paraId="638EC17B" w14:textId="6BE6E439" w:rsidR="00B80B99" w:rsidRPr="00B80B99" w:rsidRDefault="00B80B99" w:rsidP="00B80B99">
            <w:pPr>
              <w:jc w:val="center"/>
              <w:rPr>
                <w:rFonts w:ascii="Calibri" w:hAnsi="Calibri" w:cs="Calibri"/>
                <w:sz w:val="18"/>
                <w:szCs w:val="18"/>
              </w:rPr>
            </w:pPr>
            <w:r w:rsidRPr="00B80B99">
              <w:rPr>
                <w:rFonts w:ascii="Calibri" w:hAnsi="Calibri" w:cs="Calibri"/>
                <w:sz w:val="18"/>
                <w:szCs w:val="18"/>
              </w:rPr>
              <w:t>119</w:t>
            </w:r>
          </w:p>
        </w:tc>
        <w:tc>
          <w:tcPr>
            <w:tcW w:w="423" w:type="dxa"/>
            <w:shd w:val="clear" w:color="auto" w:fill="auto"/>
            <w:vAlign w:val="center"/>
          </w:tcPr>
          <w:p w14:paraId="76A17A46" w14:textId="6C392F17" w:rsidR="00B80B99" w:rsidRPr="00B80B99" w:rsidRDefault="00B80B99" w:rsidP="00B80B99">
            <w:pPr>
              <w:jc w:val="center"/>
              <w:rPr>
                <w:rFonts w:ascii="Calibri" w:hAnsi="Calibri" w:cs="Calibri"/>
                <w:sz w:val="18"/>
                <w:szCs w:val="18"/>
              </w:rPr>
            </w:pPr>
            <w:r w:rsidRPr="00B80B99">
              <w:rPr>
                <w:rFonts w:ascii="Calibri" w:hAnsi="Calibri" w:cs="Calibri"/>
                <w:sz w:val="18"/>
                <w:szCs w:val="18"/>
              </w:rPr>
              <w:t>68</w:t>
            </w:r>
          </w:p>
        </w:tc>
        <w:tc>
          <w:tcPr>
            <w:tcW w:w="425" w:type="dxa"/>
            <w:vAlign w:val="center"/>
          </w:tcPr>
          <w:p w14:paraId="2BDCD388" w14:textId="20254D5B" w:rsidR="00B80B99" w:rsidRPr="00B80B99" w:rsidRDefault="00B80B99" w:rsidP="00B80B99">
            <w:pPr>
              <w:jc w:val="center"/>
              <w:rPr>
                <w:rFonts w:ascii="Calibri" w:hAnsi="Calibri" w:cs="Calibri"/>
                <w:sz w:val="18"/>
                <w:szCs w:val="18"/>
              </w:rPr>
            </w:pPr>
            <w:r w:rsidRPr="00B80B99">
              <w:rPr>
                <w:rFonts w:ascii="Calibri" w:hAnsi="Calibri" w:cs="Calibri"/>
                <w:sz w:val="18"/>
                <w:szCs w:val="18"/>
              </w:rPr>
              <w:t>52</w:t>
            </w:r>
          </w:p>
        </w:tc>
        <w:tc>
          <w:tcPr>
            <w:tcW w:w="424" w:type="dxa"/>
            <w:vAlign w:val="center"/>
          </w:tcPr>
          <w:p w14:paraId="51ABC4DF" w14:textId="1720265E" w:rsidR="00B80B99" w:rsidRPr="00B80B99" w:rsidRDefault="00B80B99" w:rsidP="00B80B99">
            <w:pPr>
              <w:jc w:val="center"/>
              <w:rPr>
                <w:rFonts w:ascii="Calibri" w:hAnsi="Calibri" w:cs="Calibri"/>
                <w:sz w:val="18"/>
                <w:szCs w:val="18"/>
              </w:rPr>
            </w:pPr>
            <w:r w:rsidRPr="00B80B99">
              <w:rPr>
                <w:rFonts w:ascii="Calibri" w:hAnsi="Calibri" w:cs="Calibri"/>
                <w:sz w:val="18"/>
                <w:szCs w:val="18"/>
              </w:rPr>
              <w:t>45</w:t>
            </w:r>
          </w:p>
        </w:tc>
        <w:tc>
          <w:tcPr>
            <w:tcW w:w="424" w:type="dxa"/>
            <w:vAlign w:val="center"/>
          </w:tcPr>
          <w:p w14:paraId="45AC8F41" w14:textId="2BA88ACF" w:rsidR="00B80B99" w:rsidRPr="00B80B99" w:rsidRDefault="00B80B99" w:rsidP="00B80B99">
            <w:pPr>
              <w:jc w:val="center"/>
              <w:rPr>
                <w:rFonts w:ascii="Calibri" w:hAnsi="Calibri" w:cs="Calibri"/>
                <w:sz w:val="18"/>
                <w:szCs w:val="18"/>
              </w:rPr>
            </w:pPr>
            <w:r w:rsidRPr="00B80B99">
              <w:rPr>
                <w:rFonts w:ascii="Calibri" w:hAnsi="Calibri" w:cs="Calibri"/>
                <w:sz w:val="18"/>
                <w:szCs w:val="18"/>
              </w:rPr>
              <w:t>45</w:t>
            </w:r>
          </w:p>
        </w:tc>
        <w:tc>
          <w:tcPr>
            <w:tcW w:w="424" w:type="dxa"/>
            <w:vAlign w:val="center"/>
          </w:tcPr>
          <w:p w14:paraId="08008E34" w14:textId="24637B71" w:rsidR="00B80B99" w:rsidRPr="00B80B99" w:rsidRDefault="00B80B99" w:rsidP="00B80B99">
            <w:pPr>
              <w:jc w:val="center"/>
              <w:rPr>
                <w:rFonts w:ascii="Calibri" w:hAnsi="Calibri" w:cs="Calibri"/>
                <w:sz w:val="18"/>
                <w:szCs w:val="18"/>
              </w:rPr>
            </w:pPr>
            <w:r w:rsidRPr="00B80B99">
              <w:rPr>
                <w:rFonts w:ascii="Calibri" w:hAnsi="Calibri" w:cs="Calibri"/>
                <w:sz w:val="18"/>
                <w:szCs w:val="18"/>
              </w:rPr>
              <w:t>45</w:t>
            </w:r>
          </w:p>
        </w:tc>
        <w:tc>
          <w:tcPr>
            <w:tcW w:w="965" w:type="dxa"/>
            <w:vAlign w:val="center"/>
          </w:tcPr>
          <w:p w14:paraId="185C0F59" w14:textId="7773B42B"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Diario</w:t>
            </w:r>
          </w:p>
        </w:tc>
        <w:tc>
          <w:tcPr>
            <w:tcW w:w="1009" w:type="dxa"/>
            <w:vAlign w:val="center"/>
          </w:tcPr>
          <w:p w14:paraId="1EC5947D"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1CDE3A02" w14:textId="7777777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60B5BE76" w14:textId="77777777" w:rsidTr="00B80B99">
        <w:trPr>
          <w:trHeight w:val="227"/>
          <w:jc w:val="center"/>
        </w:trPr>
        <w:tc>
          <w:tcPr>
            <w:tcW w:w="5247" w:type="dxa"/>
            <w:shd w:val="clear" w:color="auto" w:fill="auto"/>
            <w:noWrap/>
            <w:vAlign w:val="center"/>
          </w:tcPr>
          <w:p w14:paraId="4A484D02" w14:textId="2CD3D740"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Bogotá Nocturno (Privado)</w:t>
            </w:r>
          </w:p>
        </w:tc>
        <w:tc>
          <w:tcPr>
            <w:tcW w:w="424" w:type="dxa"/>
            <w:shd w:val="clear" w:color="auto" w:fill="auto"/>
            <w:vAlign w:val="center"/>
          </w:tcPr>
          <w:p w14:paraId="52BF1DB1" w14:textId="269E99E7"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159</w:t>
            </w:r>
          </w:p>
        </w:tc>
        <w:tc>
          <w:tcPr>
            <w:tcW w:w="423" w:type="dxa"/>
            <w:shd w:val="clear" w:color="auto" w:fill="auto"/>
            <w:vAlign w:val="center"/>
          </w:tcPr>
          <w:p w14:paraId="08E2F296" w14:textId="15095D1F"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89</w:t>
            </w:r>
          </w:p>
        </w:tc>
        <w:tc>
          <w:tcPr>
            <w:tcW w:w="425" w:type="dxa"/>
            <w:vAlign w:val="center"/>
          </w:tcPr>
          <w:p w14:paraId="05810B75" w14:textId="54D3DDF8"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56</w:t>
            </w:r>
          </w:p>
        </w:tc>
        <w:tc>
          <w:tcPr>
            <w:tcW w:w="424" w:type="dxa"/>
            <w:vAlign w:val="center"/>
          </w:tcPr>
          <w:p w14:paraId="42A14C5D" w14:textId="516EB190"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49</w:t>
            </w:r>
          </w:p>
        </w:tc>
        <w:tc>
          <w:tcPr>
            <w:tcW w:w="424" w:type="dxa"/>
            <w:vAlign w:val="center"/>
          </w:tcPr>
          <w:p w14:paraId="40FB62DA" w14:textId="4BE8C88B"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48</w:t>
            </w:r>
          </w:p>
        </w:tc>
        <w:tc>
          <w:tcPr>
            <w:tcW w:w="424" w:type="dxa"/>
            <w:vAlign w:val="center"/>
          </w:tcPr>
          <w:p w14:paraId="070C2196" w14:textId="2631D4EA"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48</w:t>
            </w:r>
          </w:p>
        </w:tc>
        <w:tc>
          <w:tcPr>
            <w:tcW w:w="965" w:type="dxa"/>
            <w:vAlign w:val="center"/>
          </w:tcPr>
          <w:p w14:paraId="7771298B" w14:textId="23202A90"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Diario</w:t>
            </w:r>
          </w:p>
        </w:tc>
        <w:tc>
          <w:tcPr>
            <w:tcW w:w="1009" w:type="dxa"/>
            <w:vAlign w:val="center"/>
          </w:tcPr>
          <w:p w14:paraId="4B53A039" w14:textId="0238DF7A"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623685BE" w14:textId="5AE1EDA3"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27FD9F92" w14:textId="77777777" w:rsidTr="00B80B99">
        <w:trPr>
          <w:trHeight w:val="227"/>
          <w:jc w:val="center"/>
        </w:trPr>
        <w:tc>
          <w:tcPr>
            <w:tcW w:w="5247" w:type="dxa"/>
            <w:shd w:val="clear" w:color="auto" w:fill="auto"/>
            <w:noWrap/>
            <w:vAlign w:val="center"/>
          </w:tcPr>
          <w:p w14:paraId="3758990C" w14:textId="240DAE21"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 xml:space="preserve">Catedral De Sal De </w:t>
            </w:r>
            <w:proofErr w:type="spellStart"/>
            <w:r w:rsidRPr="00B80B99">
              <w:rPr>
                <w:rFonts w:ascii="Calibri" w:hAnsi="Calibri" w:cs="Calibri"/>
                <w:sz w:val="18"/>
                <w:szCs w:val="18"/>
              </w:rPr>
              <w:t>Zipaquira</w:t>
            </w:r>
            <w:proofErr w:type="spellEnd"/>
            <w:r w:rsidRPr="00B80B99">
              <w:rPr>
                <w:rFonts w:ascii="Calibri" w:hAnsi="Calibri" w:cs="Calibri"/>
                <w:sz w:val="18"/>
                <w:szCs w:val="18"/>
              </w:rPr>
              <w:t xml:space="preserve"> (Privado)</w:t>
            </w:r>
          </w:p>
        </w:tc>
        <w:tc>
          <w:tcPr>
            <w:tcW w:w="424" w:type="dxa"/>
            <w:shd w:val="clear" w:color="auto" w:fill="auto"/>
            <w:vAlign w:val="center"/>
          </w:tcPr>
          <w:p w14:paraId="5CF43594" w14:textId="0596CA53"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272</w:t>
            </w:r>
          </w:p>
        </w:tc>
        <w:tc>
          <w:tcPr>
            <w:tcW w:w="423" w:type="dxa"/>
            <w:shd w:val="clear" w:color="auto" w:fill="auto"/>
            <w:vAlign w:val="center"/>
          </w:tcPr>
          <w:p w14:paraId="1FB84EE7" w14:textId="1CEDACEB"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187</w:t>
            </w:r>
          </w:p>
        </w:tc>
        <w:tc>
          <w:tcPr>
            <w:tcW w:w="425" w:type="dxa"/>
            <w:vAlign w:val="center"/>
          </w:tcPr>
          <w:p w14:paraId="7CB7A91D" w14:textId="1DDA829F"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163</w:t>
            </w:r>
          </w:p>
        </w:tc>
        <w:tc>
          <w:tcPr>
            <w:tcW w:w="424" w:type="dxa"/>
            <w:vAlign w:val="center"/>
          </w:tcPr>
          <w:p w14:paraId="2CDFBC64" w14:textId="28C8DAF7"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155</w:t>
            </w:r>
          </w:p>
        </w:tc>
        <w:tc>
          <w:tcPr>
            <w:tcW w:w="424" w:type="dxa"/>
            <w:vAlign w:val="center"/>
          </w:tcPr>
          <w:p w14:paraId="1E4B0FBD" w14:textId="554C0163"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155</w:t>
            </w:r>
          </w:p>
        </w:tc>
        <w:tc>
          <w:tcPr>
            <w:tcW w:w="424" w:type="dxa"/>
            <w:vAlign w:val="center"/>
          </w:tcPr>
          <w:p w14:paraId="40A77D1B" w14:textId="647B8E0F"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155</w:t>
            </w:r>
          </w:p>
        </w:tc>
        <w:tc>
          <w:tcPr>
            <w:tcW w:w="965" w:type="dxa"/>
            <w:vAlign w:val="center"/>
          </w:tcPr>
          <w:p w14:paraId="74775E88" w14:textId="70446CAE"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Diario</w:t>
            </w:r>
          </w:p>
        </w:tc>
        <w:tc>
          <w:tcPr>
            <w:tcW w:w="1009" w:type="dxa"/>
            <w:vAlign w:val="center"/>
          </w:tcPr>
          <w:p w14:paraId="22726C90" w14:textId="2866676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1ABB8C2F" w14:textId="7B999515"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35452931" w14:textId="77777777" w:rsidTr="00B80B99">
        <w:trPr>
          <w:trHeight w:val="227"/>
          <w:jc w:val="center"/>
        </w:trPr>
        <w:tc>
          <w:tcPr>
            <w:tcW w:w="5247" w:type="dxa"/>
            <w:shd w:val="clear" w:color="auto" w:fill="auto"/>
            <w:noWrap/>
            <w:vAlign w:val="center"/>
          </w:tcPr>
          <w:p w14:paraId="47DF7C3B" w14:textId="0C0A387D"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 xml:space="preserve">Catedral De Sal De </w:t>
            </w:r>
            <w:proofErr w:type="spellStart"/>
            <w:r w:rsidRPr="00B80B99">
              <w:rPr>
                <w:rFonts w:ascii="Calibri" w:hAnsi="Calibri" w:cs="Calibri"/>
                <w:sz w:val="18"/>
                <w:szCs w:val="18"/>
              </w:rPr>
              <w:t>Zipaquira</w:t>
            </w:r>
            <w:proofErr w:type="spellEnd"/>
            <w:r w:rsidRPr="00B80B99">
              <w:rPr>
                <w:rFonts w:ascii="Calibri" w:hAnsi="Calibri" w:cs="Calibri"/>
                <w:sz w:val="18"/>
                <w:szCs w:val="18"/>
              </w:rPr>
              <w:t xml:space="preserve"> (Compartido)</w:t>
            </w:r>
          </w:p>
        </w:tc>
        <w:tc>
          <w:tcPr>
            <w:tcW w:w="424" w:type="dxa"/>
            <w:shd w:val="clear" w:color="auto" w:fill="auto"/>
            <w:vAlign w:val="center"/>
          </w:tcPr>
          <w:p w14:paraId="63ADB541" w14:textId="3DBAA931"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w:t>
            </w:r>
          </w:p>
        </w:tc>
        <w:tc>
          <w:tcPr>
            <w:tcW w:w="423" w:type="dxa"/>
            <w:shd w:val="clear" w:color="auto" w:fill="auto"/>
            <w:vAlign w:val="center"/>
          </w:tcPr>
          <w:p w14:paraId="1A0F65F1" w14:textId="4C8DF4D6"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144</w:t>
            </w:r>
          </w:p>
        </w:tc>
        <w:tc>
          <w:tcPr>
            <w:tcW w:w="425" w:type="dxa"/>
            <w:vAlign w:val="center"/>
          </w:tcPr>
          <w:p w14:paraId="5BC69488" w14:textId="1D5EB13B"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144</w:t>
            </w:r>
          </w:p>
        </w:tc>
        <w:tc>
          <w:tcPr>
            <w:tcW w:w="424" w:type="dxa"/>
            <w:vAlign w:val="center"/>
          </w:tcPr>
          <w:p w14:paraId="6C3D1845" w14:textId="2C314F8F"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132</w:t>
            </w:r>
          </w:p>
        </w:tc>
        <w:tc>
          <w:tcPr>
            <w:tcW w:w="424" w:type="dxa"/>
            <w:vAlign w:val="center"/>
          </w:tcPr>
          <w:p w14:paraId="7ED8FA5C" w14:textId="15924752"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132</w:t>
            </w:r>
          </w:p>
        </w:tc>
        <w:tc>
          <w:tcPr>
            <w:tcW w:w="424" w:type="dxa"/>
            <w:vAlign w:val="center"/>
          </w:tcPr>
          <w:p w14:paraId="65099FD1" w14:textId="10B5A21A"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132</w:t>
            </w:r>
          </w:p>
        </w:tc>
        <w:tc>
          <w:tcPr>
            <w:tcW w:w="965" w:type="dxa"/>
            <w:vAlign w:val="center"/>
          </w:tcPr>
          <w:p w14:paraId="3D4513A1" w14:textId="76A274C8"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Diario</w:t>
            </w:r>
          </w:p>
        </w:tc>
        <w:tc>
          <w:tcPr>
            <w:tcW w:w="1009" w:type="dxa"/>
            <w:vAlign w:val="center"/>
          </w:tcPr>
          <w:p w14:paraId="1E0EE740" w14:textId="4DF94F73"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3CCA3AF9" w14:textId="7069BC53"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3655AE6F" w14:textId="77777777" w:rsidTr="00B80B99">
        <w:trPr>
          <w:trHeight w:val="227"/>
          <w:jc w:val="center"/>
        </w:trPr>
        <w:tc>
          <w:tcPr>
            <w:tcW w:w="5247" w:type="dxa"/>
            <w:shd w:val="clear" w:color="auto" w:fill="auto"/>
            <w:noWrap/>
            <w:vAlign w:val="center"/>
          </w:tcPr>
          <w:p w14:paraId="394A0243" w14:textId="516724E0" w:rsidR="00B80B99" w:rsidRPr="00B80B99" w:rsidRDefault="00B80B99" w:rsidP="00B80B99">
            <w:pPr>
              <w:jc w:val="center"/>
              <w:rPr>
                <w:rFonts w:ascii="Calibri" w:hAnsi="Calibri" w:cs="Calibri"/>
                <w:color w:val="000000"/>
                <w:sz w:val="16"/>
                <w:szCs w:val="16"/>
              </w:rPr>
            </w:pPr>
            <w:r w:rsidRPr="00B80B99">
              <w:rPr>
                <w:rFonts w:ascii="Calibri" w:hAnsi="Calibri" w:cs="Calibri"/>
                <w:sz w:val="16"/>
                <w:szCs w:val="16"/>
              </w:rPr>
              <w:t xml:space="preserve">Tour Catedral De Sal De </w:t>
            </w:r>
            <w:proofErr w:type="spellStart"/>
            <w:r w:rsidRPr="00B80B99">
              <w:rPr>
                <w:rFonts w:ascii="Calibri" w:hAnsi="Calibri" w:cs="Calibri"/>
                <w:sz w:val="16"/>
                <w:szCs w:val="16"/>
              </w:rPr>
              <w:t>Zipaquira</w:t>
            </w:r>
            <w:proofErr w:type="spellEnd"/>
            <w:r w:rsidRPr="00B80B99">
              <w:rPr>
                <w:rFonts w:ascii="Calibri" w:hAnsi="Calibri" w:cs="Calibri"/>
                <w:sz w:val="16"/>
                <w:szCs w:val="16"/>
              </w:rPr>
              <w:t xml:space="preserve"> Y Mina De Sal De </w:t>
            </w:r>
            <w:proofErr w:type="spellStart"/>
            <w:r w:rsidRPr="00B80B99">
              <w:rPr>
                <w:rFonts w:ascii="Calibri" w:hAnsi="Calibri" w:cs="Calibri"/>
                <w:sz w:val="16"/>
                <w:szCs w:val="16"/>
              </w:rPr>
              <w:t>Nemocon</w:t>
            </w:r>
            <w:proofErr w:type="spellEnd"/>
            <w:r w:rsidRPr="00B80B99">
              <w:rPr>
                <w:rFonts w:ascii="Calibri" w:hAnsi="Calibri" w:cs="Calibri"/>
                <w:sz w:val="16"/>
                <w:szCs w:val="16"/>
              </w:rPr>
              <w:t xml:space="preserve"> (Privado) </w:t>
            </w:r>
          </w:p>
        </w:tc>
        <w:tc>
          <w:tcPr>
            <w:tcW w:w="424" w:type="dxa"/>
            <w:shd w:val="clear" w:color="auto" w:fill="auto"/>
            <w:vAlign w:val="center"/>
          </w:tcPr>
          <w:p w14:paraId="6745866D" w14:textId="7CA451E7"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404</w:t>
            </w:r>
          </w:p>
        </w:tc>
        <w:tc>
          <w:tcPr>
            <w:tcW w:w="423" w:type="dxa"/>
            <w:shd w:val="clear" w:color="auto" w:fill="auto"/>
            <w:vAlign w:val="center"/>
          </w:tcPr>
          <w:p w14:paraId="7142E560" w14:textId="273E060C"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244</w:t>
            </w:r>
          </w:p>
        </w:tc>
        <w:tc>
          <w:tcPr>
            <w:tcW w:w="425" w:type="dxa"/>
            <w:vAlign w:val="center"/>
          </w:tcPr>
          <w:p w14:paraId="2E6695A7" w14:textId="2D3D3BF4"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204</w:t>
            </w:r>
          </w:p>
        </w:tc>
        <w:tc>
          <w:tcPr>
            <w:tcW w:w="424" w:type="dxa"/>
            <w:vAlign w:val="center"/>
          </w:tcPr>
          <w:p w14:paraId="3087F239" w14:textId="109673AD"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204</w:t>
            </w:r>
          </w:p>
        </w:tc>
        <w:tc>
          <w:tcPr>
            <w:tcW w:w="424" w:type="dxa"/>
            <w:vAlign w:val="center"/>
          </w:tcPr>
          <w:p w14:paraId="6A644447" w14:textId="1D4FA5A4"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189</w:t>
            </w:r>
          </w:p>
        </w:tc>
        <w:tc>
          <w:tcPr>
            <w:tcW w:w="424" w:type="dxa"/>
            <w:vAlign w:val="center"/>
          </w:tcPr>
          <w:p w14:paraId="239C5440" w14:textId="6E06E587"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189</w:t>
            </w:r>
          </w:p>
        </w:tc>
        <w:tc>
          <w:tcPr>
            <w:tcW w:w="965" w:type="dxa"/>
            <w:vAlign w:val="center"/>
          </w:tcPr>
          <w:p w14:paraId="3F58E9C6" w14:textId="6645E545"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Diario</w:t>
            </w:r>
          </w:p>
        </w:tc>
        <w:tc>
          <w:tcPr>
            <w:tcW w:w="1009" w:type="dxa"/>
            <w:vAlign w:val="center"/>
          </w:tcPr>
          <w:p w14:paraId="510D388E" w14:textId="236ABC48"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033F8172" w14:textId="50C5E102"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6696656C" w14:textId="77777777" w:rsidTr="00B80B99">
        <w:trPr>
          <w:trHeight w:val="227"/>
          <w:jc w:val="center"/>
        </w:trPr>
        <w:tc>
          <w:tcPr>
            <w:tcW w:w="5247" w:type="dxa"/>
            <w:shd w:val="clear" w:color="auto" w:fill="auto"/>
            <w:noWrap/>
            <w:vAlign w:val="center"/>
          </w:tcPr>
          <w:p w14:paraId="10119EC3" w14:textId="227976D0"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Catedral De Sal Y Guatavita La Nueva (Privado)</w:t>
            </w:r>
          </w:p>
        </w:tc>
        <w:tc>
          <w:tcPr>
            <w:tcW w:w="424" w:type="dxa"/>
            <w:shd w:val="clear" w:color="auto" w:fill="auto"/>
            <w:vAlign w:val="center"/>
          </w:tcPr>
          <w:p w14:paraId="0F045F6E" w14:textId="38BC11C6"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373</w:t>
            </w:r>
          </w:p>
        </w:tc>
        <w:tc>
          <w:tcPr>
            <w:tcW w:w="423" w:type="dxa"/>
            <w:shd w:val="clear" w:color="auto" w:fill="auto"/>
            <w:vAlign w:val="center"/>
          </w:tcPr>
          <w:p w14:paraId="35CDC877" w14:textId="5CF59CB6"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207</w:t>
            </w:r>
          </w:p>
        </w:tc>
        <w:tc>
          <w:tcPr>
            <w:tcW w:w="425" w:type="dxa"/>
            <w:vAlign w:val="center"/>
          </w:tcPr>
          <w:p w14:paraId="32905E57" w14:textId="23B2988C"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185</w:t>
            </w:r>
          </w:p>
        </w:tc>
        <w:tc>
          <w:tcPr>
            <w:tcW w:w="424" w:type="dxa"/>
            <w:vAlign w:val="center"/>
          </w:tcPr>
          <w:p w14:paraId="677FF2AA" w14:textId="4205471C"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176</w:t>
            </w:r>
          </w:p>
        </w:tc>
        <w:tc>
          <w:tcPr>
            <w:tcW w:w="424" w:type="dxa"/>
            <w:vAlign w:val="center"/>
          </w:tcPr>
          <w:p w14:paraId="328D5367" w14:textId="2BF846E0"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176</w:t>
            </w:r>
          </w:p>
        </w:tc>
        <w:tc>
          <w:tcPr>
            <w:tcW w:w="424" w:type="dxa"/>
            <w:vAlign w:val="center"/>
          </w:tcPr>
          <w:p w14:paraId="72C5629E" w14:textId="69D88B81"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176</w:t>
            </w:r>
          </w:p>
        </w:tc>
        <w:tc>
          <w:tcPr>
            <w:tcW w:w="965" w:type="dxa"/>
            <w:vAlign w:val="center"/>
          </w:tcPr>
          <w:p w14:paraId="19653D30" w14:textId="0EE90F33"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Diario</w:t>
            </w:r>
          </w:p>
        </w:tc>
        <w:tc>
          <w:tcPr>
            <w:tcW w:w="1009" w:type="dxa"/>
            <w:vAlign w:val="center"/>
          </w:tcPr>
          <w:p w14:paraId="5BE92298" w14:textId="5255F52C"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19E0F7FD" w14:textId="46AB84F5"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1BAD87DE" w14:textId="77777777" w:rsidTr="00B80B99">
        <w:trPr>
          <w:trHeight w:val="227"/>
          <w:jc w:val="center"/>
        </w:trPr>
        <w:tc>
          <w:tcPr>
            <w:tcW w:w="5247" w:type="dxa"/>
            <w:shd w:val="clear" w:color="auto" w:fill="auto"/>
            <w:noWrap/>
            <w:vAlign w:val="center"/>
          </w:tcPr>
          <w:p w14:paraId="32BDC923" w14:textId="1DF8D233" w:rsidR="00B80B99" w:rsidRPr="00B80B99" w:rsidRDefault="00B80B99" w:rsidP="00B80B99">
            <w:pPr>
              <w:jc w:val="center"/>
              <w:rPr>
                <w:rFonts w:ascii="Calibri" w:hAnsi="Calibri" w:cs="Calibri"/>
                <w:color w:val="000000"/>
                <w:sz w:val="16"/>
                <w:szCs w:val="16"/>
              </w:rPr>
            </w:pPr>
            <w:r w:rsidRPr="00B80B99">
              <w:rPr>
                <w:rFonts w:ascii="Calibri" w:hAnsi="Calibri" w:cs="Calibri"/>
                <w:sz w:val="16"/>
                <w:szCs w:val="16"/>
              </w:rPr>
              <w:t xml:space="preserve">Tour Catedral De Sal De </w:t>
            </w:r>
            <w:proofErr w:type="spellStart"/>
            <w:r w:rsidRPr="00B80B99">
              <w:rPr>
                <w:rFonts w:ascii="Calibri" w:hAnsi="Calibri" w:cs="Calibri"/>
                <w:sz w:val="16"/>
                <w:szCs w:val="16"/>
              </w:rPr>
              <w:t>Zipaquira</w:t>
            </w:r>
            <w:proofErr w:type="spellEnd"/>
            <w:r w:rsidRPr="00B80B99">
              <w:rPr>
                <w:rFonts w:ascii="Calibri" w:hAnsi="Calibri" w:cs="Calibri"/>
                <w:sz w:val="16"/>
                <w:szCs w:val="16"/>
              </w:rPr>
              <w:t xml:space="preserve"> Y Guatavita Leyenda Del Dorado (Privado)</w:t>
            </w:r>
          </w:p>
        </w:tc>
        <w:tc>
          <w:tcPr>
            <w:tcW w:w="424" w:type="dxa"/>
            <w:shd w:val="clear" w:color="auto" w:fill="auto"/>
            <w:vAlign w:val="center"/>
          </w:tcPr>
          <w:p w14:paraId="35DA0295" w14:textId="6F3EB6CC"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421</w:t>
            </w:r>
          </w:p>
        </w:tc>
        <w:tc>
          <w:tcPr>
            <w:tcW w:w="423" w:type="dxa"/>
            <w:shd w:val="clear" w:color="auto" w:fill="auto"/>
            <w:vAlign w:val="center"/>
          </w:tcPr>
          <w:p w14:paraId="07A1D0D2" w14:textId="5CB2E728"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252</w:t>
            </w:r>
          </w:p>
        </w:tc>
        <w:tc>
          <w:tcPr>
            <w:tcW w:w="425" w:type="dxa"/>
            <w:vAlign w:val="center"/>
          </w:tcPr>
          <w:p w14:paraId="65D4AEBA" w14:textId="76F6D7CA"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220</w:t>
            </w:r>
          </w:p>
        </w:tc>
        <w:tc>
          <w:tcPr>
            <w:tcW w:w="424" w:type="dxa"/>
            <w:vAlign w:val="center"/>
          </w:tcPr>
          <w:p w14:paraId="2B3FF661" w14:textId="6F843BA0"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217</w:t>
            </w:r>
          </w:p>
        </w:tc>
        <w:tc>
          <w:tcPr>
            <w:tcW w:w="424" w:type="dxa"/>
            <w:vAlign w:val="center"/>
          </w:tcPr>
          <w:p w14:paraId="4FDBB4CA" w14:textId="24A73410"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217</w:t>
            </w:r>
          </w:p>
        </w:tc>
        <w:tc>
          <w:tcPr>
            <w:tcW w:w="424" w:type="dxa"/>
            <w:vAlign w:val="center"/>
          </w:tcPr>
          <w:p w14:paraId="3AB38326" w14:textId="343D574D"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217</w:t>
            </w:r>
          </w:p>
        </w:tc>
        <w:tc>
          <w:tcPr>
            <w:tcW w:w="965" w:type="dxa"/>
            <w:vAlign w:val="center"/>
          </w:tcPr>
          <w:p w14:paraId="13BB1383" w14:textId="6BFFD379"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Mar a Dom</w:t>
            </w:r>
          </w:p>
        </w:tc>
        <w:tc>
          <w:tcPr>
            <w:tcW w:w="1009" w:type="dxa"/>
            <w:vAlign w:val="center"/>
          </w:tcPr>
          <w:p w14:paraId="0AE83FBE" w14:textId="3D187B0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0AE20384" w14:textId="6F349514"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595D79CA" w14:textId="77777777" w:rsidTr="00B80B99">
        <w:trPr>
          <w:trHeight w:val="227"/>
          <w:jc w:val="center"/>
        </w:trPr>
        <w:tc>
          <w:tcPr>
            <w:tcW w:w="5247" w:type="dxa"/>
            <w:shd w:val="clear" w:color="auto" w:fill="auto"/>
            <w:noWrap/>
            <w:vAlign w:val="center"/>
          </w:tcPr>
          <w:p w14:paraId="6B4209DE" w14:textId="5060B78D"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Tour Guatavita Leyenda Del Dorado (Privado)</w:t>
            </w:r>
          </w:p>
        </w:tc>
        <w:tc>
          <w:tcPr>
            <w:tcW w:w="424" w:type="dxa"/>
            <w:shd w:val="clear" w:color="auto" w:fill="auto"/>
            <w:vAlign w:val="center"/>
          </w:tcPr>
          <w:p w14:paraId="5F8168A8" w14:textId="49299735"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345</w:t>
            </w:r>
          </w:p>
        </w:tc>
        <w:tc>
          <w:tcPr>
            <w:tcW w:w="423" w:type="dxa"/>
            <w:shd w:val="clear" w:color="auto" w:fill="auto"/>
            <w:vAlign w:val="center"/>
          </w:tcPr>
          <w:p w14:paraId="0298DB2A" w14:textId="56DFD885"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207</w:t>
            </w:r>
          </w:p>
        </w:tc>
        <w:tc>
          <w:tcPr>
            <w:tcW w:w="425" w:type="dxa"/>
            <w:vAlign w:val="center"/>
          </w:tcPr>
          <w:p w14:paraId="3D1C7D7A" w14:textId="7470E9DD"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161</w:t>
            </w:r>
          </w:p>
        </w:tc>
        <w:tc>
          <w:tcPr>
            <w:tcW w:w="424" w:type="dxa"/>
            <w:vAlign w:val="center"/>
          </w:tcPr>
          <w:p w14:paraId="0906730A" w14:textId="716B1677"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132</w:t>
            </w:r>
          </w:p>
        </w:tc>
        <w:tc>
          <w:tcPr>
            <w:tcW w:w="424" w:type="dxa"/>
            <w:vAlign w:val="center"/>
          </w:tcPr>
          <w:p w14:paraId="5777F636" w14:textId="0C5E5C63"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132</w:t>
            </w:r>
          </w:p>
        </w:tc>
        <w:tc>
          <w:tcPr>
            <w:tcW w:w="424" w:type="dxa"/>
            <w:vAlign w:val="center"/>
          </w:tcPr>
          <w:p w14:paraId="302D5C92" w14:textId="0E3A6471"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132</w:t>
            </w:r>
          </w:p>
        </w:tc>
        <w:tc>
          <w:tcPr>
            <w:tcW w:w="965" w:type="dxa"/>
            <w:vAlign w:val="center"/>
          </w:tcPr>
          <w:p w14:paraId="5745168B" w14:textId="0E1097D8"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Mar a Dom</w:t>
            </w:r>
          </w:p>
        </w:tc>
        <w:tc>
          <w:tcPr>
            <w:tcW w:w="1009" w:type="dxa"/>
            <w:vAlign w:val="center"/>
          </w:tcPr>
          <w:p w14:paraId="107EB39B" w14:textId="4F4822CA"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67BD045E" w14:textId="1D6B8969"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65EC6D3D" w14:textId="77777777" w:rsidTr="00B80B99">
        <w:trPr>
          <w:trHeight w:val="227"/>
          <w:jc w:val="center"/>
        </w:trPr>
        <w:tc>
          <w:tcPr>
            <w:tcW w:w="5247" w:type="dxa"/>
            <w:shd w:val="clear" w:color="auto" w:fill="auto"/>
            <w:noWrap/>
            <w:vAlign w:val="center"/>
          </w:tcPr>
          <w:p w14:paraId="72162CF2" w14:textId="2D9DECB9"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Villa De Leyva (Privado)</w:t>
            </w:r>
          </w:p>
        </w:tc>
        <w:tc>
          <w:tcPr>
            <w:tcW w:w="424" w:type="dxa"/>
            <w:shd w:val="clear" w:color="auto" w:fill="auto"/>
            <w:vAlign w:val="center"/>
          </w:tcPr>
          <w:p w14:paraId="57C735B3" w14:textId="4004BA8D"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367</w:t>
            </w:r>
          </w:p>
        </w:tc>
        <w:tc>
          <w:tcPr>
            <w:tcW w:w="423" w:type="dxa"/>
            <w:shd w:val="clear" w:color="auto" w:fill="auto"/>
            <w:vAlign w:val="center"/>
          </w:tcPr>
          <w:p w14:paraId="1064028D" w14:textId="062D8D75"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229</w:t>
            </w:r>
          </w:p>
        </w:tc>
        <w:tc>
          <w:tcPr>
            <w:tcW w:w="425" w:type="dxa"/>
            <w:vAlign w:val="center"/>
          </w:tcPr>
          <w:p w14:paraId="67C28BA0" w14:textId="20174F7F"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216</w:t>
            </w:r>
          </w:p>
        </w:tc>
        <w:tc>
          <w:tcPr>
            <w:tcW w:w="424" w:type="dxa"/>
            <w:vAlign w:val="center"/>
          </w:tcPr>
          <w:p w14:paraId="2D736001" w14:textId="052CC1C7"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199</w:t>
            </w:r>
          </w:p>
        </w:tc>
        <w:tc>
          <w:tcPr>
            <w:tcW w:w="424" w:type="dxa"/>
            <w:vAlign w:val="center"/>
          </w:tcPr>
          <w:p w14:paraId="3E36C8E6" w14:textId="646560F1"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199</w:t>
            </w:r>
          </w:p>
        </w:tc>
        <w:tc>
          <w:tcPr>
            <w:tcW w:w="424" w:type="dxa"/>
            <w:vAlign w:val="center"/>
          </w:tcPr>
          <w:p w14:paraId="56C604C8" w14:textId="0EA2CB00"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199</w:t>
            </w:r>
          </w:p>
        </w:tc>
        <w:tc>
          <w:tcPr>
            <w:tcW w:w="965" w:type="dxa"/>
            <w:vAlign w:val="center"/>
          </w:tcPr>
          <w:p w14:paraId="05B255B6" w14:textId="312094B1"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Diario</w:t>
            </w:r>
          </w:p>
        </w:tc>
        <w:tc>
          <w:tcPr>
            <w:tcW w:w="1009" w:type="dxa"/>
            <w:vAlign w:val="center"/>
          </w:tcPr>
          <w:p w14:paraId="258ECD8F" w14:textId="41833572"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7270A164" w14:textId="61A62802"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224D7FE4" w14:textId="77777777" w:rsidTr="00B80B99">
        <w:trPr>
          <w:trHeight w:val="227"/>
          <w:jc w:val="center"/>
        </w:trPr>
        <w:tc>
          <w:tcPr>
            <w:tcW w:w="5247" w:type="dxa"/>
            <w:shd w:val="clear" w:color="auto" w:fill="auto"/>
            <w:noWrap/>
            <w:vAlign w:val="center"/>
          </w:tcPr>
          <w:p w14:paraId="3A27BD5D" w14:textId="49F51E98"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Santuario Del Divino Niño (Privado)</w:t>
            </w:r>
          </w:p>
        </w:tc>
        <w:tc>
          <w:tcPr>
            <w:tcW w:w="424" w:type="dxa"/>
            <w:shd w:val="clear" w:color="auto" w:fill="auto"/>
            <w:vAlign w:val="center"/>
          </w:tcPr>
          <w:p w14:paraId="21986A76" w14:textId="74603F98"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123</w:t>
            </w:r>
          </w:p>
        </w:tc>
        <w:tc>
          <w:tcPr>
            <w:tcW w:w="423" w:type="dxa"/>
            <w:shd w:val="clear" w:color="auto" w:fill="auto"/>
            <w:vAlign w:val="center"/>
          </w:tcPr>
          <w:p w14:paraId="6F38E3E4" w14:textId="31E96EF4"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76</w:t>
            </w:r>
          </w:p>
        </w:tc>
        <w:tc>
          <w:tcPr>
            <w:tcW w:w="425" w:type="dxa"/>
            <w:vAlign w:val="center"/>
          </w:tcPr>
          <w:p w14:paraId="748B966A" w14:textId="6888D4A8"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57</w:t>
            </w:r>
          </w:p>
        </w:tc>
        <w:tc>
          <w:tcPr>
            <w:tcW w:w="424" w:type="dxa"/>
            <w:vAlign w:val="center"/>
          </w:tcPr>
          <w:p w14:paraId="2A1652A0" w14:textId="65BD062B"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55</w:t>
            </w:r>
          </w:p>
        </w:tc>
        <w:tc>
          <w:tcPr>
            <w:tcW w:w="424" w:type="dxa"/>
            <w:vAlign w:val="center"/>
          </w:tcPr>
          <w:p w14:paraId="356C902E" w14:textId="375C9291"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55</w:t>
            </w:r>
          </w:p>
        </w:tc>
        <w:tc>
          <w:tcPr>
            <w:tcW w:w="424" w:type="dxa"/>
            <w:vAlign w:val="center"/>
          </w:tcPr>
          <w:p w14:paraId="20E3F633" w14:textId="535AFF91"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55</w:t>
            </w:r>
          </w:p>
        </w:tc>
        <w:tc>
          <w:tcPr>
            <w:tcW w:w="965" w:type="dxa"/>
            <w:vAlign w:val="center"/>
          </w:tcPr>
          <w:p w14:paraId="6468D2EC" w14:textId="34AB440D"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Diario</w:t>
            </w:r>
          </w:p>
        </w:tc>
        <w:tc>
          <w:tcPr>
            <w:tcW w:w="1009" w:type="dxa"/>
            <w:vAlign w:val="center"/>
          </w:tcPr>
          <w:p w14:paraId="2470A41E" w14:textId="3E59CD83"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1054DA75" w14:textId="162DECF0"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03CC24F9" w14:textId="77777777" w:rsidTr="00B80B99">
        <w:trPr>
          <w:trHeight w:val="227"/>
          <w:jc w:val="center"/>
        </w:trPr>
        <w:tc>
          <w:tcPr>
            <w:tcW w:w="5247" w:type="dxa"/>
            <w:shd w:val="clear" w:color="auto" w:fill="auto"/>
            <w:noWrap/>
            <w:vAlign w:val="center"/>
          </w:tcPr>
          <w:p w14:paraId="123008F3" w14:textId="295E722D"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Tour De Ciudad Religioso (Privado)</w:t>
            </w:r>
          </w:p>
        </w:tc>
        <w:tc>
          <w:tcPr>
            <w:tcW w:w="424" w:type="dxa"/>
            <w:shd w:val="clear" w:color="auto" w:fill="auto"/>
            <w:vAlign w:val="center"/>
          </w:tcPr>
          <w:p w14:paraId="57D411D1" w14:textId="7D5FF1F6"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148</w:t>
            </w:r>
          </w:p>
        </w:tc>
        <w:tc>
          <w:tcPr>
            <w:tcW w:w="423" w:type="dxa"/>
            <w:shd w:val="clear" w:color="auto" w:fill="auto"/>
            <w:vAlign w:val="center"/>
          </w:tcPr>
          <w:p w14:paraId="7DBC59F6" w14:textId="78746797"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83</w:t>
            </w:r>
          </w:p>
        </w:tc>
        <w:tc>
          <w:tcPr>
            <w:tcW w:w="425" w:type="dxa"/>
            <w:vAlign w:val="center"/>
          </w:tcPr>
          <w:p w14:paraId="3DD426CE" w14:textId="1E8FBF07"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59</w:t>
            </w:r>
          </w:p>
        </w:tc>
        <w:tc>
          <w:tcPr>
            <w:tcW w:w="424" w:type="dxa"/>
            <w:vAlign w:val="center"/>
          </w:tcPr>
          <w:p w14:paraId="0EE1912B" w14:textId="1B0755FF"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55</w:t>
            </w:r>
          </w:p>
        </w:tc>
        <w:tc>
          <w:tcPr>
            <w:tcW w:w="424" w:type="dxa"/>
            <w:vAlign w:val="center"/>
          </w:tcPr>
          <w:p w14:paraId="7E8ADA69" w14:textId="1C699FB2"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55</w:t>
            </w:r>
          </w:p>
        </w:tc>
        <w:tc>
          <w:tcPr>
            <w:tcW w:w="424" w:type="dxa"/>
            <w:vAlign w:val="center"/>
          </w:tcPr>
          <w:p w14:paraId="2FE9EC66" w14:textId="3DD96C41"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55</w:t>
            </w:r>
          </w:p>
        </w:tc>
        <w:tc>
          <w:tcPr>
            <w:tcW w:w="965" w:type="dxa"/>
            <w:vAlign w:val="center"/>
          </w:tcPr>
          <w:p w14:paraId="3C1EE171" w14:textId="749B77FB"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Mie a Lun</w:t>
            </w:r>
          </w:p>
        </w:tc>
        <w:tc>
          <w:tcPr>
            <w:tcW w:w="1009" w:type="dxa"/>
            <w:vAlign w:val="center"/>
          </w:tcPr>
          <w:p w14:paraId="07BB8478" w14:textId="7AE77E90"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3FD5AFF5" w14:textId="1DEF502D"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28A2BA41" w14:textId="77777777" w:rsidTr="00B80B99">
        <w:trPr>
          <w:trHeight w:val="227"/>
          <w:jc w:val="center"/>
        </w:trPr>
        <w:tc>
          <w:tcPr>
            <w:tcW w:w="5247" w:type="dxa"/>
            <w:shd w:val="clear" w:color="auto" w:fill="auto"/>
            <w:noWrap/>
            <w:vAlign w:val="center"/>
          </w:tcPr>
          <w:p w14:paraId="49B30533" w14:textId="0B56C5CF"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 xml:space="preserve">Tour </w:t>
            </w:r>
            <w:proofErr w:type="spellStart"/>
            <w:r w:rsidRPr="00B80B99">
              <w:rPr>
                <w:rFonts w:ascii="Calibri" w:hAnsi="Calibri" w:cs="Calibri"/>
                <w:sz w:val="18"/>
                <w:szCs w:val="18"/>
              </w:rPr>
              <w:t>Chiquinquira</w:t>
            </w:r>
            <w:proofErr w:type="spellEnd"/>
            <w:r w:rsidRPr="00B80B99">
              <w:rPr>
                <w:rFonts w:ascii="Calibri" w:hAnsi="Calibri" w:cs="Calibri"/>
                <w:sz w:val="18"/>
                <w:szCs w:val="18"/>
              </w:rPr>
              <w:t xml:space="preserve"> (Privado)</w:t>
            </w:r>
          </w:p>
        </w:tc>
        <w:tc>
          <w:tcPr>
            <w:tcW w:w="424" w:type="dxa"/>
            <w:shd w:val="clear" w:color="auto" w:fill="auto"/>
            <w:vAlign w:val="center"/>
          </w:tcPr>
          <w:p w14:paraId="73DB5DD3" w14:textId="76232FD1"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407</w:t>
            </w:r>
          </w:p>
        </w:tc>
        <w:tc>
          <w:tcPr>
            <w:tcW w:w="423" w:type="dxa"/>
            <w:shd w:val="clear" w:color="auto" w:fill="auto"/>
            <w:vAlign w:val="center"/>
          </w:tcPr>
          <w:p w14:paraId="41AB61DC" w14:textId="59D89E40"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237</w:t>
            </w:r>
          </w:p>
        </w:tc>
        <w:tc>
          <w:tcPr>
            <w:tcW w:w="425" w:type="dxa"/>
            <w:vAlign w:val="center"/>
          </w:tcPr>
          <w:p w14:paraId="66D618A6" w14:textId="21D3F23A"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192</w:t>
            </w:r>
          </w:p>
        </w:tc>
        <w:tc>
          <w:tcPr>
            <w:tcW w:w="424" w:type="dxa"/>
            <w:vAlign w:val="center"/>
          </w:tcPr>
          <w:p w14:paraId="3E7C8F71" w14:textId="37DA6B20"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157</w:t>
            </w:r>
          </w:p>
        </w:tc>
        <w:tc>
          <w:tcPr>
            <w:tcW w:w="424" w:type="dxa"/>
            <w:vAlign w:val="center"/>
          </w:tcPr>
          <w:p w14:paraId="4B97B48C" w14:textId="7CE4D908"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157</w:t>
            </w:r>
          </w:p>
        </w:tc>
        <w:tc>
          <w:tcPr>
            <w:tcW w:w="424" w:type="dxa"/>
            <w:vAlign w:val="center"/>
          </w:tcPr>
          <w:p w14:paraId="15F6382D" w14:textId="75C8CAAD"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157</w:t>
            </w:r>
          </w:p>
        </w:tc>
        <w:tc>
          <w:tcPr>
            <w:tcW w:w="965" w:type="dxa"/>
            <w:vAlign w:val="center"/>
          </w:tcPr>
          <w:p w14:paraId="21D5DD9B" w14:textId="653E959F"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Mie a Lun</w:t>
            </w:r>
          </w:p>
        </w:tc>
        <w:tc>
          <w:tcPr>
            <w:tcW w:w="1009" w:type="dxa"/>
            <w:vAlign w:val="center"/>
          </w:tcPr>
          <w:p w14:paraId="24A3532F" w14:textId="00E39D8D"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28BAFDAE" w14:textId="371FDD79"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42B80043" w14:textId="77777777" w:rsidTr="00B80B99">
        <w:trPr>
          <w:trHeight w:val="227"/>
          <w:jc w:val="center"/>
        </w:trPr>
        <w:tc>
          <w:tcPr>
            <w:tcW w:w="5247" w:type="dxa"/>
            <w:shd w:val="clear" w:color="auto" w:fill="auto"/>
            <w:noWrap/>
            <w:vAlign w:val="center"/>
          </w:tcPr>
          <w:p w14:paraId="05D01261" w14:textId="2CFEDBA4" w:rsidR="00B80B99" w:rsidRPr="00B80B99" w:rsidRDefault="00B80B99" w:rsidP="00B80B99">
            <w:pPr>
              <w:jc w:val="center"/>
              <w:rPr>
                <w:rFonts w:ascii="Calibri" w:hAnsi="Calibri" w:cs="Calibri"/>
                <w:color w:val="000000"/>
                <w:sz w:val="18"/>
                <w:szCs w:val="18"/>
              </w:rPr>
            </w:pPr>
            <w:proofErr w:type="spellStart"/>
            <w:r w:rsidRPr="00B80B99">
              <w:rPr>
                <w:rFonts w:ascii="Calibri" w:hAnsi="Calibri" w:cs="Calibri"/>
                <w:sz w:val="18"/>
                <w:szCs w:val="18"/>
              </w:rPr>
              <w:t>Bike</w:t>
            </w:r>
            <w:proofErr w:type="spellEnd"/>
            <w:r w:rsidRPr="00B80B99">
              <w:rPr>
                <w:rFonts w:ascii="Calibri" w:hAnsi="Calibri" w:cs="Calibri"/>
                <w:sz w:val="18"/>
                <w:szCs w:val="18"/>
              </w:rPr>
              <w:t xml:space="preserve"> Tour (Semi Privado) </w:t>
            </w:r>
          </w:p>
        </w:tc>
        <w:tc>
          <w:tcPr>
            <w:tcW w:w="424" w:type="dxa"/>
            <w:shd w:val="clear" w:color="auto" w:fill="auto"/>
            <w:vAlign w:val="center"/>
          </w:tcPr>
          <w:p w14:paraId="1A5DC0A6" w14:textId="2D4BF5EB"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172</w:t>
            </w:r>
          </w:p>
        </w:tc>
        <w:tc>
          <w:tcPr>
            <w:tcW w:w="423" w:type="dxa"/>
            <w:shd w:val="clear" w:color="auto" w:fill="auto"/>
            <w:vAlign w:val="center"/>
          </w:tcPr>
          <w:p w14:paraId="19B456A1" w14:textId="0CE61B2E"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120</w:t>
            </w:r>
          </w:p>
        </w:tc>
        <w:tc>
          <w:tcPr>
            <w:tcW w:w="425" w:type="dxa"/>
            <w:vAlign w:val="center"/>
          </w:tcPr>
          <w:p w14:paraId="366C2C6A" w14:textId="0478AA4A"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93</w:t>
            </w:r>
          </w:p>
        </w:tc>
        <w:tc>
          <w:tcPr>
            <w:tcW w:w="424" w:type="dxa"/>
            <w:vAlign w:val="center"/>
          </w:tcPr>
          <w:p w14:paraId="6EF0B4BF" w14:textId="6A536793"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87</w:t>
            </w:r>
          </w:p>
        </w:tc>
        <w:tc>
          <w:tcPr>
            <w:tcW w:w="424" w:type="dxa"/>
            <w:vAlign w:val="center"/>
          </w:tcPr>
          <w:p w14:paraId="23530637" w14:textId="0C3E71BC"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87</w:t>
            </w:r>
          </w:p>
        </w:tc>
        <w:tc>
          <w:tcPr>
            <w:tcW w:w="424" w:type="dxa"/>
            <w:vAlign w:val="center"/>
          </w:tcPr>
          <w:p w14:paraId="43222527" w14:textId="0D5DD2F4"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87</w:t>
            </w:r>
          </w:p>
        </w:tc>
        <w:tc>
          <w:tcPr>
            <w:tcW w:w="965" w:type="dxa"/>
            <w:vAlign w:val="center"/>
          </w:tcPr>
          <w:p w14:paraId="0FF8135A" w14:textId="28402EA9"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Diario</w:t>
            </w:r>
          </w:p>
        </w:tc>
        <w:tc>
          <w:tcPr>
            <w:tcW w:w="1009" w:type="dxa"/>
            <w:vAlign w:val="center"/>
          </w:tcPr>
          <w:p w14:paraId="3B0B106E" w14:textId="5C804E16"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3282104C" w14:textId="41409336"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1FDF3623" w14:textId="77777777" w:rsidTr="00B80B99">
        <w:trPr>
          <w:trHeight w:val="227"/>
          <w:jc w:val="center"/>
        </w:trPr>
        <w:tc>
          <w:tcPr>
            <w:tcW w:w="5247" w:type="dxa"/>
            <w:shd w:val="clear" w:color="auto" w:fill="auto"/>
            <w:noWrap/>
            <w:vAlign w:val="center"/>
          </w:tcPr>
          <w:p w14:paraId="27EEDD36" w14:textId="414AD419"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 xml:space="preserve">Tour Gastronómico (Privado) </w:t>
            </w:r>
          </w:p>
        </w:tc>
        <w:tc>
          <w:tcPr>
            <w:tcW w:w="424" w:type="dxa"/>
            <w:shd w:val="clear" w:color="auto" w:fill="auto"/>
            <w:vAlign w:val="center"/>
          </w:tcPr>
          <w:p w14:paraId="11A9366A" w14:textId="3D0223BA"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360</w:t>
            </w:r>
          </w:p>
        </w:tc>
        <w:tc>
          <w:tcPr>
            <w:tcW w:w="423" w:type="dxa"/>
            <w:shd w:val="clear" w:color="auto" w:fill="auto"/>
            <w:vAlign w:val="center"/>
          </w:tcPr>
          <w:p w14:paraId="23993329" w14:textId="19BA56A6"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195</w:t>
            </w:r>
          </w:p>
        </w:tc>
        <w:tc>
          <w:tcPr>
            <w:tcW w:w="425" w:type="dxa"/>
            <w:vAlign w:val="center"/>
          </w:tcPr>
          <w:p w14:paraId="474C7DA4" w14:textId="7DF54EB7"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172</w:t>
            </w:r>
          </w:p>
        </w:tc>
        <w:tc>
          <w:tcPr>
            <w:tcW w:w="424" w:type="dxa"/>
            <w:vAlign w:val="center"/>
          </w:tcPr>
          <w:p w14:paraId="5C7CDCEF" w14:textId="2C89F440"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157</w:t>
            </w:r>
          </w:p>
        </w:tc>
        <w:tc>
          <w:tcPr>
            <w:tcW w:w="424" w:type="dxa"/>
            <w:vAlign w:val="center"/>
          </w:tcPr>
          <w:p w14:paraId="3D34AD4B" w14:textId="246385AD"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157</w:t>
            </w:r>
          </w:p>
        </w:tc>
        <w:tc>
          <w:tcPr>
            <w:tcW w:w="424" w:type="dxa"/>
            <w:vAlign w:val="center"/>
          </w:tcPr>
          <w:p w14:paraId="28E8E260" w14:textId="7D3B0C08"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157</w:t>
            </w:r>
          </w:p>
        </w:tc>
        <w:tc>
          <w:tcPr>
            <w:tcW w:w="965" w:type="dxa"/>
            <w:vAlign w:val="center"/>
          </w:tcPr>
          <w:p w14:paraId="09414556" w14:textId="57799A19"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Diario</w:t>
            </w:r>
          </w:p>
        </w:tc>
        <w:tc>
          <w:tcPr>
            <w:tcW w:w="1009" w:type="dxa"/>
            <w:vAlign w:val="center"/>
          </w:tcPr>
          <w:p w14:paraId="280D9A28" w14:textId="655C43B3"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2CDFC6ED" w14:textId="1F9E1600"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6C0420DF" w14:textId="77777777" w:rsidTr="00B80B99">
        <w:trPr>
          <w:trHeight w:val="227"/>
          <w:jc w:val="center"/>
        </w:trPr>
        <w:tc>
          <w:tcPr>
            <w:tcW w:w="5247" w:type="dxa"/>
            <w:shd w:val="clear" w:color="auto" w:fill="auto"/>
            <w:noWrap/>
            <w:vAlign w:val="center"/>
          </w:tcPr>
          <w:p w14:paraId="512C8D7E" w14:textId="6F19A6CB"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 xml:space="preserve">Visita A Parques De </w:t>
            </w:r>
            <w:proofErr w:type="spellStart"/>
            <w:r w:rsidRPr="00B80B99">
              <w:rPr>
                <w:rFonts w:ascii="Calibri" w:hAnsi="Calibri" w:cs="Calibri"/>
                <w:sz w:val="18"/>
                <w:szCs w:val="18"/>
              </w:rPr>
              <w:t>Diversion</w:t>
            </w:r>
            <w:proofErr w:type="spellEnd"/>
            <w:r w:rsidRPr="00B80B99">
              <w:rPr>
                <w:rFonts w:ascii="Calibri" w:hAnsi="Calibri" w:cs="Calibri"/>
                <w:sz w:val="18"/>
                <w:szCs w:val="18"/>
              </w:rPr>
              <w:t xml:space="preserve"> (Privado)</w:t>
            </w:r>
          </w:p>
        </w:tc>
        <w:tc>
          <w:tcPr>
            <w:tcW w:w="424" w:type="dxa"/>
            <w:shd w:val="clear" w:color="auto" w:fill="auto"/>
            <w:vAlign w:val="center"/>
          </w:tcPr>
          <w:p w14:paraId="353CFE21" w14:textId="6A8B10EA"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123</w:t>
            </w:r>
          </w:p>
        </w:tc>
        <w:tc>
          <w:tcPr>
            <w:tcW w:w="423" w:type="dxa"/>
            <w:shd w:val="clear" w:color="auto" w:fill="auto"/>
            <w:vAlign w:val="center"/>
          </w:tcPr>
          <w:p w14:paraId="7FEE0C47" w14:textId="5C0E7475"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80</w:t>
            </w:r>
          </w:p>
        </w:tc>
        <w:tc>
          <w:tcPr>
            <w:tcW w:w="425" w:type="dxa"/>
            <w:vAlign w:val="center"/>
          </w:tcPr>
          <w:p w14:paraId="6A5A0D41" w14:textId="78A0D922"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69</w:t>
            </w:r>
          </w:p>
        </w:tc>
        <w:tc>
          <w:tcPr>
            <w:tcW w:w="424" w:type="dxa"/>
            <w:vAlign w:val="center"/>
          </w:tcPr>
          <w:p w14:paraId="1BBB746C" w14:textId="7F791EAC"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63</w:t>
            </w:r>
          </w:p>
        </w:tc>
        <w:tc>
          <w:tcPr>
            <w:tcW w:w="424" w:type="dxa"/>
            <w:vAlign w:val="center"/>
          </w:tcPr>
          <w:p w14:paraId="016E05BD" w14:textId="1BF6D83D"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63</w:t>
            </w:r>
          </w:p>
        </w:tc>
        <w:tc>
          <w:tcPr>
            <w:tcW w:w="424" w:type="dxa"/>
            <w:vAlign w:val="center"/>
          </w:tcPr>
          <w:p w14:paraId="74DEE778" w14:textId="0A938E66"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63</w:t>
            </w:r>
          </w:p>
        </w:tc>
        <w:tc>
          <w:tcPr>
            <w:tcW w:w="965" w:type="dxa"/>
            <w:vAlign w:val="center"/>
          </w:tcPr>
          <w:p w14:paraId="2662CF32" w14:textId="4513D461"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Vie a Dom</w:t>
            </w:r>
          </w:p>
        </w:tc>
        <w:tc>
          <w:tcPr>
            <w:tcW w:w="1009" w:type="dxa"/>
            <w:vAlign w:val="center"/>
          </w:tcPr>
          <w:p w14:paraId="37B3860F" w14:textId="0EBECE07"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7D2ABF91" w14:textId="48F295B8"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r w:rsidR="00B80B99" w:rsidRPr="00B80B99" w14:paraId="6C7C41EE" w14:textId="77777777" w:rsidTr="00B80B99">
        <w:trPr>
          <w:trHeight w:val="227"/>
          <w:jc w:val="center"/>
        </w:trPr>
        <w:tc>
          <w:tcPr>
            <w:tcW w:w="5247" w:type="dxa"/>
            <w:shd w:val="clear" w:color="auto" w:fill="auto"/>
            <w:noWrap/>
            <w:vAlign w:val="center"/>
          </w:tcPr>
          <w:p w14:paraId="756E0D4F" w14:textId="24C75EB0"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Tour Parque Jaime Duque (Privado)</w:t>
            </w:r>
          </w:p>
        </w:tc>
        <w:tc>
          <w:tcPr>
            <w:tcW w:w="424" w:type="dxa"/>
            <w:shd w:val="clear" w:color="auto" w:fill="auto"/>
            <w:vAlign w:val="center"/>
          </w:tcPr>
          <w:p w14:paraId="1A018B1C" w14:textId="4BE59742"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249</w:t>
            </w:r>
          </w:p>
        </w:tc>
        <w:tc>
          <w:tcPr>
            <w:tcW w:w="423" w:type="dxa"/>
            <w:shd w:val="clear" w:color="auto" w:fill="auto"/>
            <w:vAlign w:val="center"/>
          </w:tcPr>
          <w:p w14:paraId="48426AF1" w14:textId="141E7162"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141</w:t>
            </w:r>
          </w:p>
        </w:tc>
        <w:tc>
          <w:tcPr>
            <w:tcW w:w="425" w:type="dxa"/>
            <w:vAlign w:val="center"/>
          </w:tcPr>
          <w:p w14:paraId="370D7B1D" w14:textId="1BEB3FB4"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152</w:t>
            </w:r>
          </w:p>
        </w:tc>
        <w:tc>
          <w:tcPr>
            <w:tcW w:w="424" w:type="dxa"/>
            <w:vAlign w:val="center"/>
          </w:tcPr>
          <w:p w14:paraId="1B38E007" w14:textId="788A6FF8"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121</w:t>
            </w:r>
          </w:p>
        </w:tc>
        <w:tc>
          <w:tcPr>
            <w:tcW w:w="424" w:type="dxa"/>
            <w:vAlign w:val="center"/>
          </w:tcPr>
          <w:p w14:paraId="6FF733DF" w14:textId="17CFE2C2"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127</w:t>
            </w:r>
          </w:p>
        </w:tc>
        <w:tc>
          <w:tcPr>
            <w:tcW w:w="424" w:type="dxa"/>
            <w:vAlign w:val="center"/>
          </w:tcPr>
          <w:p w14:paraId="798DEF37" w14:textId="75ABB0F3"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111</w:t>
            </w:r>
          </w:p>
        </w:tc>
        <w:tc>
          <w:tcPr>
            <w:tcW w:w="965" w:type="dxa"/>
            <w:vAlign w:val="center"/>
          </w:tcPr>
          <w:p w14:paraId="551EFEE6" w14:textId="4E3F26A9" w:rsidR="00B80B99" w:rsidRPr="00B80B99" w:rsidRDefault="00B80B99" w:rsidP="00B80B99">
            <w:pPr>
              <w:jc w:val="center"/>
              <w:rPr>
                <w:rFonts w:ascii="Calibri" w:hAnsi="Calibri" w:cs="Calibri"/>
                <w:color w:val="000000"/>
                <w:sz w:val="18"/>
                <w:szCs w:val="18"/>
              </w:rPr>
            </w:pPr>
            <w:r w:rsidRPr="00B80B99">
              <w:rPr>
                <w:rFonts w:ascii="Calibri" w:hAnsi="Calibri" w:cs="Calibri"/>
                <w:sz w:val="18"/>
                <w:szCs w:val="18"/>
              </w:rPr>
              <w:t>Mie a Dom</w:t>
            </w:r>
          </w:p>
        </w:tc>
        <w:tc>
          <w:tcPr>
            <w:tcW w:w="1009" w:type="dxa"/>
            <w:vAlign w:val="center"/>
          </w:tcPr>
          <w:p w14:paraId="2125A961" w14:textId="1D669002"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01/02/2025</w:t>
            </w:r>
          </w:p>
        </w:tc>
        <w:tc>
          <w:tcPr>
            <w:tcW w:w="1009" w:type="dxa"/>
            <w:vAlign w:val="center"/>
          </w:tcPr>
          <w:p w14:paraId="3CDFB053" w14:textId="02AF603E" w:rsidR="00B80B99" w:rsidRPr="00B80B99" w:rsidRDefault="00B80B99" w:rsidP="00B80B99">
            <w:pPr>
              <w:jc w:val="center"/>
              <w:rPr>
                <w:rFonts w:ascii="Calibri" w:hAnsi="Calibri" w:cs="Calibri"/>
                <w:color w:val="000000"/>
                <w:sz w:val="18"/>
                <w:szCs w:val="18"/>
              </w:rPr>
            </w:pPr>
            <w:r w:rsidRPr="00B80B99">
              <w:rPr>
                <w:rFonts w:ascii="Calibri" w:hAnsi="Calibri" w:cs="Calibri"/>
                <w:color w:val="000000"/>
                <w:sz w:val="18"/>
                <w:szCs w:val="18"/>
              </w:rPr>
              <w:t>31/12/2025</w:t>
            </w:r>
          </w:p>
        </w:tc>
      </w:tr>
    </w:tbl>
    <w:p w14:paraId="2817EFA7" w14:textId="77777777" w:rsidR="009B4FDF" w:rsidRPr="009B4FDF" w:rsidRDefault="009B4FDF" w:rsidP="009B4FDF">
      <w:pPr>
        <w:rPr>
          <w:rFonts w:asciiTheme="minorHAnsi" w:hAnsiTheme="minorHAnsi" w:cstheme="minorHAnsi"/>
          <w:b/>
          <w:color w:val="0070C0"/>
          <w:sz w:val="20"/>
          <w:szCs w:val="20"/>
        </w:rPr>
      </w:pPr>
    </w:p>
    <w:p w14:paraId="3951B2D5" w14:textId="77777777" w:rsidR="009B4FDF" w:rsidRPr="009B4FDF" w:rsidRDefault="009B4FDF" w:rsidP="009B4FDF">
      <w:pPr>
        <w:rPr>
          <w:rFonts w:asciiTheme="minorHAnsi" w:hAnsiTheme="minorHAnsi" w:cstheme="minorHAnsi"/>
          <w:b/>
          <w:color w:val="0070C0"/>
          <w:sz w:val="20"/>
          <w:szCs w:val="20"/>
        </w:rPr>
      </w:pPr>
    </w:p>
    <w:p w14:paraId="0E467511" w14:textId="77777777" w:rsidR="00D56CDC" w:rsidRDefault="009B4FDF" w:rsidP="00D56CDC">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Tour Opcionales son 10% Comisionable</w:t>
      </w:r>
    </w:p>
    <w:p w14:paraId="4005BEEE" w14:textId="77777777" w:rsidR="00D56CDC" w:rsidRPr="00D56CDC" w:rsidRDefault="00D56CDC" w:rsidP="00D56CDC">
      <w:pPr>
        <w:pStyle w:val="NormalWeb"/>
        <w:numPr>
          <w:ilvl w:val="0"/>
          <w:numId w:val="1"/>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Precio por personas en dólares americanos</w:t>
      </w:r>
    </w:p>
    <w:p w14:paraId="377A7B51" w14:textId="77777777" w:rsidR="009B4FDF" w:rsidRPr="00D56CDC" w:rsidRDefault="009B4FDF" w:rsidP="009B4FDF">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 xml:space="preserve">Sujeto a disponibilidad y a cambios sin previo aviso. </w:t>
      </w:r>
    </w:p>
    <w:p w14:paraId="70D99782" w14:textId="77777777" w:rsidR="009B4FDF" w:rsidRPr="00D56CDC" w:rsidRDefault="009B4FDF" w:rsidP="009B4FDF">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66964232" w14:textId="77777777" w:rsidR="009B4FDF" w:rsidRPr="009B4FDF" w:rsidRDefault="009B4FDF" w:rsidP="009B4FDF">
      <w:pPr>
        <w:rPr>
          <w:rFonts w:asciiTheme="minorHAnsi" w:hAnsiTheme="minorHAnsi" w:cstheme="minorHAnsi"/>
          <w:b/>
          <w:color w:val="0070C0"/>
          <w:sz w:val="20"/>
          <w:szCs w:val="20"/>
          <w:lang w:val="es-PE"/>
        </w:rPr>
      </w:pPr>
    </w:p>
    <w:p w14:paraId="2D766EA1" w14:textId="77777777" w:rsidR="009B4FDF" w:rsidRPr="009B4FDF" w:rsidRDefault="009B4FDF" w:rsidP="009B4FDF">
      <w:pPr>
        <w:spacing w:after="200" w:line="276" w:lineRule="auto"/>
        <w:rPr>
          <w:rFonts w:asciiTheme="minorHAnsi" w:hAnsiTheme="minorHAnsi" w:cstheme="minorHAnsi"/>
          <w:b/>
          <w:color w:val="0070C0"/>
          <w:sz w:val="20"/>
          <w:szCs w:val="20"/>
        </w:rPr>
      </w:pPr>
      <w:r w:rsidRPr="009B4FDF">
        <w:rPr>
          <w:rFonts w:asciiTheme="minorHAnsi" w:hAnsiTheme="minorHAnsi" w:cstheme="minorHAnsi"/>
          <w:b/>
          <w:color w:val="0070C0"/>
          <w:sz w:val="20"/>
          <w:szCs w:val="20"/>
        </w:rPr>
        <w:br w:type="page"/>
      </w:r>
    </w:p>
    <w:p w14:paraId="337ED0A2" w14:textId="5D04FEB9" w:rsidR="007B1046" w:rsidRPr="003548E2" w:rsidRDefault="00A57E18" w:rsidP="009B4FDF">
      <w:pPr>
        <w:rPr>
          <w:rFonts w:asciiTheme="minorHAnsi" w:eastAsiaTheme="minorHAnsi" w:hAnsiTheme="minorHAnsi" w:cstheme="minorHAnsi"/>
          <w:b/>
          <w:bCs/>
          <w:sz w:val="20"/>
          <w:szCs w:val="20"/>
          <w:lang w:val="es-PE" w:eastAsia="en-US"/>
        </w:rPr>
      </w:pPr>
      <w:r w:rsidRPr="00A57E18">
        <w:rPr>
          <w:rFonts w:asciiTheme="minorHAnsi" w:hAnsiTheme="minorHAnsi" w:cstheme="minorHAnsi"/>
          <w:b/>
          <w:color w:val="000000"/>
          <w:sz w:val="20"/>
          <w:szCs w:val="20"/>
          <w:lang w:eastAsia="es-CO"/>
        </w:rPr>
        <w:lastRenderedPageBreak/>
        <w:t>CENA Y RUMBA EN ANDRES CARNE DE RES CHIA (PRIVADO)</w:t>
      </w:r>
    </w:p>
    <w:p w14:paraId="40BD0790" w14:textId="77777777" w:rsidR="00A57E18" w:rsidRPr="00A57E18" w:rsidRDefault="00A57E18" w:rsidP="00A57E18">
      <w:pPr>
        <w:jc w:val="both"/>
        <w:rPr>
          <w:rFonts w:asciiTheme="minorHAnsi" w:eastAsiaTheme="minorHAnsi" w:hAnsiTheme="minorHAnsi" w:cstheme="minorHAnsi"/>
          <w:bCs/>
          <w:sz w:val="20"/>
          <w:szCs w:val="20"/>
          <w:lang w:val="es-PE" w:eastAsia="en-US"/>
        </w:rPr>
      </w:pPr>
      <w:r w:rsidRPr="00A57E18">
        <w:rPr>
          <w:rFonts w:asciiTheme="minorHAnsi" w:eastAsiaTheme="minorHAnsi" w:hAnsiTheme="minorHAnsi" w:cstheme="minorHAnsi"/>
          <w:bCs/>
          <w:sz w:val="20"/>
          <w:szCs w:val="20"/>
          <w:lang w:val="es-PE" w:eastAsia="en-US"/>
        </w:rPr>
        <w:t xml:space="preserve">Opera de mie – </w:t>
      </w:r>
      <w:proofErr w:type="spellStart"/>
      <w:r w:rsidRPr="00A57E18">
        <w:rPr>
          <w:rFonts w:asciiTheme="minorHAnsi" w:eastAsiaTheme="minorHAnsi" w:hAnsiTheme="minorHAnsi" w:cstheme="minorHAnsi"/>
          <w:bCs/>
          <w:sz w:val="20"/>
          <w:szCs w:val="20"/>
          <w:lang w:val="es-PE" w:eastAsia="en-US"/>
        </w:rPr>
        <w:t>sab</w:t>
      </w:r>
      <w:proofErr w:type="spellEnd"/>
      <w:r w:rsidRPr="00A57E18">
        <w:rPr>
          <w:rFonts w:asciiTheme="minorHAnsi" w:eastAsiaTheme="minorHAnsi" w:hAnsiTheme="minorHAnsi" w:cstheme="minorHAnsi"/>
          <w:bCs/>
          <w:sz w:val="20"/>
          <w:szCs w:val="20"/>
          <w:lang w:val="es-PE" w:eastAsia="en-US"/>
        </w:rPr>
        <w:t xml:space="preserve">. Traslado a Chía, la Ciudad de la Luna para visitar a Andrés Carne de Res, lugar donde se reúne toda la cultura y sabrosura de Colombia. Entrar a este Paraíso Pagano abrirá sus ojos y su mente a un mundo de posibilidades donde el goce y la algarabía son el único fin inmediato. Dele gusto a su paladar y a su mirada, porque por aquí se cocina y se alimenta lo mejor de lo mejor de la tierrita. Incluye: Traslados, reserva de mesa, 4 horas de espera, cena con entrada, plato fuerte, una gaseosa o una cerveza nacional y tarjeta de asistencia médica. No incluye: </w:t>
      </w:r>
      <w:proofErr w:type="spellStart"/>
      <w:r w:rsidRPr="00A57E18">
        <w:rPr>
          <w:rFonts w:asciiTheme="minorHAnsi" w:eastAsiaTheme="minorHAnsi" w:hAnsiTheme="minorHAnsi" w:cstheme="minorHAnsi"/>
          <w:bCs/>
          <w:sz w:val="20"/>
          <w:szCs w:val="20"/>
          <w:lang w:val="es-PE" w:eastAsia="en-US"/>
        </w:rPr>
        <w:t>Cover</w:t>
      </w:r>
      <w:proofErr w:type="spellEnd"/>
      <w:r w:rsidRPr="00A57E18">
        <w:rPr>
          <w:rFonts w:asciiTheme="minorHAnsi" w:eastAsiaTheme="minorHAnsi" w:hAnsiTheme="minorHAnsi" w:cstheme="minorHAnsi"/>
          <w:bCs/>
          <w:sz w:val="20"/>
          <w:szCs w:val="20"/>
          <w:lang w:val="es-PE" w:eastAsia="en-US"/>
        </w:rPr>
        <w:t xml:space="preserve"> de entrada debe ser pago directamente por sus visitantes en el lugar, el valor puede estar desde los USD8 por persona aprox. No opera diciembre 24 y 31, ni fechas que el restaurante este reservado para eventos privados. Solo permiten el ingreso a mayores de 18 años. Aplica recargo para pasajeros alojados en la zona de Cota. </w:t>
      </w:r>
    </w:p>
    <w:p w14:paraId="2499EDF8" w14:textId="2ED7FFDC" w:rsidR="00A57E18" w:rsidRDefault="00A57E18" w:rsidP="00A57E18">
      <w:pPr>
        <w:jc w:val="both"/>
        <w:rPr>
          <w:rFonts w:asciiTheme="minorHAnsi" w:eastAsiaTheme="minorHAnsi" w:hAnsiTheme="minorHAnsi" w:cstheme="minorHAnsi"/>
          <w:bCs/>
          <w:sz w:val="20"/>
          <w:szCs w:val="20"/>
          <w:lang w:val="es-PE" w:eastAsia="en-US"/>
        </w:rPr>
      </w:pPr>
      <w:r w:rsidRPr="00A57E18">
        <w:rPr>
          <w:rFonts w:asciiTheme="minorHAnsi" w:eastAsiaTheme="minorHAnsi" w:hAnsiTheme="minorHAnsi" w:cstheme="minorHAnsi"/>
          <w:bCs/>
          <w:sz w:val="20"/>
          <w:szCs w:val="20"/>
          <w:lang w:val="es-PE" w:eastAsia="en-US"/>
        </w:rPr>
        <w:t>Nota: horario de recogida se confirma en el destino.</w:t>
      </w:r>
    </w:p>
    <w:p w14:paraId="45116CA5" w14:textId="77777777" w:rsidR="00A57E18" w:rsidRDefault="00A57E18" w:rsidP="00A57E18">
      <w:pPr>
        <w:jc w:val="both"/>
        <w:rPr>
          <w:rFonts w:asciiTheme="minorHAnsi" w:eastAsiaTheme="minorHAnsi" w:hAnsiTheme="minorHAnsi" w:cstheme="minorHAnsi"/>
          <w:bCs/>
          <w:sz w:val="20"/>
          <w:szCs w:val="20"/>
          <w:lang w:val="es-PE" w:eastAsia="en-US"/>
        </w:rPr>
      </w:pPr>
    </w:p>
    <w:p w14:paraId="0172199C" w14:textId="1DF2DC29" w:rsidR="00A57E18" w:rsidRPr="003548E2" w:rsidRDefault="00A57E18" w:rsidP="00A57E18">
      <w:pPr>
        <w:rPr>
          <w:rFonts w:asciiTheme="minorHAnsi" w:eastAsiaTheme="minorHAnsi" w:hAnsiTheme="minorHAnsi" w:cstheme="minorHAnsi"/>
          <w:b/>
          <w:bCs/>
          <w:sz w:val="20"/>
          <w:szCs w:val="20"/>
          <w:lang w:val="es-PE" w:eastAsia="en-US"/>
        </w:rPr>
      </w:pPr>
      <w:r w:rsidRPr="00A57E18">
        <w:rPr>
          <w:rFonts w:asciiTheme="minorHAnsi" w:hAnsiTheme="minorHAnsi" w:cstheme="minorHAnsi"/>
          <w:b/>
          <w:color w:val="000000"/>
          <w:sz w:val="20"/>
          <w:szCs w:val="20"/>
          <w:lang w:eastAsia="es-CO"/>
        </w:rPr>
        <w:t>CENA Y RUMBA EN ANDRES CARNE DE RES DC (PRIVADO)</w:t>
      </w:r>
    </w:p>
    <w:p w14:paraId="5E360DAA" w14:textId="3C625022" w:rsidR="00A57E18" w:rsidRPr="00A57E18" w:rsidRDefault="00A57E18" w:rsidP="00A57E18">
      <w:pPr>
        <w:jc w:val="both"/>
        <w:rPr>
          <w:rFonts w:asciiTheme="minorHAnsi" w:eastAsiaTheme="minorHAnsi" w:hAnsiTheme="minorHAnsi" w:cstheme="minorHAnsi"/>
          <w:bCs/>
          <w:sz w:val="20"/>
          <w:szCs w:val="20"/>
          <w:lang w:val="es-PE" w:eastAsia="en-US"/>
        </w:rPr>
      </w:pPr>
      <w:r w:rsidRPr="00A57E18">
        <w:rPr>
          <w:rFonts w:asciiTheme="minorHAnsi" w:eastAsiaTheme="minorHAnsi" w:hAnsiTheme="minorHAnsi" w:cstheme="minorHAnsi"/>
          <w:bCs/>
          <w:sz w:val="20"/>
          <w:szCs w:val="20"/>
          <w:lang w:val="es-PE" w:eastAsia="en-US"/>
        </w:rPr>
        <w:t xml:space="preserve">2 horas. Traslado a la zona rosa de la ciudad para visitar Andrés Carne de Res D.C. En medio de la capital de concreto se encuentran los cuatro pisos del Hogar Encendido: Infierno, Tierra, Purgatorio y Cielo, donde semana tras semana se regocijan todas las almas y cuerpos anhelantes de este edén terrenal. Incluye: Traslado hotel- restaurante, cena con entrada, plato fuerte, una gaseosa o una cerveza nacional, tarjeta de asistencia médica. No incluye: traslado restaurante- hotel </w:t>
      </w:r>
      <w:proofErr w:type="spellStart"/>
      <w:r w:rsidRPr="00A57E18">
        <w:rPr>
          <w:rFonts w:asciiTheme="minorHAnsi" w:eastAsiaTheme="minorHAnsi" w:hAnsiTheme="minorHAnsi" w:cstheme="minorHAnsi"/>
          <w:bCs/>
          <w:sz w:val="20"/>
          <w:szCs w:val="20"/>
          <w:lang w:val="es-PE" w:eastAsia="en-US"/>
        </w:rPr>
        <w:t>Cover</w:t>
      </w:r>
      <w:proofErr w:type="spellEnd"/>
      <w:r w:rsidRPr="00A57E18">
        <w:rPr>
          <w:rFonts w:asciiTheme="minorHAnsi" w:eastAsiaTheme="minorHAnsi" w:hAnsiTheme="minorHAnsi" w:cstheme="minorHAnsi"/>
          <w:bCs/>
          <w:sz w:val="20"/>
          <w:szCs w:val="20"/>
          <w:lang w:val="es-PE" w:eastAsia="en-US"/>
        </w:rPr>
        <w:t xml:space="preserve"> de entrada debe ser pago directamente por sus visitantes en el lugar, el valor puede estar desde los USD 8 por persona aprox. La tarifa varía de acuerdo al evento que tenga el lugar el día de la visita, transporte restaurante - hotel, ni gastos no especificados. Opera de lunes a domingo y festivos. Las reservas son sujetas a disponibilidad y a modificaciones de fecha en el destino si el restaurante realiza eventos privados después de confirmada la reserva. Opera recogiendo los pasajeros aprox. a las 19:00. Solo permiten el ingreso a mayores de 18 años. No opera: diciembre 24 y 31.</w:t>
      </w:r>
    </w:p>
    <w:p w14:paraId="59FF33A8" w14:textId="5AB7130A" w:rsidR="00A57E18" w:rsidRDefault="00A57E18" w:rsidP="00A57E18">
      <w:pPr>
        <w:jc w:val="both"/>
        <w:rPr>
          <w:rFonts w:asciiTheme="minorHAnsi" w:eastAsiaTheme="minorHAnsi" w:hAnsiTheme="minorHAnsi" w:cstheme="minorHAnsi"/>
          <w:bCs/>
          <w:sz w:val="20"/>
          <w:szCs w:val="20"/>
          <w:lang w:val="es-PE" w:eastAsia="en-US"/>
        </w:rPr>
      </w:pPr>
      <w:r w:rsidRPr="00A57E18">
        <w:rPr>
          <w:rFonts w:asciiTheme="minorHAnsi" w:eastAsiaTheme="minorHAnsi" w:hAnsiTheme="minorHAnsi" w:cstheme="minorHAnsi"/>
          <w:bCs/>
          <w:sz w:val="20"/>
          <w:szCs w:val="20"/>
          <w:lang w:val="es-PE" w:eastAsia="en-US"/>
        </w:rPr>
        <w:t>Nota: servicio con recargo en otro idioma solicitar cotización al ejecutivo de ventas. Horario de recogida se confirma en el destino.</w:t>
      </w:r>
    </w:p>
    <w:p w14:paraId="2E6D8D9C" w14:textId="77777777" w:rsidR="00A57E18" w:rsidRDefault="00A57E18" w:rsidP="00A57E18">
      <w:pPr>
        <w:jc w:val="both"/>
        <w:rPr>
          <w:rFonts w:asciiTheme="minorHAnsi" w:eastAsiaTheme="minorHAnsi" w:hAnsiTheme="minorHAnsi" w:cstheme="minorHAnsi"/>
          <w:bCs/>
          <w:sz w:val="20"/>
          <w:szCs w:val="20"/>
          <w:lang w:val="es-PE" w:eastAsia="en-US"/>
        </w:rPr>
      </w:pPr>
    </w:p>
    <w:p w14:paraId="3BDE6619" w14:textId="016B749B" w:rsidR="00A57E18" w:rsidRPr="003548E2" w:rsidRDefault="00A57E18" w:rsidP="00A57E18">
      <w:pPr>
        <w:rPr>
          <w:rFonts w:asciiTheme="minorHAnsi" w:eastAsiaTheme="minorHAnsi" w:hAnsiTheme="minorHAnsi" w:cstheme="minorHAnsi"/>
          <w:b/>
          <w:bCs/>
          <w:sz w:val="20"/>
          <w:szCs w:val="20"/>
          <w:lang w:val="es-PE" w:eastAsia="en-US"/>
        </w:rPr>
      </w:pPr>
      <w:r w:rsidRPr="00A57E18">
        <w:rPr>
          <w:rFonts w:asciiTheme="minorHAnsi" w:hAnsiTheme="minorHAnsi" w:cstheme="minorHAnsi"/>
          <w:b/>
          <w:color w:val="000000"/>
          <w:sz w:val="20"/>
          <w:szCs w:val="20"/>
          <w:lang w:eastAsia="es-CO"/>
        </w:rPr>
        <w:t>PANORÁMICO DE CIUDAD (PRIVADO)</w:t>
      </w:r>
    </w:p>
    <w:p w14:paraId="3545EB4D" w14:textId="2EC99E39" w:rsidR="00A57E18" w:rsidRDefault="00A57E18" w:rsidP="00A57E18">
      <w:pPr>
        <w:jc w:val="both"/>
        <w:rPr>
          <w:rFonts w:asciiTheme="minorHAnsi" w:eastAsiaTheme="minorHAnsi" w:hAnsiTheme="minorHAnsi" w:cstheme="minorHAnsi"/>
          <w:bCs/>
          <w:sz w:val="20"/>
          <w:szCs w:val="20"/>
          <w:lang w:val="es-PE" w:eastAsia="en-US"/>
        </w:rPr>
      </w:pPr>
      <w:r w:rsidRPr="00A57E18">
        <w:rPr>
          <w:rFonts w:asciiTheme="minorHAnsi" w:eastAsiaTheme="minorHAnsi" w:hAnsiTheme="minorHAnsi" w:cstheme="minorHAnsi"/>
          <w:bCs/>
          <w:sz w:val="20"/>
          <w:szCs w:val="20"/>
          <w:lang w:val="es-PE" w:eastAsia="en-US"/>
        </w:rPr>
        <w:t>9:00am   4. Horas. Saliendo del hotel, se inicia la ruta hacia el corazón de la ciudad, el emblemático Barrio La Candelaria. Se adentran en un viaje en el tiempo, caminando por las calles adoquinadas del Centro Histórico, flanqueadas por imponentes edificaciones coloniales que evocan la grandeza de una época pasada. En la plaza Chorro de Quevedo, el guía los sumergirá en la fascinante historia de la transición de los pueblos indígenas a la colonización española, revelando los intrincados entramados culturales que dieron forma a esta nación. Se explorará la misteriosa calle del embudo, descubriendo sus rincones escondidos y secretos bien guardados. Posteriormente, se dirigen hacia la majestuosa Plaza de Bolívar. Nos maravillaremos ante los edificios icónicos que rodean esta plaza, verdaderos monumentos a la historia: el Palacio de Justicia, el Capitolio Nacional, el Ayuntamiento, el Palacio Presidencial y la imponente Catedral Principal, testigos silenciosos de la evolución de la nación. Retorno al hotel. Incluye: Transporte privado, guía, hidratación, tarjeta de asistencia médica. No incluye: Ingresos a museos o a Monserrate, gastos no especificados. No opera 24, 25 y 31 de diciembre, 1 de enero.</w:t>
      </w:r>
    </w:p>
    <w:p w14:paraId="5660C0DD" w14:textId="77777777" w:rsidR="00A57E18" w:rsidRDefault="00A57E18" w:rsidP="00A57E18">
      <w:pPr>
        <w:jc w:val="both"/>
        <w:rPr>
          <w:rFonts w:asciiTheme="minorHAnsi" w:eastAsiaTheme="minorHAnsi" w:hAnsiTheme="minorHAnsi" w:cstheme="minorHAnsi"/>
          <w:bCs/>
          <w:sz w:val="20"/>
          <w:szCs w:val="20"/>
          <w:lang w:val="es-PE" w:eastAsia="en-US"/>
        </w:rPr>
      </w:pPr>
    </w:p>
    <w:p w14:paraId="58D3BA98" w14:textId="0649926D" w:rsidR="00A57E18" w:rsidRPr="003548E2" w:rsidRDefault="00B0055A" w:rsidP="00A57E18">
      <w:pPr>
        <w:rPr>
          <w:rFonts w:asciiTheme="minorHAnsi" w:eastAsiaTheme="minorHAnsi" w:hAnsiTheme="minorHAnsi" w:cstheme="minorHAnsi"/>
          <w:b/>
          <w:bCs/>
          <w:sz w:val="20"/>
          <w:szCs w:val="20"/>
          <w:lang w:val="es-PE" w:eastAsia="en-US"/>
        </w:rPr>
      </w:pPr>
      <w:r w:rsidRPr="00B0055A">
        <w:rPr>
          <w:rFonts w:asciiTheme="minorHAnsi" w:hAnsiTheme="minorHAnsi" w:cstheme="minorHAnsi"/>
          <w:b/>
          <w:color w:val="000000"/>
          <w:sz w:val="20"/>
          <w:szCs w:val="20"/>
          <w:lang w:eastAsia="es-CO"/>
        </w:rPr>
        <w:t>TOUR DE CIUDAD + MUSEO DEL ORO (PRIVADO)</w:t>
      </w:r>
    </w:p>
    <w:p w14:paraId="7536D5C7" w14:textId="77777777" w:rsidR="00B0055A" w:rsidRPr="00B0055A" w:rsidRDefault="00B0055A" w:rsidP="00B0055A">
      <w:pPr>
        <w:jc w:val="both"/>
        <w:rPr>
          <w:rFonts w:asciiTheme="minorHAnsi" w:eastAsiaTheme="minorHAnsi" w:hAnsiTheme="minorHAnsi" w:cstheme="minorHAnsi"/>
          <w:bCs/>
          <w:sz w:val="20"/>
          <w:szCs w:val="20"/>
          <w:lang w:val="es-PE" w:eastAsia="en-US"/>
        </w:rPr>
      </w:pPr>
      <w:r w:rsidRPr="00B0055A">
        <w:rPr>
          <w:rFonts w:asciiTheme="minorHAnsi" w:eastAsiaTheme="minorHAnsi" w:hAnsiTheme="minorHAnsi" w:cstheme="minorHAnsi"/>
          <w:bCs/>
          <w:sz w:val="20"/>
          <w:szCs w:val="20"/>
          <w:lang w:val="es-PE" w:eastAsia="en-US"/>
        </w:rPr>
        <w:t>4 horas. Visita al centro histórico de la ciudad, conocido como La Candelaria, para una caminata por los antiguos barrios, plazas y parroquias aledañas a la Catedral Primada de Colombia, incluyendo la Plaza Bolívar, el Palacio de Nariño, Capitolio Nacional, Alcaldía Mayor, Palacio de Justicia y Plazoleta del Chorro de Quevedo. Seguida por visita al Museo del Oro para apreciar las principales piezas de orfebrería del periodo precolombino. Visita a un centro artesanal para compras y regreso al hotel. Incluye: entrada al Museo, transporte, guía, hidratación y tarjeta de asistencia médica. No incluye visita a Monserrate. Nota: Museo del Oro cerrado los lunes, incluso los lunes festivos. Puede ingresar martes a sábado 09:00 a 18:00 domingos y festivos excepto cuando son lunes entre 10:00 y 16:00. abierto en horario festivo (excepto años en que estas fechas son lunes). Nota importante no opera: Los días 24, 25 y 31 de diciembre, el 1 de enero, el jueves y viernes Santo y días de elecciones y actos oficiales. Los días lunes por cierre de Museo del Oro, se visita el Museo de Botero, este está cerrado los martes. Aplica recargo para pasajeros alojados en la zona de Cota.</w:t>
      </w:r>
    </w:p>
    <w:p w14:paraId="19F36465" w14:textId="53B43525" w:rsidR="00A57E18" w:rsidRDefault="00B0055A" w:rsidP="00B0055A">
      <w:pPr>
        <w:jc w:val="both"/>
        <w:rPr>
          <w:rFonts w:asciiTheme="minorHAnsi" w:eastAsiaTheme="minorHAnsi" w:hAnsiTheme="minorHAnsi" w:cstheme="minorHAnsi"/>
          <w:bCs/>
          <w:sz w:val="20"/>
          <w:szCs w:val="20"/>
          <w:lang w:val="es-PE" w:eastAsia="en-US"/>
        </w:rPr>
      </w:pPr>
      <w:r w:rsidRPr="00B0055A">
        <w:rPr>
          <w:rFonts w:asciiTheme="minorHAnsi" w:eastAsiaTheme="minorHAnsi" w:hAnsiTheme="minorHAnsi" w:cstheme="minorHAnsi"/>
          <w:bCs/>
          <w:sz w:val="20"/>
          <w:szCs w:val="20"/>
          <w:lang w:val="es-PE" w:eastAsia="en-US"/>
        </w:rPr>
        <w:t>Nota: horario de recogida se confirma en el destino.</w:t>
      </w:r>
    </w:p>
    <w:p w14:paraId="295F2AEB" w14:textId="77777777" w:rsidR="00A57E18" w:rsidRDefault="00A57E18" w:rsidP="00A57E18">
      <w:pPr>
        <w:jc w:val="both"/>
        <w:rPr>
          <w:rFonts w:asciiTheme="minorHAnsi" w:eastAsiaTheme="minorHAnsi" w:hAnsiTheme="minorHAnsi" w:cstheme="minorHAnsi"/>
          <w:bCs/>
          <w:sz w:val="20"/>
          <w:szCs w:val="20"/>
          <w:lang w:val="es-PE" w:eastAsia="en-US"/>
        </w:rPr>
      </w:pPr>
    </w:p>
    <w:p w14:paraId="6FC04D08" w14:textId="77777777" w:rsidR="00B0055A" w:rsidRDefault="00B0055A" w:rsidP="00A57E18">
      <w:pPr>
        <w:rPr>
          <w:rFonts w:asciiTheme="minorHAnsi" w:hAnsiTheme="minorHAnsi" w:cstheme="minorHAnsi"/>
          <w:b/>
          <w:color w:val="000000"/>
          <w:sz w:val="20"/>
          <w:szCs w:val="20"/>
          <w:lang w:eastAsia="es-CO"/>
        </w:rPr>
      </w:pPr>
    </w:p>
    <w:p w14:paraId="42FE4400" w14:textId="13BDB473" w:rsidR="00A57E18" w:rsidRPr="003548E2" w:rsidRDefault="00B0055A" w:rsidP="00A57E18">
      <w:pPr>
        <w:rPr>
          <w:rFonts w:asciiTheme="minorHAnsi" w:eastAsiaTheme="minorHAnsi" w:hAnsiTheme="minorHAnsi" w:cstheme="minorHAnsi"/>
          <w:b/>
          <w:bCs/>
          <w:sz w:val="20"/>
          <w:szCs w:val="20"/>
          <w:lang w:val="es-PE" w:eastAsia="en-US"/>
        </w:rPr>
      </w:pPr>
      <w:r w:rsidRPr="00B0055A">
        <w:rPr>
          <w:rFonts w:asciiTheme="minorHAnsi" w:hAnsiTheme="minorHAnsi" w:cstheme="minorHAnsi"/>
          <w:b/>
          <w:color w:val="000000"/>
          <w:sz w:val="20"/>
          <w:szCs w:val="20"/>
          <w:lang w:eastAsia="es-CO"/>
        </w:rPr>
        <w:lastRenderedPageBreak/>
        <w:t>TOUR DE CIUDAD + MUSEO DE BOTERO (PRIVADO)</w:t>
      </w:r>
    </w:p>
    <w:p w14:paraId="6F582453" w14:textId="77777777" w:rsidR="00B0055A" w:rsidRPr="00B0055A" w:rsidRDefault="00B0055A" w:rsidP="00B0055A">
      <w:pPr>
        <w:jc w:val="both"/>
        <w:rPr>
          <w:rFonts w:asciiTheme="minorHAnsi" w:eastAsiaTheme="minorHAnsi" w:hAnsiTheme="minorHAnsi" w:cstheme="minorHAnsi"/>
          <w:bCs/>
          <w:sz w:val="20"/>
          <w:szCs w:val="20"/>
          <w:lang w:val="es-PE" w:eastAsia="en-US"/>
        </w:rPr>
      </w:pPr>
      <w:r w:rsidRPr="00B0055A">
        <w:rPr>
          <w:rFonts w:asciiTheme="minorHAnsi" w:eastAsiaTheme="minorHAnsi" w:hAnsiTheme="minorHAnsi" w:cstheme="minorHAnsi"/>
          <w:bCs/>
          <w:sz w:val="20"/>
          <w:szCs w:val="20"/>
          <w:lang w:val="es-PE" w:eastAsia="en-US"/>
        </w:rPr>
        <w:t xml:space="preserve">4 </w:t>
      </w:r>
      <w:proofErr w:type="spellStart"/>
      <w:proofErr w:type="gramStart"/>
      <w:r w:rsidRPr="00B0055A">
        <w:rPr>
          <w:rFonts w:asciiTheme="minorHAnsi" w:eastAsiaTheme="minorHAnsi" w:hAnsiTheme="minorHAnsi" w:cstheme="minorHAnsi"/>
          <w:bCs/>
          <w:sz w:val="20"/>
          <w:szCs w:val="20"/>
          <w:lang w:val="es-PE" w:eastAsia="en-US"/>
        </w:rPr>
        <w:t>horas.Visita</w:t>
      </w:r>
      <w:proofErr w:type="spellEnd"/>
      <w:proofErr w:type="gramEnd"/>
      <w:r w:rsidRPr="00B0055A">
        <w:rPr>
          <w:rFonts w:asciiTheme="minorHAnsi" w:eastAsiaTheme="minorHAnsi" w:hAnsiTheme="minorHAnsi" w:cstheme="minorHAnsi"/>
          <w:bCs/>
          <w:sz w:val="20"/>
          <w:szCs w:val="20"/>
          <w:lang w:val="es-PE" w:eastAsia="en-US"/>
        </w:rPr>
        <w:t xml:space="preserve"> al centro histórico de la ciudad, conocido como La Candelaria, para una caminata por los antiguos barrios, plazas y parroquias aledañas a la Catedral Primada de Colombia, incluyendo la Plaza Bolívar, el Palacio de Nariño, Capitolio Nacional, Alcaldía Mayor, Palacio de Justicia y Plazoleta del Chorro de Quevedo. Seguida por visita al Museo de Botero para apreciar una numerosa colección de obras donadas a Colombia por el artista Fernando Botero con la intención de difundir las artes y la cultura. Visita a un centro artesanal para compras y regreso al hotel. Incluye: entrada al Museo, transporte, guía, hidratación y tarjeta de asistencia médica. No incluye visita a Monserrate. Nota: Museo Botero cerrado los martes, incluso los martes festivos. Nota importante no opera: Los días 24, 25 y 31 de diciembre, el 1 de enero, el jueves y viernes Santo y días de elecciones y actos oficiales. Aplica recargo para pasajeros alojados en la zona de Cota.</w:t>
      </w:r>
    </w:p>
    <w:p w14:paraId="6466C877" w14:textId="23767D9D" w:rsidR="00A57E18" w:rsidRDefault="00B0055A" w:rsidP="00B0055A">
      <w:pPr>
        <w:jc w:val="both"/>
        <w:rPr>
          <w:rFonts w:asciiTheme="minorHAnsi" w:eastAsiaTheme="minorHAnsi" w:hAnsiTheme="minorHAnsi" w:cstheme="minorHAnsi"/>
          <w:bCs/>
          <w:sz w:val="20"/>
          <w:szCs w:val="20"/>
          <w:lang w:val="es-PE" w:eastAsia="en-US"/>
        </w:rPr>
      </w:pPr>
      <w:r w:rsidRPr="00B0055A">
        <w:rPr>
          <w:rFonts w:asciiTheme="minorHAnsi" w:eastAsiaTheme="minorHAnsi" w:hAnsiTheme="minorHAnsi" w:cstheme="minorHAnsi"/>
          <w:bCs/>
          <w:sz w:val="20"/>
          <w:szCs w:val="20"/>
          <w:lang w:val="es-PE" w:eastAsia="en-US"/>
        </w:rPr>
        <w:t>Nota: horario de recogida se confirma en el destino.</w:t>
      </w:r>
    </w:p>
    <w:p w14:paraId="5625727E" w14:textId="77777777" w:rsidR="00A57E18" w:rsidRDefault="00A57E18" w:rsidP="00A57E18">
      <w:pPr>
        <w:jc w:val="both"/>
        <w:rPr>
          <w:rFonts w:asciiTheme="minorHAnsi" w:eastAsiaTheme="minorHAnsi" w:hAnsiTheme="minorHAnsi" w:cstheme="minorHAnsi"/>
          <w:bCs/>
          <w:sz w:val="20"/>
          <w:szCs w:val="20"/>
          <w:lang w:val="es-PE" w:eastAsia="en-US"/>
        </w:rPr>
      </w:pPr>
    </w:p>
    <w:p w14:paraId="75A62FE0" w14:textId="26980408" w:rsidR="00A57E18" w:rsidRPr="003548E2" w:rsidRDefault="00B0055A" w:rsidP="00A57E18">
      <w:pPr>
        <w:rPr>
          <w:rFonts w:asciiTheme="minorHAnsi" w:eastAsiaTheme="minorHAnsi" w:hAnsiTheme="minorHAnsi" w:cstheme="minorHAnsi"/>
          <w:b/>
          <w:bCs/>
          <w:sz w:val="20"/>
          <w:szCs w:val="20"/>
          <w:lang w:val="es-PE" w:eastAsia="en-US"/>
        </w:rPr>
      </w:pPr>
      <w:r w:rsidRPr="00B0055A">
        <w:rPr>
          <w:rFonts w:asciiTheme="minorHAnsi" w:hAnsiTheme="minorHAnsi" w:cstheme="minorHAnsi"/>
          <w:b/>
          <w:color w:val="000000"/>
          <w:sz w:val="20"/>
          <w:szCs w:val="20"/>
          <w:lang w:eastAsia="es-CO"/>
        </w:rPr>
        <w:t>TOUR DE CIUDAD + 2 MUSEOS (PRIVADO)</w:t>
      </w:r>
    </w:p>
    <w:p w14:paraId="3B20412E" w14:textId="21680A80" w:rsidR="00B0055A" w:rsidRPr="00B0055A" w:rsidRDefault="00B0055A" w:rsidP="00B0055A">
      <w:pPr>
        <w:jc w:val="both"/>
        <w:rPr>
          <w:rFonts w:asciiTheme="minorHAnsi" w:eastAsiaTheme="minorHAnsi" w:hAnsiTheme="minorHAnsi" w:cstheme="minorHAnsi"/>
          <w:bCs/>
          <w:sz w:val="20"/>
          <w:szCs w:val="20"/>
          <w:lang w:val="es-PE" w:eastAsia="en-US"/>
        </w:rPr>
      </w:pPr>
      <w:r w:rsidRPr="00B0055A">
        <w:rPr>
          <w:rFonts w:asciiTheme="minorHAnsi" w:eastAsiaTheme="minorHAnsi" w:hAnsiTheme="minorHAnsi" w:cstheme="minorHAnsi"/>
          <w:bCs/>
          <w:sz w:val="20"/>
          <w:szCs w:val="20"/>
          <w:lang w:val="es-PE" w:eastAsia="en-US"/>
        </w:rPr>
        <w:t>4 horas.</w:t>
      </w:r>
      <w:r>
        <w:rPr>
          <w:rFonts w:asciiTheme="minorHAnsi" w:eastAsiaTheme="minorHAnsi" w:hAnsiTheme="minorHAnsi" w:cstheme="minorHAnsi"/>
          <w:bCs/>
          <w:sz w:val="20"/>
          <w:szCs w:val="20"/>
          <w:lang w:val="es-PE" w:eastAsia="en-US"/>
        </w:rPr>
        <w:t xml:space="preserve"> </w:t>
      </w:r>
      <w:r w:rsidRPr="00B0055A">
        <w:rPr>
          <w:rFonts w:asciiTheme="minorHAnsi" w:eastAsiaTheme="minorHAnsi" w:hAnsiTheme="minorHAnsi" w:cstheme="minorHAnsi"/>
          <w:bCs/>
          <w:sz w:val="20"/>
          <w:szCs w:val="20"/>
          <w:lang w:val="es-PE" w:eastAsia="en-US"/>
        </w:rPr>
        <w:t xml:space="preserve">Visita al centro histórico de la ciudad, conocido como La Candelaria, para una caminata por los antiguos barrios, plazas y parroquias aledañas a la Catedral Primada de Colombia, incluyendo la Plaza Bolívar, el Palacio de Nariño, Capitolio Nacional, Alcaldía Mayor, Palacio de Justicia y Plazoleta del Chorro de Quevedo. Seguida por visita al Museo del Oro para apreciar las principales piezas de orfebrería del periodo precolombino y al Museo de Botero para apreciar una numerosa colección de obras donadas a Colombia por el artista Fernando Botero con la intención de difundir las artes y la cultura. Visita a un centro artesanal para compras y regreso al hotel. Incluye: entrada al Museo de oro y Museo de Botero, transporte, guía, hidratación y tarjeta de asistencia médica. No incluye visita a Monserrate. Nota: Museo del Oro cerrado los lunes, incluso los lunes festivos. Puede ingresar martes a sábado 09:00 a 18:00 domingos y festivos excepto cuando son lunes entre 10:00 y 16:00. abierto en horario festivo (excepto años en que estas fechas son lunes). Nota importante no opera: Los días 24, 25 y 31 de diciembre, el 1 de enero, el jueves y viernes Santo y días de elecciones y actos oficiales. Los días lunes por cierre de Museo del Oro, se visita el Museo de Botero, este está cerrado los martes. Aplica recargo para pasajeros alojados en la zona de Cota. </w:t>
      </w:r>
    </w:p>
    <w:p w14:paraId="100F6B52" w14:textId="5F715494" w:rsidR="00A57E18" w:rsidRDefault="00B0055A" w:rsidP="00B0055A">
      <w:pPr>
        <w:jc w:val="both"/>
        <w:rPr>
          <w:rFonts w:asciiTheme="minorHAnsi" w:eastAsiaTheme="minorHAnsi" w:hAnsiTheme="minorHAnsi" w:cstheme="minorHAnsi"/>
          <w:bCs/>
          <w:sz w:val="20"/>
          <w:szCs w:val="20"/>
          <w:lang w:val="es-PE" w:eastAsia="en-US"/>
        </w:rPr>
      </w:pPr>
      <w:r w:rsidRPr="00B0055A">
        <w:rPr>
          <w:rFonts w:asciiTheme="minorHAnsi" w:eastAsiaTheme="minorHAnsi" w:hAnsiTheme="minorHAnsi" w:cstheme="minorHAnsi"/>
          <w:bCs/>
          <w:sz w:val="20"/>
          <w:szCs w:val="20"/>
          <w:lang w:val="es-PE" w:eastAsia="en-US"/>
        </w:rPr>
        <w:t>Nota: horario de recogida se confirma en el destino.</w:t>
      </w:r>
    </w:p>
    <w:p w14:paraId="760B0FBF" w14:textId="77777777" w:rsidR="00B0055A" w:rsidRDefault="00B0055A" w:rsidP="00B0055A">
      <w:pPr>
        <w:jc w:val="both"/>
        <w:rPr>
          <w:rFonts w:asciiTheme="minorHAnsi" w:eastAsiaTheme="minorHAnsi" w:hAnsiTheme="minorHAnsi" w:cstheme="minorHAnsi"/>
          <w:bCs/>
          <w:sz w:val="20"/>
          <w:szCs w:val="20"/>
          <w:lang w:val="es-PE" w:eastAsia="en-US"/>
        </w:rPr>
      </w:pPr>
    </w:p>
    <w:p w14:paraId="3A94DA51" w14:textId="4397B154" w:rsidR="00A57E18" w:rsidRPr="003548E2" w:rsidRDefault="00B0055A" w:rsidP="00A57E18">
      <w:pPr>
        <w:rPr>
          <w:rFonts w:asciiTheme="minorHAnsi" w:eastAsiaTheme="minorHAnsi" w:hAnsiTheme="minorHAnsi" w:cstheme="minorHAnsi"/>
          <w:b/>
          <w:bCs/>
          <w:sz w:val="20"/>
          <w:szCs w:val="20"/>
          <w:lang w:val="es-PE" w:eastAsia="en-US"/>
        </w:rPr>
      </w:pPr>
      <w:r w:rsidRPr="00B0055A">
        <w:rPr>
          <w:rFonts w:asciiTheme="minorHAnsi" w:hAnsiTheme="minorHAnsi" w:cstheme="minorHAnsi"/>
          <w:b/>
          <w:color w:val="000000"/>
          <w:sz w:val="20"/>
          <w:szCs w:val="20"/>
          <w:lang w:eastAsia="es-CO"/>
        </w:rPr>
        <w:t>VISITA A MONSERRATE (PRIVADO)</w:t>
      </w:r>
    </w:p>
    <w:p w14:paraId="666B51BD" w14:textId="77777777" w:rsidR="00B0055A" w:rsidRPr="00B0055A" w:rsidRDefault="00B0055A" w:rsidP="00B0055A">
      <w:pPr>
        <w:jc w:val="both"/>
        <w:rPr>
          <w:rFonts w:asciiTheme="minorHAnsi" w:eastAsiaTheme="minorHAnsi" w:hAnsiTheme="minorHAnsi" w:cstheme="minorHAnsi"/>
          <w:bCs/>
          <w:sz w:val="20"/>
          <w:szCs w:val="20"/>
          <w:lang w:val="es-PE" w:eastAsia="en-US"/>
        </w:rPr>
      </w:pPr>
      <w:r w:rsidRPr="00B0055A">
        <w:rPr>
          <w:rFonts w:asciiTheme="minorHAnsi" w:eastAsiaTheme="minorHAnsi" w:hAnsiTheme="minorHAnsi" w:cstheme="minorHAnsi"/>
          <w:bCs/>
          <w:sz w:val="20"/>
          <w:szCs w:val="20"/>
          <w:lang w:val="es-PE" w:eastAsia="en-US"/>
        </w:rPr>
        <w:t xml:space="preserve">8:00am. 4 Horas Partiendo del hotel de alojamiento, iniciamos la ruta hacia el centro de la ciudad con destino a la imponente Basílica Santuario del Señor Caído de Monserrate, un emblemático punto de peregrinación en la capital colombiana, cuyos orígenes se remontan a una antigua ermita del siglo XVII. Acenso en teleférico o funicular, se sumergen en su fascinante historia y descubriremos la razón por la cual es un centro masivo de encuentro de peregrinos. Al salir, disfrutaremos de vistas panorámicas espectaculares de la vibrante Bogotá. A continuación, nos dirigiremos al célebre pozo de los deseos de </w:t>
      </w:r>
    </w:p>
    <w:p w14:paraId="32E8F11C" w14:textId="3E2BBAEB" w:rsidR="00A57E18" w:rsidRDefault="00B0055A" w:rsidP="00B0055A">
      <w:pPr>
        <w:jc w:val="both"/>
        <w:rPr>
          <w:rFonts w:asciiTheme="minorHAnsi" w:eastAsiaTheme="minorHAnsi" w:hAnsiTheme="minorHAnsi" w:cstheme="minorHAnsi"/>
          <w:bCs/>
          <w:sz w:val="20"/>
          <w:szCs w:val="20"/>
          <w:lang w:val="es-PE" w:eastAsia="en-US"/>
        </w:rPr>
      </w:pPr>
      <w:r w:rsidRPr="00B0055A">
        <w:rPr>
          <w:rFonts w:asciiTheme="minorHAnsi" w:eastAsiaTheme="minorHAnsi" w:hAnsiTheme="minorHAnsi" w:cstheme="minorHAnsi"/>
          <w:bCs/>
          <w:sz w:val="20"/>
          <w:szCs w:val="20"/>
          <w:lang w:val="es-PE" w:eastAsia="en-US"/>
        </w:rPr>
        <w:t>Monserrate, donde tendrán la oportunidad de participar en un ritual tradicional que los bogotanos han practicado durante generaciones, con la esperanza de que sus anhelos se hagan realidad. Antes de concluir nuestro recorrido guiado por el cerro de Monserrate, descubran detalles cautivadores sobre la flora y fauna singulares de esta zona, apreciando la riqueza natural que rodea este icónico lugar. Tiempo para fotografías y compra de artesanías. Descenso en teleférico o funicular. Retorno al hotel. Incluye: Transporte privado, guía, hidratación, tarjeta de asistencia médica. No incluye: gastos no especificados. No opera 24, 25 y 31 de diciembre, 1 de enero, jueves, viernes y sábado santo. No opera domingos por alta afluencia de peregrinos.</w:t>
      </w:r>
    </w:p>
    <w:p w14:paraId="2D7683BC" w14:textId="77777777" w:rsidR="00A57E18" w:rsidRDefault="00A57E18" w:rsidP="00A57E18">
      <w:pPr>
        <w:jc w:val="both"/>
        <w:rPr>
          <w:rFonts w:asciiTheme="minorHAnsi" w:eastAsiaTheme="minorHAnsi" w:hAnsiTheme="minorHAnsi" w:cstheme="minorHAnsi"/>
          <w:bCs/>
          <w:sz w:val="20"/>
          <w:szCs w:val="20"/>
          <w:lang w:val="es-PE" w:eastAsia="en-US"/>
        </w:rPr>
      </w:pPr>
    </w:p>
    <w:p w14:paraId="36A87E7E" w14:textId="68E656EB" w:rsidR="00A57E18" w:rsidRPr="003548E2" w:rsidRDefault="00B0055A" w:rsidP="00A57E18">
      <w:pPr>
        <w:rPr>
          <w:rFonts w:asciiTheme="minorHAnsi" w:eastAsiaTheme="minorHAnsi" w:hAnsiTheme="minorHAnsi" w:cstheme="minorHAnsi"/>
          <w:b/>
          <w:bCs/>
          <w:sz w:val="20"/>
          <w:szCs w:val="20"/>
          <w:lang w:val="es-PE" w:eastAsia="en-US"/>
        </w:rPr>
      </w:pPr>
      <w:r w:rsidRPr="00B0055A">
        <w:rPr>
          <w:rFonts w:asciiTheme="minorHAnsi" w:hAnsiTheme="minorHAnsi" w:cstheme="minorHAnsi"/>
          <w:b/>
          <w:color w:val="000000"/>
          <w:sz w:val="20"/>
          <w:szCs w:val="20"/>
          <w:lang w:eastAsia="es-CO"/>
        </w:rPr>
        <w:t>TOUR DE CIUDAD + MUSEO DEL ORO + MONSERRATE (PRIVADO)</w:t>
      </w:r>
    </w:p>
    <w:p w14:paraId="6B548B53" w14:textId="3D009B0D" w:rsidR="00C56A47" w:rsidRPr="00C56A47" w:rsidRDefault="00C56A47" w:rsidP="00C56A47">
      <w:pPr>
        <w:jc w:val="both"/>
        <w:rPr>
          <w:rFonts w:asciiTheme="minorHAnsi" w:eastAsiaTheme="minorHAnsi" w:hAnsiTheme="minorHAnsi" w:cstheme="minorHAnsi"/>
          <w:bCs/>
          <w:sz w:val="20"/>
          <w:szCs w:val="20"/>
          <w:lang w:val="es-PE" w:eastAsia="en-US"/>
        </w:rPr>
      </w:pPr>
      <w:r w:rsidRPr="00C56A47">
        <w:rPr>
          <w:rFonts w:asciiTheme="minorHAnsi" w:eastAsiaTheme="minorHAnsi" w:hAnsiTheme="minorHAnsi" w:cstheme="minorHAnsi"/>
          <w:bCs/>
          <w:sz w:val="20"/>
          <w:szCs w:val="20"/>
          <w:lang w:val="es-PE" w:eastAsia="en-US"/>
        </w:rPr>
        <w:t>6 horas. Sumérjase en esta experiencia explorando los tesoros de Bogotá. Iniciaremos en el Museo del Oro, hogar de más de 53.000 piezas precolombinas y de orfebrería que atestiguan la destreza artística de las antiguas civilizaciones americanas. Un verdadero deleite visual.</w:t>
      </w:r>
      <w:r>
        <w:rPr>
          <w:rFonts w:asciiTheme="minorHAnsi" w:eastAsiaTheme="minorHAnsi" w:hAnsiTheme="minorHAnsi" w:cstheme="minorHAnsi"/>
          <w:bCs/>
          <w:sz w:val="20"/>
          <w:szCs w:val="20"/>
          <w:lang w:val="es-PE" w:eastAsia="en-US"/>
        </w:rPr>
        <w:t xml:space="preserve"> </w:t>
      </w:r>
      <w:r w:rsidRPr="00C56A47">
        <w:rPr>
          <w:rFonts w:asciiTheme="minorHAnsi" w:eastAsiaTheme="minorHAnsi" w:hAnsiTheme="minorHAnsi" w:cstheme="minorHAnsi"/>
          <w:bCs/>
          <w:sz w:val="20"/>
          <w:szCs w:val="20"/>
          <w:lang w:val="es-PE" w:eastAsia="en-US"/>
        </w:rPr>
        <w:t xml:space="preserve">Continuaremos en La Candelaria, el corazón histórico de la ciudad.  Luego, haremos una parada en un centro artesanal donde podrá adquirir recuerdos únicos hechos a mano por talentosos artesanos locales. Seguiremos a la emblemática Plaza de Bolívar, corazón administrativo del país, rodeada de imponentes edificios como el Palacio Presidencial. Exploraremos las pintorescas calles de La Candelaria, incluyendo el Chorro de Quevedo y la Calle del Embudo, donde podrá apreciar el vibrante arte urbano que engalana la ciudad. Como broche de oro, ascenderemos al Cerro Monserrate en teleférico o funicular. En la cima, se encuentra el Santuario del Señor Caído y se disfruta de una panorámica de Bogotá. </w:t>
      </w:r>
    </w:p>
    <w:p w14:paraId="2571DBA7" w14:textId="6B8DE114" w:rsidR="00C56A47" w:rsidRPr="00C56A47" w:rsidRDefault="00C56A47" w:rsidP="00C56A47">
      <w:pPr>
        <w:jc w:val="both"/>
        <w:rPr>
          <w:rFonts w:asciiTheme="minorHAnsi" w:eastAsiaTheme="minorHAnsi" w:hAnsiTheme="minorHAnsi" w:cstheme="minorHAnsi"/>
          <w:bCs/>
          <w:sz w:val="20"/>
          <w:szCs w:val="20"/>
          <w:lang w:val="es-PE" w:eastAsia="en-US"/>
        </w:rPr>
      </w:pPr>
      <w:r w:rsidRPr="00C56A47">
        <w:rPr>
          <w:rFonts w:asciiTheme="minorHAnsi" w:eastAsiaTheme="minorHAnsi" w:hAnsiTheme="minorHAnsi" w:cstheme="minorHAnsi"/>
          <w:bCs/>
          <w:sz w:val="20"/>
          <w:szCs w:val="20"/>
          <w:lang w:val="es-PE" w:eastAsia="en-US"/>
        </w:rPr>
        <w:lastRenderedPageBreak/>
        <w:t xml:space="preserve">Incluye: entrada al Museo del Oro y a Monserrate, transporte, guía, hidratación y tarjeta de asistencia médica. Nota: Museo del Oro está cerrado los lunes y el Museo de Botero los martes. No opera el ascenso a Monserrate los domingos debido a la gran afluencia de peregrinos. Nota importante no opera: Los días lunes, 24, 25 y 31 de diciembre, el 1 de enero, jueves, viernes y sábado Santo y días de elecciones y actos oficiales. Aplica recargo para pasajeros alojados en la zona de Cota. </w:t>
      </w:r>
    </w:p>
    <w:p w14:paraId="79D89712" w14:textId="1C0449BF" w:rsidR="00A57E18" w:rsidRDefault="00C56A47" w:rsidP="00C56A47">
      <w:pPr>
        <w:jc w:val="both"/>
        <w:rPr>
          <w:rFonts w:asciiTheme="minorHAnsi" w:eastAsiaTheme="minorHAnsi" w:hAnsiTheme="minorHAnsi" w:cstheme="minorHAnsi"/>
          <w:bCs/>
          <w:sz w:val="20"/>
          <w:szCs w:val="20"/>
          <w:lang w:val="es-PE" w:eastAsia="en-US"/>
        </w:rPr>
      </w:pPr>
      <w:r w:rsidRPr="00C56A47">
        <w:rPr>
          <w:rFonts w:asciiTheme="minorHAnsi" w:eastAsiaTheme="minorHAnsi" w:hAnsiTheme="minorHAnsi" w:cstheme="minorHAnsi"/>
          <w:bCs/>
          <w:sz w:val="20"/>
          <w:szCs w:val="20"/>
          <w:lang w:val="es-PE" w:eastAsia="en-US"/>
        </w:rPr>
        <w:t>Nota: horario de recogida se confirma en el destino.</w:t>
      </w:r>
    </w:p>
    <w:p w14:paraId="0528825B" w14:textId="77777777" w:rsidR="00A57E18" w:rsidRDefault="00A57E18" w:rsidP="00A57E18">
      <w:pPr>
        <w:jc w:val="both"/>
        <w:rPr>
          <w:rFonts w:asciiTheme="minorHAnsi" w:eastAsiaTheme="minorHAnsi" w:hAnsiTheme="minorHAnsi" w:cstheme="minorHAnsi"/>
          <w:bCs/>
          <w:sz w:val="20"/>
          <w:szCs w:val="20"/>
          <w:lang w:val="es-PE" w:eastAsia="en-US"/>
        </w:rPr>
      </w:pPr>
    </w:p>
    <w:p w14:paraId="7E1D976D" w14:textId="3BD78E4C" w:rsidR="00A57E18" w:rsidRPr="003548E2" w:rsidRDefault="00C56A47" w:rsidP="00A57E18">
      <w:pPr>
        <w:rPr>
          <w:rFonts w:asciiTheme="minorHAnsi" w:eastAsiaTheme="minorHAnsi" w:hAnsiTheme="minorHAnsi" w:cstheme="minorHAnsi"/>
          <w:b/>
          <w:bCs/>
          <w:sz w:val="20"/>
          <w:szCs w:val="20"/>
          <w:lang w:val="es-PE" w:eastAsia="en-US"/>
        </w:rPr>
      </w:pPr>
      <w:r w:rsidRPr="00C56A47">
        <w:rPr>
          <w:rFonts w:asciiTheme="minorHAnsi" w:hAnsiTheme="minorHAnsi" w:cstheme="minorHAnsi"/>
          <w:b/>
          <w:color w:val="000000"/>
          <w:sz w:val="20"/>
          <w:szCs w:val="20"/>
          <w:lang w:eastAsia="es-CO"/>
        </w:rPr>
        <w:t>TOUR DE CIUDAD + MUSEO DE BOTERO + MONSERRATE (PRIVADO)</w:t>
      </w:r>
    </w:p>
    <w:p w14:paraId="1748B21E" w14:textId="77777777" w:rsidR="00C56A47" w:rsidRPr="00C56A47" w:rsidRDefault="00C56A47" w:rsidP="00C56A47">
      <w:pPr>
        <w:jc w:val="both"/>
        <w:rPr>
          <w:rFonts w:asciiTheme="minorHAnsi" w:eastAsiaTheme="minorHAnsi" w:hAnsiTheme="minorHAnsi" w:cstheme="minorHAnsi"/>
          <w:bCs/>
          <w:sz w:val="20"/>
          <w:szCs w:val="20"/>
          <w:lang w:val="es-PE" w:eastAsia="en-US"/>
        </w:rPr>
      </w:pPr>
      <w:r w:rsidRPr="00C56A47">
        <w:rPr>
          <w:rFonts w:asciiTheme="minorHAnsi" w:eastAsiaTheme="minorHAnsi" w:hAnsiTheme="minorHAnsi" w:cstheme="minorHAnsi"/>
          <w:bCs/>
          <w:sz w:val="20"/>
          <w:szCs w:val="20"/>
          <w:lang w:val="es-PE" w:eastAsia="en-US"/>
        </w:rPr>
        <w:t xml:space="preserve">6 horas. Sumérjase en esta experiencia explorando los tesoros de Bogotá. Continuaremos en La Candelaria, el corazón histórico de la ciudad. Aquí podrá visitar el Museo de Botero, que alberga una impresionante colección de obras del maestro colombiano. Luego, haremos una parada en un centro donde podrá adquirir recuerdos únicos hechos a mano por talentosos artesanos locales.  Seguiremos a la emblemática Plaza de Bolívar, corazón administrativo del país, rodeada de imponentes edificios como el Palacio Presidencial. Exploraremos las pintorescas calles de La Candelaria, incluyendo el Chorro de Quevedo y la Calle del Embudo, donde podrá apreciar el vibrante arte urbano que engalana la ciudad. Como broche de oro, ascenderemos al Cerro Monserrate en teleférico o funicular. En la cima, se encuentra el Santuario del Señor Caído y se disfruta de una panorámica de Bogotá. Incluye: entrada al Museo de Botero y a Monserrate, transporte, guía, hidratación y tarjeta de asistencia médica. Nota: Museo del Oro está cerrado los lunes y el Museo de Botero los martes. No opera el ascenso a Monserrate los domingos debido a la gran afluencia de peregrinos. </w:t>
      </w:r>
    </w:p>
    <w:p w14:paraId="5AE5EBA9" w14:textId="77777777" w:rsidR="00C56A47" w:rsidRPr="00C56A47" w:rsidRDefault="00C56A47" w:rsidP="00C56A47">
      <w:pPr>
        <w:jc w:val="both"/>
        <w:rPr>
          <w:rFonts w:asciiTheme="minorHAnsi" w:eastAsiaTheme="minorHAnsi" w:hAnsiTheme="minorHAnsi" w:cstheme="minorHAnsi"/>
          <w:bCs/>
          <w:sz w:val="20"/>
          <w:szCs w:val="20"/>
          <w:lang w:val="es-PE" w:eastAsia="en-US"/>
        </w:rPr>
      </w:pPr>
      <w:r w:rsidRPr="00C56A47">
        <w:rPr>
          <w:rFonts w:asciiTheme="minorHAnsi" w:eastAsiaTheme="minorHAnsi" w:hAnsiTheme="minorHAnsi" w:cstheme="minorHAnsi"/>
          <w:bCs/>
          <w:sz w:val="20"/>
          <w:szCs w:val="20"/>
          <w:lang w:val="es-PE" w:eastAsia="en-US"/>
        </w:rPr>
        <w:t xml:space="preserve">Nota importante no opera: Los días lunes, 24, 25 y 31 de diciembre, el 1 de enero, jueves, viernes y sábado Santo y días de elecciones y actos oficiales. Aplica recargo para pasajeros alojados en la zona de Cota. </w:t>
      </w:r>
    </w:p>
    <w:p w14:paraId="53453B88" w14:textId="418E862A" w:rsidR="00A57E18" w:rsidRDefault="00C56A47" w:rsidP="00C56A47">
      <w:pPr>
        <w:jc w:val="both"/>
        <w:rPr>
          <w:rFonts w:asciiTheme="minorHAnsi" w:eastAsiaTheme="minorHAnsi" w:hAnsiTheme="minorHAnsi" w:cstheme="minorHAnsi"/>
          <w:bCs/>
          <w:sz w:val="20"/>
          <w:szCs w:val="20"/>
          <w:lang w:val="es-PE" w:eastAsia="en-US"/>
        </w:rPr>
      </w:pPr>
      <w:r w:rsidRPr="00C56A47">
        <w:rPr>
          <w:rFonts w:asciiTheme="minorHAnsi" w:eastAsiaTheme="minorHAnsi" w:hAnsiTheme="minorHAnsi" w:cstheme="minorHAnsi"/>
          <w:bCs/>
          <w:sz w:val="20"/>
          <w:szCs w:val="20"/>
          <w:lang w:val="es-PE" w:eastAsia="en-US"/>
        </w:rPr>
        <w:t>Nota: horario de recogida se confirma en el destino.</w:t>
      </w:r>
    </w:p>
    <w:p w14:paraId="2209A8AD" w14:textId="77777777" w:rsidR="00A57E18" w:rsidRDefault="00A57E18" w:rsidP="00A57E18">
      <w:pPr>
        <w:jc w:val="both"/>
        <w:rPr>
          <w:rFonts w:asciiTheme="minorHAnsi" w:eastAsiaTheme="minorHAnsi" w:hAnsiTheme="minorHAnsi" w:cstheme="minorHAnsi"/>
          <w:bCs/>
          <w:sz w:val="20"/>
          <w:szCs w:val="20"/>
          <w:lang w:val="es-PE" w:eastAsia="en-US"/>
        </w:rPr>
      </w:pPr>
    </w:p>
    <w:p w14:paraId="6798A746" w14:textId="2CBCCADF" w:rsidR="00A57E18" w:rsidRPr="003548E2" w:rsidRDefault="00C56A47" w:rsidP="00A57E18">
      <w:pPr>
        <w:rPr>
          <w:rFonts w:asciiTheme="minorHAnsi" w:eastAsiaTheme="minorHAnsi" w:hAnsiTheme="minorHAnsi" w:cstheme="minorHAnsi"/>
          <w:b/>
          <w:bCs/>
          <w:sz w:val="20"/>
          <w:szCs w:val="20"/>
          <w:lang w:val="es-PE" w:eastAsia="en-US"/>
        </w:rPr>
      </w:pPr>
      <w:r w:rsidRPr="00C56A47">
        <w:rPr>
          <w:rFonts w:asciiTheme="minorHAnsi" w:hAnsiTheme="minorHAnsi" w:cstheme="minorHAnsi"/>
          <w:b/>
          <w:color w:val="000000"/>
          <w:sz w:val="20"/>
          <w:szCs w:val="20"/>
          <w:lang w:eastAsia="es-CO"/>
        </w:rPr>
        <w:t>OPCIONAL TOUR DE GRAFFITI (SEMI PRIVADO)</w:t>
      </w:r>
    </w:p>
    <w:p w14:paraId="0E093293" w14:textId="6AE2D87D" w:rsidR="00A57E18" w:rsidRDefault="00C56A47" w:rsidP="00A57E18">
      <w:pPr>
        <w:jc w:val="both"/>
        <w:rPr>
          <w:rFonts w:asciiTheme="minorHAnsi" w:eastAsiaTheme="minorHAnsi" w:hAnsiTheme="minorHAnsi" w:cstheme="minorHAnsi"/>
          <w:bCs/>
          <w:sz w:val="20"/>
          <w:szCs w:val="20"/>
          <w:lang w:val="es-PE" w:eastAsia="en-US"/>
        </w:rPr>
      </w:pPr>
      <w:r w:rsidRPr="00C56A47">
        <w:rPr>
          <w:rFonts w:asciiTheme="minorHAnsi" w:eastAsiaTheme="minorHAnsi" w:hAnsiTheme="minorHAnsi" w:cstheme="minorHAnsi"/>
          <w:bCs/>
          <w:sz w:val="20"/>
          <w:szCs w:val="20"/>
          <w:lang w:val="es-PE" w:eastAsia="en-US"/>
        </w:rPr>
        <w:t xml:space="preserve">2 horas adicionales que aplica como extensión a los tours de ciudad privado durante el recorrido se incluirá el almuerzo. Partiendo hacia el corazón de la ciudad para iniciar un paseo peatonal que nos llevará a través de un viaje fascinante por el arte callejero. En este recorrido, descubrirás desde los </w:t>
      </w:r>
      <w:proofErr w:type="spellStart"/>
      <w:r w:rsidRPr="00C56A47">
        <w:rPr>
          <w:rFonts w:asciiTheme="minorHAnsi" w:eastAsiaTheme="minorHAnsi" w:hAnsiTheme="minorHAnsi" w:cstheme="minorHAnsi"/>
          <w:bCs/>
          <w:sz w:val="20"/>
          <w:szCs w:val="20"/>
          <w:lang w:val="es-PE" w:eastAsia="en-US"/>
        </w:rPr>
        <w:t>graffiti</w:t>
      </w:r>
      <w:proofErr w:type="spellEnd"/>
      <w:r w:rsidRPr="00C56A47">
        <w:rPr>
          <w:rFonts w:asciiTheme="minorHAnsi" w:eastAsiaTheme="minorHAnsi" w:hAnsiTheme="minorHAnsi" w:cstheme="minorHAnsi"/>
          <w:bCs/>
          <w:sz w:val="20"/>
          <w:szCs w:val="20"/>
          <w:lang w:val="es-PE" w:eastAsia="en-US"/>
        </w:rPr>
        <w:t xml:space="preserve"> tags, que son auténticas firmas de individuos o grupos que han desarrollado un estilo único, hasta murales pintados meticulosamente con aerosol que adornan las paredes de edificios estratégicamente ubicados, brindando a la ciudad un espectáculo cargado de creatividad. Esta nueva ola artística nos permite experimentar una amalgama de emociones, desde la belleza hasta la brutalidad, de la alegría al dolor, reflejando la eterna dicotomía de la historia. La unión de estos artistas se exhibe ante el mundo con una personalidad única que nunca deja de asombrar a quienes nos visitan.</w:t>
      </w:r>
    </w:p>
    <w:p w14:paraId="11E5FA63" w14:textId="77777777" w:rsidR="00A57E18" w:rsidRDefault="00A57E18" w:rsidP="00A57E18">
      <w:pPr>
        <w:jc w:val="both"/>
        <w:rPr>
          <w:rFonts w:asciiTheme="minorHAnsi" w:eastAsiaTheme="minorHAnsi" w:hAnsiTheme="minorHAnsi" w:cstheme="minorHAnsi"/>
          <w:bCs/>
          <w:sz w:val="20"/>
          <w:szCs w:val="20"/>
          <w:lang w:val="es-PE" w:eastAsia="en-US"/>
        </w:rPr>
      </w:pPr>
    </w:p>
    <w:p w14:paraId="3EC3584B" w14:textId="298B54D2" w:rsidR="00A57E18" w:rsidRPr="003548E2" w:rsidRDefault="00C56A47" w:rsidP="00A57E18">
      <w:pPr>
        <w:rPr>
          <w:rFonts w:asciiTheme="minorHAnsi" w:eastAsiaTheme="minorHAnsi" w:hAnsiTheme="minorHAnsi" w:cstheme="minorHAnsi"/>
          <w:b/>
          <w:bCs/>
          <w:sz w:val="20"/>
          <w:szCs w:val="20"/>
          <w:lang w:val="es-PE" w:eastAsia="en-US"/>
        </w:rPr>
      </w:pPr>
      <w:r w:rsidRPr="00C56A47">
        <w:rPr>
          <w:rFonts w:asciiTheme="minorHAnsi" w:hAnsiTheme="minorHAnsi" w:cstheme="minorHAnsi"/>
          <w:b/>
          <w:color w:val="000000"/>
          <w:sz w:val="20"/>
          <w:szCs w:val="20"/>
          <w:lang w:eastAsia="es-CO"/>
        </w:rPr>
        <w:t>FULL DAY BOGOTA (MUSEO + MONSERRATE CON ALMUERZO) (PRIVADO)</w:t>
      </w:r>
    </w:p>
    <w:p w14:paraId="74AF70CD" w14:textId="77777777" w:rsidR="00C56A47" w:rsidRPr="00C56A47" w:rsidRDefault="00C56A47" w:rsidP="00C56A47">
      <w:pPr>
        <w:jc w:val="both"/>
        <w:rPr>
          <w:rFonts w:asciiTheme="minorHAnsi" w:eastAsiaTheme="minorHAnsi" w:hAnsiTheme="minorHAnsi" w:cstheme="minorHAnsi"/>
          <w:bCs/>
          <w:sz w:val="20"/>
          <w:szCs w:val="20"/>
          <w:lang w:val="es-PE" w:eastAsia="en-US"/>
        </w:rPr>
      </w:pPr>
      <w:r w:rsidRPr="00C56A47">
        <w:rPr>
          <w:rFonts w:asciiTheme="minorHAnsi" w:eastAsiaTheme="minorHAnsi" w:hAnsiTheme="minorHAnsi" w:cstheme="minorHAnsi"/>
          <w:bCs/>
          <w:sz w:val="20"/>
          <w:szCs w:val="20"/>
          <w:lang w:val="es-PE" w:eastAsia="en-US"/>
        </w:rPr>
        <w:t xml:space="preserve">8 horas explorando la historia y cultura de Bogotá. Se sumergirán en la fascinante historia precolombina en el renombrado Museo del Oro, hogar de más de 53,000 piezas impresionantes de orfebrería. Después de una experiencia de compras en el centro artesanal, se dirigirán a la majestuosa Plaza de Bolívar, el corazón de Bogotá, donde se alzan el imponente Palacio Presidencial y los principales entes administrativos del país. Una breve caminata por el histórico barrio La Candelaria los llevará al Museo de Botero, sumergiéndolos en la vida y obra del ilustre artista colombiano Fernando Botero. Podrán explorar también el emblemático Chorro de Quevedo y la calle del embudo, testigos de la fundación de la ciudad. Luego, ascenderán al imponente Cerro Monserrate en teleférico o funicular, donde el Santuario del Señor Caído y vistas panorámicas los dejarán sin aliento. Recargarán energías con un almuerzo típico en un restaurante local antes de regresar al hotel, o si lo prefieren, quedarse en algún punto de su elección en el camino de regreso. Incluye: entradas a los museos del Oro y Botero, así como al Cerro Monserrate, transporte, guía, almuerzo, hidratación y tarjeta de asistencia médica. Opera de </w:t>
      </w:r>
      <w:proofErr w:type="spellStart"/>
      <w:r w:rsidRPr="00C56A47">
        <w:rPr>
          <w:rFonts w:asciiTheme="minorHAnsi" w:eastAsiaTheme="minorHAnsi" w:hAnsiTheme="minorHAnsi" w:cstheme="minorHAnsi"/>
          <w:bCs/>
          <w:sz w:val="20"/>
          <w:szCs w:val="20"/>
          <w:lang w:val="es-PE" w:eastAsia="en-US"/>
        </w:rPr>
        <w:t>miercoles</w:t>
      </w:r>
      <w:proofErr w:type="spellEnd"/>
      <w:r w:rsidRPr="00C56A47">
        <w:rPr>
          <w:rFonts w:asciiTheme="minorHAnsi" w:eastAsiaTheme="minorHAnsi" w:hAnsiTheme="minorHAnsi" w:cstheme="minorHAnsi"/>
          <w:bCs/>
          <w:sz w:val="20"/>
          <w:szCs w:val="20"/>
          <w:lang w:val="es-PE" w:eastAsia="en-US"/>
        </w:rPr>
        <w:t xml:space="preserve"> a sábado. Deben tener en cuenta los días de cierre de los museos, museo del Oro no opera los lunes y el museo Botero no opera </w:t>
      </w:r>
      <w:proofErr w:type="gramStart"/>
      <w:r w:rsidRPr="00C56A47">
        <w:rPr>
          <w:rFonts w:asciiTheme="minorHAnsi" w:eastAsiaTheme="minorHAnsi" w:hAnsiTheme="minorHAnsi" w:cstheme="minorHAnsi"/>
          <w:bCs/>
          <w:sz w:val="20"/>
          <w:szCs w:val="20"/>
          <w:lang w:val="es-PE" w:eastAsia="en-US"/>
        </w:rPr>
        <w:t>martes  y</w:t>
      </w:r>
      <w:proofErr w:type="gramEnd"/>
      <w:r w:rsidRPr="00C56A47">
        <w:rPr>
          <w:rFonts w:asciiTheme="minorHAnsi" w:eastAsiaTheme="minorHAnsi" w:hAnsiTheme="minorHAnsi" w:cstheme="minorHAnsi"/>
          <w:bCs/>
          <w:sz w:val="20"/>
          <w:szCs w:val="20"/>
          <w:lang w:val="es-PE" w:eastAsia="en-US"/>
        </w:rPr>
        <w:t xml:space="preserve"> la limitación del ascenso a Monserrate los domingos por afluencia de peregrinos. Nota importante no opera: domingo por alta en Monserrate </w:t>
      </w:r>
      <w:proofErr w:type="gramStart"/>
      <w:r w:rsidRPr="00C56A47">
        <w:rPr>
          <w:rFonts w:asciiTheme="minorHAnsi" w:eastAsiaTheme="minorHAnsi" w:hAnsiTheme="minorHAnsi" w:cstheme="minorHAnsi"/>
          <w:bCs/>
          <w:sz w:val="20"/>
          <w:szCs w:val="20"/>
          <w:lang w:val="es-PE" w:eastAsia="en-US"/>
        </w:rPr>
        <w:t>y ,</w:t>
      </w:r>
      <w:proofErr w:type="gramEnd"/>
      <w:r w:rsidRPr="00C56A47">
        <w:rPr>
          <w:rFonts w:asciiTheme="minorHAnsi" w:eastAsiaTheme="minorHAnsi" w:hAnsiTheme="minorHAnsi" w:cstheme="minorHAnsi"/>
          <w:bCs/>
          <w:sz w:val="20"/>
          <w:szCs w:val="20"/>
          <w:lang w:val="es-PE" w:eastAsia="en-US"/>
        </w:rPr>
        <w:t xml:space="preserve"> los días 24, 25 y 31 de diciembre, así como el 1 de enero, jueves, viernes y sábado Santo y días de elecciones y actos oficiales. </w:t>
      </w:r>
    </w:p>
    <w:p w14:paraId="2E7B6631" w14:textId="09876070" w:rsidR="00A57E18" w:rsidRDefault="00C56A47" w:rsidP="00C56A47">
      <w:pPr>
        <w:jc w:val="both"/>
        <w:rPr>
          <w:rFonts w:asciiTheme="minorHAnsi" w:eastAsiaTheme="minorHAnsi" w:hAnsiTheme="minorHAnsi" w:cstheme="minorHAnsi"/>
          <w:bCs/>
          <w:sz w:val="20"/>
          <w:szCs w:val="20"/>
          <w:lang w:val="es-PE" w:eastAsia="en-US"/>
        </w:rPr>
      </w:pPr>
      <w:r w:rsidRPr="00C56A47">
        <w:rPr>
          <w:rFonts w:asciiTheme="minorHAnsi" w:eastAsiaTheme="minorHAnsi" w:hAnsiTheme="minorHAnsi" w:cstheme="minorHAnsi"/>
          <w:bCs/>
          <w:sz w:val="20"/>
          <w:szCs w:val="20"/>
          <w:lang w:val="es-PE" w:eastAsia="en-US"/>
        </w:rPr>
        <w:t>Nota: horario de recogida se confirma en el destino.</w:t>
      </w:r>
    </w:p>
    <w:p w14:paraId="4F0C244A" w14:textId="77777777" w:rsidR="00A57E18" w:rsidRDefault="00A57E18" w:rsidP="00A57E18">
      <w:pPr>
        <w:jc w:val="both"/>
        <w:rPr>
          <w:rFonts w:asciiTheme="minorHAnsi" w:eastAsiaTheme="minorHAnsi" w:hAnsiTheme="minorHAnsi" w:cstheme="minorHAnsi"/>
          <w:bCs/>
          <w:sz w:val="20"/>
          <w:szCs w:val="20"/>
          <w:lang w:val="es-PE" w:eastAsia="en-US"/>
        </w:rPr>
      </w:pPr>
    </w:p>
    <w:p w14:paraId="1FD91775" w14:textId="4546DC4B" w:rsidR="00A57E18" w:rsidRPr="003548E2" w:rsidRDefault="00582FF3" w:rsidP="00A57E18">
      <w:pPr>
        <w:rPr>
          <w:rFonts w:asciiTheme="minorHAnsi" w:eastAsiaTheme="minorHAnsi" w:hAnsiTheme="minorHAnsi" w:cstheme="minorHAnsi"/>
          <w:b/>
          <w:bCs/>
          <w:sz w:val="20"/>
          <w:szCs w:val="20"/>
          <w:lang w:val="es-PE" w:eastAsia="en-US"/>
        </w:rPr>
      </w:pPr>
      <w:r w:rsidRPr="00582FF3">
        <w:rPr>
          <w:rFonts w:asciiTheme="minorHAnsi" w:hAnsiTheme="minorHAnsi" w:cstheme="minorHAnsi"/>
          <w:b/>
          <w:color w:val="000000"/>
          <w:sz w:val="20"/>
          <w:szCs w:val="20"/>
          <w:lang w:eastAsia="es-CO"/>
        </w:rPr>
        <w:t>TOUR DE CIUDAD + MUSEO DEL ORO + MONSERRATE. (COMPARTIDO)</w:t>
      </w:r>
    </w:p>
    <w:p w14:paraId="4659789C" w14:textId="77777777" w:rsidR="00582FF3" w:rsidRPr="00582FF3" w:rsidRDefault="00582FF3" w:rsidP="00582FF3">
      <w:pPr>
        <w:jc w:val="both"/>
        <w:rPr>
          <w:rFonts w:asciiTheme="minorHAnsi" w:eastAsiaTheme="minorHAnsi" w:hAnsiTheme="minorHAnsi" w:cstheme="minorHAnsi"/>
          <w:bCs/>
          <w:sz w:val="20"/>
          <w:szCs w:val="20"/>
          <w:lang w:val="es-PE" w:eastAsia="en-US"/>
        </w:rPr>
      </w:pPr>
      <w:r w:rsidRPr="00582FF3">
        <w:rPr>
          <w:rFonts w:asciiTheme="minorHAnsi" w:eastAsiaTheme="minorHAnsi" w:hAnsiTheme="minorHAnsi" w:cstheme="minorHAnsi"/>
          <w:bCs/>
          <w:sz w:val="20"/>
          <w:szCs w:val="20"/>
          <w:lang w:val="es-PE" w:eastAsia="en-US"/>
        </w:rPr>
        <w:t xml:space="preserve">Recorrido regular de 6 horas Sumérjase en esta experiencia explorando los tesoros de Bogotá. Iniciaremos en el Museo del Oro, hogar de más de 53.000 piezas precolombinas y de orfebrería que atestiguan la </w:t>
      </w:r>
      <w:r w:rsidRPr="00582FF3">
        <w:rPr>
          <w:rFonts w:asciiTheme="minorHAnsi" w:eastAsiaTheme="minorHAnsi" w:hAnsiTheme="minorHAnsi" w:cstheme="minorHAnsi"/>
          <w:bCs/>
          <w:sz w:val="20"/>
          <w:szCs w:val="20"/>
          <w:lang w:val="es-PE" w:eastAsia="en-US"/>
        </w:rPr>
        <w:lastRenderedPageBreak/>
        <w:t xml:space="preserve">destreza artística de las antiguas civilizaciones americanas. Un verdadero deleite visual. Continuaremos en La Candelaria, el corazón histórico de la ciudad. Luego, haremos una parada en un centro artesanal donde podrá adquirir recuerdos únicos hechos a mano por talentosos artesanos locales. Seguiremos a la emblemática Plaza de Bolívar, corazón administrativo del país, rodeada de imponentes edificios como el Palacio Presidencial. Exploraremos las pintorescas calles de La Candelaria, incluyendo el Chorro de Quevedo y la Calle del Embudo, donde podrá apreciar el vibrante arte urbano que engalana la ciudad. Como broche de oro, ascenderemos al Cerro Monserrate en teleférico o funicular. En la cima, se encuentra el Santuario del Señor Caído y se disfruta de una panorámica de Bogotá. Incluye: entrada al Museo del Oro y a Monserrate, transporte, guía, hidratación y tarjeta de asistencia médica. Nota: Museo del Oro </w:t>
      </w:r>
      <w:proofErr w:type="spellStart"/>
      <w:r w:rsidRPr="00582FF3">
        <w:rPr>
          <w:rFonts w:asciiTheme="minorHAnsi" w:eastAsiaTheme="minorHAnsi" w:hAnsiTheme="minorHAnsi" w:cstheme="minorHAnsi"/>
          <w:bCs/>
          <w:sz w:val="20"/>
          <w:szCs w:val="20"/>
          <w:lang w:val="es-PE" w:eastAsia="en-US"/>
        </w:rPr>
        <w:t>esta</w:t>
      </w:r>
      <w:proofErr w:type="spellEnd"/>
      <w:r w:rsidRPr="00582FF3">
        <w:rPr>
          <w:rFonts w:asciiTheme="minorHAnsi" w:eastAsiaTheme="minorHAnsi" w:hAnsiTheme="minorHAnsi" w:cstheme="minorHAnsi"/>
          <w:bCs/>
          <w:sz w:val="20"/>
          <w:szCs w:val="20"/>
          <w:lang w:val="es-PE" w:eastAsia="en-US"/>
        </w:rPr>
        <w:t xml:space="preserve"> cerrado los lunes. No opera el ascenso a Monserrate los domingos debido a la gran afluencia de peregrinos. Nota importante no opera: Los días lunes, 24, 25 y 31 de diciembre, el 1 de enero, jueves, viernes y sábado Santo y días de elecciones y actos oficiales. Aplica recargo para pasajeros alojados en la zona de Cota.</w:t>
      </w:r>
    </w:p>
    <w:p w14:paraId="63803FCB" w14:textId="7174D26F" w:rsidR="00A57E18" w:rsidRDefault="00582FF3" w:rsidP="00582FF3">
      <w:pPr>
        <w:jc w:val="both"/>
        <w:rPr>
          <w:rFonts w:asciiTheme="minorHAnsi" w:eastAsiaTheme="minorHAnsi" w:hAnsiTheme="minorHAnsi" w:cstheme="minorHAnsi"/>
          <w:bCs/>
          <w:sz w:val="20"/>
          <w:szCs w:val="20"/>
          <w:lang w:val="es-PE" w:eastAsia="en-US"/>
        </w:rPr>
      </w:pPr>
      <w:r w:rsidRPr="00582FF3">
        <w:rPr>
          <w:rFonts w:asciiTheme="minorHAnsi" w:eastAsiaTheme="minorHAnsi" w:hAnsiTheme="minorHAnsi" w:cstheme="minorHAnsi"/>
          <w:bCs/>
          <w:sz w:val="20"/>
          <w:szCs w:val="20"/>
          <w:lang w:val="es-PE" w:eastAsia="en-US"/>
        </w:rPr>
        <w:t>Nota: horario de recogida se confirma en el destino.</w:t>
      </w:r>
    </w:p>
    <w:p w14:paraId="4A1C2DE8" w14:textId="77777777" w:rsidR="00A57E18" w:rsidRDefault="00A57E18" w:rsidP="00A57E18">
      <w:pPr>
        <w:jc w:val="both"/>
        <w:rPr>
          <w:rFonts w:asciiTheme="minorHAnsi" w:eastAsiaTheme="minorHAnsi" w:hAnsiTheme="minorHAnsi" w:cstheme="minorHAnsi"/>
          <w:bCs/>
          <w:sz w:val="20"/>
          <w:szCs w:val="20"/>
          <w:lang w:val="es-PE" w:eastAsia="en-US"/>
        </w:rPr>
      </w:pPr>
    </w:p>
    <w:p w14:paraId="3619EAFC" w14:textId="275A5BF7" w:rsidR="00A57E18" w:rsidRPr="003548E2" w:rsidRDefault="005C31C9" w:rsidP="00A57E18">
      <w:pPr>
        <w:rPr>
          <w:rFonts w:asciiTheme="minorHAnsi" w:eastAsiaTheme="minorHAnsi" w:hAnsiTheme="minorHAnsi" w:cstheme="minorHAnsi"/>
          <w:b/>
          <w:bCs/>
          <w:sz w:val="20"/>
          <w:szCs w:val="20"/>
          <w:lang w:val="es-PE" w:eastAsia="en-US"/>
        </w:rPr>
      </w:pPr>
      <w:r w:rsidRPr="005C31C9">
        <w:rPr>
          <w:rFonts w:asciiTheme="minorHAnsi" w:hAnsiTheme="minorHAnsi" w:cstheme="minorHAnsi"/>
          <w:b/>
          <w:color w:val="000000"/>
          <w:sz w:val="20"/>
          <w:szCs w:val="20"/>
          <w:lang w:eastAsia="es-CO"/>
        </w:rPr>
        <w:t>TOUR DE CIUDAD + MUSEO DE BOTERO + MONSERRATE. (COMPARTIDO)</w:t>
      </w:r>
    </w:p>
    <w:p w14:paraId="793665E1" w14:textId="77777777" w:rsidR="005C31C9" w:rsidRPr="005C31C9" w:rsidRDefault="005C31C9" w:rsidP="005C31C9">
      <w:pPr>
        <w:jc w:val="both"/>
        <w:rPr>
          <w:rFonts w:asciiTheme="minorHAnsi" w:eastAsiaTheme="minorHAnsi" w:hAnsiTheme="minorHAnsi" w:cstheme="minorHAnsi"/>
          <w:bCs/>
          <w:sz w:val="20"/>
          <w:szCs w:val="20"/>
          <w:lang w:val="es-PE" w:eastAsia="en-US"/>
        </w:rPr>
      </w:pPr>
      <w:r w:rsidRPr="005C31C9">
        <w:rPr>
          <w:rFonts w:asciiTheme="minorHAnsi" w:eastAsiaTheme="minorHAnsi" w:hAnsiTheme="minorHAnsi" w:cstheme="minorHAnsi"/>
          <w:bCs/>
          <w:sz w:val="20"/>
          <w:szCs w:val="20"/>
          <w:lang w:val="es-PE" w:eastAsia="en-US"/>
        </w:rPr>
        <w:t xml:space="preserve">Recorrido regular de 6 horas Sumérjase en esta experiencia explorando los tesoros de Bogotá. Iniciaremos en La Candelaria, el corazón histórico de la ciudad. Aquí podrá visitar el Museo de Botero, que alberga una impresionante colección de obras del maestro colombiano. Luego, haremos una parada en un centro artesanal donde podrá adquirir recuerdos únicos hechos a mano por talentosos artesanos locales. Seguiremos a la emblemática Plaza de Bolívar, corazón </w:t>
      </w:r>
      <w:proofErr w:type="spellStart"/>
      <w:r w:rsidRPr="005C31C9">
        <w:rPr>
          <w:rFonts w:asciiTheme="minorHAnsi" w:eastAsiaTheme="minorHAnsi" w:hAnsiTheme="minorHAnsi" w:cstheme="minorHAnsi"/>
          <w:bCs/>
          <w:sz w:val="20"/>
          <w:szCs w:val="20"/>
          <w:lang w:val="es-PE" w:eastAsia="en-US"/>
        </w:rPr>
        <w:t>administrarivo</w:t>
      </w:r>
      <w:proofErr w:type="spellEnd"/>
      <w:r w:rsidRPr="005C31C9">
        <w:rPr>
          <w:rFonts w:asciiTheme="minorHAnsi" w:eastAsiaTheme="minorHAnsi" w:hAnsiTheme="minorHAnsi" w:cstheme="minorHAnsi"/>
          <w:bCs/>
          <w:sz w:val="20"/>
          <w:szCs w:val="20"/>
          <w:lang w:val="es-PE" w:eastAsia="en-US"/>
        </w:rPr>
        <w:t xml:space="preserve"> del país, rodeada de imponentes edificios como el Palacio Presidencial. Exploraremos las pintorescas calles de La Candelaria, incluyendo el Chorro de Quevedo y la Calle del Embudo, donde podrá apreciar el vibrante arte urbano que engalana la ciudad. Como broche de oro, ascenderemos al Cerro Monserrate en teleférico o funicular. En la cima, se encuentra el Santuario del Señor Caído y se disfruta de una panorámica de Bogotá. Incluye: entrada al Museo de Botero y a Monserrate, transporte, guía, hidratación y tarjeta de asistencia médica. Nota: Museo de Botero </w:t>
      </w:r>
      <w:proofErr w:type="spellStart"/>
      <w:r w:rsidRPr="005C31C9">
        <w:rPr>
          <w:rFonts w:asciiTheme="minorHAnsi" w:eastAsiaTheme="minorHAnsi" w:hAnsiTheme="minorHAnsi" w:cstheme="minorHAnsi"/>
          <w:bCs/>
          <w:sz w:val="20"/>
          <w:szCs w:val="20"/>
          <w:lang w:val="es-PE" w:eastAsia="en-US"/>
        </w:rPr>
        <w:t>esta</w:t>
      </w:r>
      <w:proofErr w:type="spellEnd"/>
      <w:r w:rsidRPr="005C31C9">
        <w:rPr>
          <w:rFonts w:asciiTheme="minorHAnsi" w:eastAsiaTheme="minorHAnsi" w:hAnsiTheme="minorHAnsi" w:cstheme="minorHAnsi"/>
          <w:bCs/>
          <w:sz w:val="20"/>
          <w:szCs w:val="20"/>
          <w:lang w:val="es-PE" w:eastAsia="en-US"/>
        </w:rPr>
        <w:t xml:space="preserve"> cerrado los martes. No opera el ascenso a Monserrate los domingos debido a la gran afluencia de peregrinos. Nota importante no opera: 24, 25 y 31 de diciembre, el 1 de enero, jueves, viernes y sábado Santo y días de elecciones y actos oficiales. Aplica recargo para pasajeros alojados en la zona de Cota</w:t>
      </w:r>
    </w:p>
    <w:p w14:paraId="2E3B74ED" w14:textId="36EF70E2" w:rsidR="00A57E18" w:rsidRDefault="005C31C9" w:rsidP="005C31C9">
      <w:pPr>
        <w:jc w:val="both"/>
        <w:rPr>
          <w:rFonts w:asciiTheme="minorHAnsi" w:eastAsiaTheme="minorHAnsi" w:hAnsiTheme="minorHAnsi" w:cstheme="minorHAnsi"/>
          <w:bCs/>
          <w:sz w:val="20"/>
          <w:szCs w:val="20"/>
          <w:lang w:val="es-PE" w:eastAsia="en-US"/>
        </w:rPr>
      </w:pPr>
      <w:r w:rsidRPr="005C31C9">
        <w:rPr>
          <w:rFonts w:asciiTheme="minorHAnsi" w:eastAsiaTheme="minorHAnsi" w:hAnsiTheme="minorHAnsi" w:cstheme="minorHAnsi"/>
          <w:bCs/>
          <w:sz w:val="20"/>
          <w:szCs w:val="20"/>
          <w:lang w:val="es-PE" w:eastAsia="en-US"/>
        </w:rPr>
        <w:t>Nota: horario de recogida se confirma en el destino.</w:t>
      </w:r>
    </w:p>
    <w:p w14:paraId="3A01865C" w14:textId="77777777" w:rsidR="00A57E18" w:rsidRDefault="00A57E18" w:rsidP="00A57E18">
      <w:pPr>
        <w:jc w:val="both"/>
        <w:rPr>
          <w:rFonts w:asciiTheme="minorHAnsi" w:eastAsiaTheme="minorHAnsi" w:hAnsiTheme="minorHAnsi" w:cstheme="minorHAnsi"/>
          <w:bCs/>
          <w:sz w:val="20"/>
          <w:szCs w:val="20"/>
          <w:lang w:val="es-PE" w:eastAsia="en-US"/>
        </w:rPr>
      </w:pPr>
    </w:p>
    <w:p w14:paraId="678C3E3A" w14:textId="25B32243" w:rsidR="00A57E18" w:rsidRPr="003548E2" w:rsidRDefault="0037039F" w:rsidP="00A57E18">
      <w:pPr>
        <w:rPr>
          <w:rFonts w:asciiTheme="minorHAnsi" w:eastAsiaTheme="minorHAnsi" w:hAnsiTheme="minorHAnsi" w:cstheme="minorHAnsi"/>
          <w:b/>
          <w:bCs/>
          <w:sz w:val="20"/>
          <w:szCs w:val="20"/>
          <w:lang w:val="es-PE" w:eastAsia="en-US"/>
        </w:rPr>
      </w:pPr>
      <w:r w:rsidRPr="0037039F">
        <w:rPr>
          <w:rFonts w:asciiTheme="minorHAnsi" w:hAnsiTheme="minorHAnsi" w:cstheme="minorHAnsi"/>
          <w:b/>
          <w:color w:val="000000"/>
          <w:sz w:val="20"/>
          <w:szCs w:val="20"/>
          <w:lang w:eastAsia="es-CO"/>
        </w:rPr>
        <w:t>TOUR DEL CAFÉ (PRIVADO)</w:t>
      </w:r>
    </w:p>
    <w:p w14:paraId="1918FAB1" w14:textId="77777777" w:rsidR="0037039F" w:rsidRPr="0037039F" w:rsidRDefault="0037039F" w:rsidP="0037039F">
      <w:pPr>
        <w:jc w:val="both"/>
        <w:rPr>
          <w:rFonts w:asciiTheme="minorHAnsi" w:eastAsiaTheme="minorHAnsi" w:hAnsiTheme="minorHAnsi" w:cstheme="minorHAnsi"/>
          <w:bCs/>
          <w:sz w:val="20"/>
          <w:szCs w:val="20"/>
          <w:lang w:val="es-PE" w:eastAsia="en-US"/>
        </w:rPr>
      </w:pPr>
      <w:r w:rsidRPr="0037039F">
        <w:rPr>
          <w:rFonts w:asciiTheme="minorHAnsi" w:eastAsiaTheme="minorHAnsi" w:hAnsiTheme="minorHAnsi" w:cstheme="minorHAnsi"/>
          <w:bCs/>
          <w:sz w:val="20"/>
          <w:szCs w:val="20"/>
          <w:lang w:val="es-PE" w:eastAsia="en-US"/>
        </w:rPr>
        <w:t xml:space="preserve">7 horas. Hacia el sur de la ciudad a tan solo una hora y 30 min de Bogotá, visitaremos una de las fincas cafeteras de mayor tradición en el país, se trata de la Hacienda Santa Coloma, ubicada en el municipio de Fusagasugá. Haremos un recorrido dentro de la hacienda donde disfrutaremos de sus hermosos jardines, caminaremos por las plantaciones de café acompañados por su maravilloso olor, y las explicaciones de un experto en el tema, quien describirá todo el proceso del Café de Colombia, desde su siembra, recolección, tostado y molienda, para terminar con una degustación. Incluye: transporte, </w:t>
      </w:r>
    </w:p>
    <w:p w14:paraId="6E5628EC" w14:textId="77777777" w:rsidR="0037039F" w:rsidRPr="0037039F" w:rsidRDefault="0037039F" w:rsidP="0037039F">
      <w:pPr>
        <w:jc w:val="both"/>
        <w:rPr>
          <w:rFonts w:asciiTheme="minorHAnsi" w:eastAsiaTheme="minorHAnsi" w:hAnsiTheme="minorHAnsi" w:cstheme="minorHAnsi"/>
          <w:bCs/>
          <w:sz w:val="20"/>
          <w:szCs w:val="20"/>
          <w:lang w:val="es-PE" w:eastAsia="en-US"/>
        </w:rPr>
      </w:pPr>
      <w:r w:rsidRPr="0037039F">
        <w:rPr>
          <w:rFonts w:asciiTheme="minorHAnsi" w:eastAsiaTheme="minorHAnsi" w:hAnsiTheme="minorHAnsi" w:cstheme="minorHAnsi"/>
          <w:bCs/>
          <w:sz w:val="20"/>
          <w:szCs w:val="20"/>
          <w:lang w:val="es-PE" w:eastAsia="en-US"/>
        </w:rPr>
        <w:t>guía, ingreso a la Hacienda Santa Coloma, almuerzo típico, hidratación y tarjeta de asistencia médica. No opera los días lunes, cuando el lunes es festivo no opera el martes siguiente. Tampoco abre diciembre 25 y enero 01. Aplica recargo para pasajeros alojados en la zona de Cota. </w:t>
      </w:r>
    </w:p>
    <w:p w14:paraId="411EC140" w14:textId="7A6CD0A7" w:rsidR="00A57E18" w:rsidRDefault="0037039F" w:rsidP="0037039F">
      <w:pPr>
        <w:jc w:val="both"/>
        <w:rPr>
          <w:rFonts w:asciiTheme="minorHAnsi" w:eastAsiaTheme="minorHAnsi" w:hAnsiTheme="minorHAnsi" w:cstheme="minorHAnsi"/>
          <w:bCs/>
          <w:sz w:val="20"/>
          <w:szCs w:val="20"/>
          <w:lang w:val="es-PE" w:eastAsia="en-US"/>
        </w:rPr>
      </w:pPr>
      <w:r w:rsidRPr="0037039F">
        <w:rPr>
          <w:rFonts w:asciiTheme="minorHAnsi" w:eastAsiaTheme="minorHAnsi" w:hAnsiTheme="minorHAnsi" w:cstheme="minorHAnsi"/>
          <w:bCs/>
          <w:sz w:val="20"/>
          <w:szCs w:val="20"/>
          <w:lang w:val="es-PE" w:eastAsia="en-US"/>
        </w:rPr>
        <w:t>Nota: horario de recogida se confirma en el destino.</w:t>
      </w:r>
    </w:p>
    <w:p w14:paraId="53E89668" w14:textId="77777777" w:rsidR="00A57E18" w:rsidRDefault="00A57E18" w:rsidP="00A57E18">
      <w:pPr>
        <w:jc w:val="both"/>
        <w:rPr>
          <w:rFonts w:asciiTheme="minorHAnsi" w:eastAsiaTheme="minorHAnsi" w:hAnsiTheme="minorHAnsi" w:cstheme="minorHAnsi"/>
          <w:bCs/>
          <w:sz w:val="20"/>
          <w:szCs w:val="20"/>
          <w:lang w:val="es-PE" w:eastAsia="en-US"/>
        </w:rPr>
      </w:pPr>
    </w:p>
    <w:p w14:paraId="1CDEEBAD" w14:textId="30E364EF" w:rsidR="00A57E18" w:rsidRPr="003548E2" w:rsidRDefault="0037039F" w:rsidP="00A57E18">
      <w:pPr>
        <w:rPr>
          <w:rFonts w:asciiTheme="minorHAnsi" w:eastAsiaTheme="minorHAnsi" w:hAnsiTheme="minorHAnsi" w:cstheme="minorHAnsi"/>
          <w:b/>
          <w:bCs/>
          <w:sz w:val="20"/>
          <w:szCs w:val="20"/>
          <w:lang w:val="es-PE" w:eastAsia="en-US"/>
        </w:rPr>
      </w:pPr>
      <w:r w:rsidRPr="0037039F">
        <w:rPr>
          <w:rFonts w:asciiTheme="minorHAnsi" w:hAnsiTheme="minorHAnsi" w:cstheme="minorHAnsi"/>
          <w:b/>
          <w:color w:val="000000"/>
          <w:sz w:val="20"/>
          <w:szCs w:val="20"/>
          <w:lang w:eastAsia="es-CO"/>
        </w:rPr>
        <w:t>TOUR DE COMPRAS (PRIVADO)</w:t>
      </w:r>
    </w:p>
    <w:p w14:paraId="4626E2E5" w14:textId="77777777" w:rsidR="0037039F" w:rsidRPr="0037039F" w:rsidRDefault="0037039F" w:rsidP="0037039F">
      <w:pPr>
        <w:jc w:val="both"/>
        <w:rPr>
          <w:rFonts w:asciiTheme="minorHAnsi" w:eastAsiaTheme="minorHAnsi" w:hAnsiTheme="minorHAnsi" w:cstheme="minorHAnsi"/>
          <w:bCs/>
          <w:sz w:val="20"/>
          <w:szCs w:val="20"/>
          <w:lang w:val="es-PE" w:eastAsia="en-US"/>
        </w:rPr>
      </w:pPr>
      <w:r w:rsidRPr="0037039F">
        <w:rPr>
          <w:rFonts w:asciiTheme="minorHAnsi" w:eastAsiaTheme="minorHAnsi" w:hAnsiTheme="minorHAnsi" w:cstheme="minorHAnsi"/>
          <w:bCs/>
          <w:sz w:val="20"/>
          <w:szCs w:val="20"/>
          <w:lang w:val="es-PE" w:eastAsia="en-US"/>
        </w:rPr>
        <w:t xml:space="preserve">5 horas. Bogotá es considerada como una de las capitales con mayor oferta y variedad en artículos como vestuario, calzado y marroquinería en cuero y objetos artesanales. Iniciamos el recorrido por los principales centros comerciales, outlets y puntos de fábrica de la ciudad de acuerdo con necesidades y preferencias de los pasajeros, donde es posible incluir un comercio especializado en cueros o visita al centro artesanal. Incluye: transporte, guía, visita a 2 zonas </w:t>
      </w:r>
      <w:proofErr w:type="gramStart"/>
      <w:r w:rsidRPr="0037039F">
        <w:rPr>
          <w:rFonts w:asciiTheme="minorHAnsi" w:eastAsiaTheme="minorHAnsi" w:hAnsiTheme="minorHAnsi" w:cstheme="minorHAnsi"/>
          <w:bCs/>
          <w:sz w:val="20"/>
          <w:szCs w:val="20"/>
          <w:lang w:val="es-PE" w:eastAsia="en-US"/>
        </w:rPr>
        <w:t>comerciales  y</w:t>
      </w:r>
      <w:proofErr w:type="gramEnd"/>
      <w:r w:rsidRPr="0037039F">
        <w:rPr>
          <w:rFonts w:asciiTheme="minorHAnsi" w:eastAsiaTheme="minorHAnsi" w:hAnsiTheme="minorHAnsi" w:cstheme="minorHAnsi"/>
          <w:bCs/>
          <w:sz w:val="20"/>
          <w:szCs w:val="20"/>
          <w:lang w:val="es-PE" w:eastAsia="en-US"/>
        </w:rPr>
        <w:t xml:space="preserve"> tarjeta de asistencia médica. . Aplica recargo para pasajeros alojados en la zona de Cota.</w:t>
      </w:r>
    </w:p>
    <w:p w14:paraId="47C5C08E" w14:textId="5CDB4075" w:rsidR="00A57E18" w:rsidRDefault="0037039F" w:rsidP="0037039F">
      <w:pPr>
        <w:jc w:val="both"/>
        <w:rPr>
          <w:rFonts w:asciiTheme="minorHAnsi" w:eastAsiaTheme="minorHAnsi" w:hAnsiTheme="minorHAnsi" w:cstheme="minorHAnsi"/>
          <w:bCs/>
          <w:sz w:val="20"/>
          <w:szCs w:val="20"/>
          <w:lang w:val="es-PE" w:eastAsia="en-US"/>
        </w:rPr>
      </w:pPr>
      <w:r w:rsidRPr="0037039F">
        <w:rPr>
          <w:rFonts w:asciiTheme="minorHAnsi" w:eastAsiaTheme="minorHAnsi" w:hAnsiTheme="minorHAnsi" w:cstheme="minorHAnsi"/>
          <w:bCs/>
          <w:sz w:val="20"/>
          <w:szCs w:val="20"/>
          <w:lang w:val="es-PE" w:eastAsia="en-US"/>
        </w:rPr>
        <w:t>Nota: horario de recogida se confirma en el destino.</w:t>
      </w:r>
    </w:p>
    <w:p w14:paraId="0878F270" w14:textId="77777777" w:rsidR="00A57E18" w:rsidRDefault="00A57E18" w:rsidP="00A57E18">
      <w:pPr>
        <w:jc w:val="both"/>
        <w:rPr>
          <w:rFonts w:asciiTheme="minorHAnsi" w:eastAsiaTheme="minorHAnsi" w:hAnsiTheme="minorHAnsi" w:cstheme="minorHAnsi"/>
          <w:bCs/>
          <w:sz w:val="20"/>
          <w:szCs w:val="20"/>
          <w:lang w:val="es-PE" w:eastAsia="en-US"/>
        </w:rPr>
      </w:pPr>
    </w:p>
    <w:p w14:paraId="22F966EA" w14:textId="0D3343CA" w:rsidR="00A57E18" w:rsidRPr="003548E2" w:rsidRDefault="00B97AE2" w:rsidP="00A57E18">
      <w:pPr>
        <w:rPr>
          <w:rFonts w:asciiTheme="minorHAnsi" w:eastAsiaTheme="minorHAnsi" w:hAnsiTheme="minorHAnsi" w:cstheme="minorHAnsi"/>
          <w:b/>
          <w:bCs/>
          <w:sz w:val="20"/>
          <w:szCs w:val="20"/>
          <w:lang w:val="es-PE" w:eastAsia="en-US"/>
        </w:rPr>
      </w:pPr>
      <w:r w:rsidRPr="00B97AE2">
        <w:rPr>
          <w:rFonts w:asciiTheme="minorHAnsi" w:hAnsiTheme="minorHAnsi" w:cstheme="minorHAnsi"/>
          <w:b/>
          <w:color w:val="000000"/>
          <w:sz w:val="20"/>
          <w:szCs w:val="20"/>
          <w:lang w:eastAsia="es-CO"/>
        </w:rPr>
        <w:t>BOGOTÁ NOCTURNO (PRIVADO)</w:t>
      </w:r>
    </w:p>
    <w:p w14:paraId="57198EA9" w14:textId="77777777" w:rsidR="00B97AE2" w:rsidRPr="00B97AE2" w:rsidRDefault="00B97AE2" w:rsidP="00B97AE2">
      <w:pPr>
        <w:jc w:val="both"/>
        <w:rPr>
          <w:rFonts w:asciiTheme="minorHAnsi" w:eastAsiaTheme="minorHAnsi" w:hAnsiTheme="minorHAnsi" w:cstheme="minorHAnsi"/>
          <w:bCs/>
          <w:sz w:val="20"/>
          <w:szCs w:val="20"/>
          <w:lang w:val="es-PE" w:eastAsia="en-US"/>
        </w:rPr>
      </w:pPr>
      <w:r w:rsidRPr="00B97AE2">
        <w:rPr>
          <w:rFonts w:asciiTheme="minorHAnsi" w:eastAsiaTheme="minorHAnsi" w:hAnsiTheme="minorHAnsi" w:cstheme="minorHAnsi"/>
          <w:bCs/>
          <w:sz w:val="20"/>
          <w:szCs w:val="20"/>
          <w:lang w:val="es-PE" w:eastAsia="en-US"/>
        </w:rPr>
        <w:t xml:space="preserve">3 horas. Partiendo del hotel de alojamiento se realiza un paseo panorámico por la zona colonial de Usaquén, la Zona Rosa del Parque de la 93 y la Zona “T”; sectores reconocidos por su buen ambiente de rumba y tradicionales sitios para cenar. El tour inicia con una visita al Mirador de la Calera para divisar la </w:t>
      </w:r>
      <w:r w:rsidRPr="00B97AE2">
        <w:rPr>
          <w:rFonts w:asciiTheme="minorHAnsi" w:eastAsiaTheme="minorHAnsi" w:hAnsiTheme="minorHAnsi" w:cstheme="minorHAnsi"/>
          <w:bCs/>
          <w:sz w:val="20"/>
          <w:szCs w:val="20"/>
          <w:lang w:val="es-PE" w:eastAsia="en-US"/>
        </w:rPr>
        <w:lastRenderedPageBreak/>
        <w:t xml:space="preserve">panorámica de la ciudad donde se les ofrecerá un “Canelazo”, bebida caliente a base de canela y licor, típica de la región. El tour finaliza en el hotel o en Andrés Carne de Res D.C, (ingreso sujeto a disponibilidad de acuerdo al aforo del lugar, no se garantiza disponibilidad de mesa), Oportunidad para cenar y rumbear en alguno de los cuatro pisos del Hogar encendido: Infierno, Tierra, Purgatorio y Cielo, donde semana tras semana se regocijan todas las almas y cuerpos anhelantes de este edén terrenal. </w:t>
      </w:r>
    </w:p>
    <w:p w14:paraId="0A82CD6D" w14:textId="77777777" w:rsidR="00B97AE2" w:rsidRPr="00B97AE2" w:rsidRDefault="00B97AE2" w:rsidP="00B97AE2">
      <w:pPr>
        <w:jc w:val="both"/>
        <w:rPr>
          <w:rFonts w:asciiTheme="minorHAnsi" w:eastAsiaTheme="minorHAnsi" w:hAnsiTheme="minorHAnsi" w:cstheme="minorHAnsi"/>
          <w:bCs/>
          <w:sz w:val="20"/>
          <w:szCs w:val="20"/>
          <w:lang w:val="es-PE" w:eastAsia="en-US"/>
        </w:rPr>
      </w:pPr>
      <w:r w:rsidRPr="00B97AE2">
        <w:rPr>
          <w:rFonts w:asciiTheme="minorHAnsi" w:eastAsiaTheme="minorHAnsi" w:hAnsiTheme="minorHAnsi" w:cstheme="minorHAnsi"/>
          <w:bCs/>
          <w:sz w:val="20"/>
          <w:szCs w:val="20"/>
          <w:lang w:val="es-PE" w:eastAsia="en-US"/>
        </w:rPr>
        <w:t xml:space="preserve">(El transporte incluido en la tarifa del tour finaliza una vez se deja a los pasajeros en Andrés DC. Aplican cargos extra por horas de espera adicionales solicitadas por los pasajeros, las mismas son de pago directo en destino). El tour incluye: Transporte, guía, “Canelazo” y tarjeta de asistencia médica. No incluye: </w:t>
      </w:r>
      <w:proofErr w:type="spellStart"/>
      <w:r w:rsidRPr="00B97AE2">
        <w:rPr>
          <w:rFonts w:asciiTheme="minorHAnsi" w:eastAsiaTheme="minorHAnsi" w:hAnsiTheme="minorHAnsi" w:cstheme="minorHAnsi"/>
          <w:bCs/>
          <w:sz w:val="20"/>
          <w:szCs w:val="20"/>
          <w:lang w:val="es-PE" w:eastAsia="en-US"/>
        </w:rPr>
        <w:t>Cover</w:t>
      </w:r>
      <w:proofErr w:type="spellEnd"/>
      <w:r w:rsidRPr="00B97AE2">
        <w:rPr>
          <w:rFonts w:asciiTheme="minorHAnsi" w:eastAsiaTheme="minorHAnsi" w:hAnsiTheme="minorHAnsi" w:cstheme="minorHAnsi"/>
          <w:bCs/>
          <w:sz w:val="20"/>
          <w:szCs w:val="20"/>
          <w:lang w:val="es-PE" w:eastAsia="en-US"/>
        </w:rPr>
        <w:t xml:space="preserve"> de entrada debe ser pago directamente en el lugar, el valor puede estar desde los USD 10 por persona aprox. Opera de lunes a domingo incluyendo festivos. La finalización del tour en Andrés DC puede sufrir modificaciones de fecha en el destino si el restaurante confirma eventos privados para la fecha solicitada después de confirmada la fecha del recorrido. Se recogen pasajeros a las 17:00. Solo se permite el ingreso a mayores de 18 años con documento de identidad. No opera diciembre 24 y 31. </w:t>
      </w:r>
    </w:p>
    <w:p w14:paraId="4628E8C2" w14:textId="570F94E1" w:rsidR="00A57E18" w:rsidRDefault="00B97AE2" w:rsidP="00B97AE2">
      <w:pPr>
        <w:jc w:val="both"/>
        <w:rPr>
          <w:rFonts w:asciiTheme="minorHAnsi" w:eastAsiaTheme="minorHAnsi" w:hAnsiTheme="minorHAnsi" w:cstheme="minorHAnsi"/>
          <w:bCs/>
          <w:sz w:val="20"/>
          <w:szCs w:val="20"/>
          <w:lang w:val="es-PE" w:eastAsia="en-US"/>
        </w:rPr>
      </w:pPr>
      <w:r w:rsidRPr="00B97AE2">
        <w:rPr>
          <w:rFonts w:asciiTheme="minorHAnsi" w:eastAsiaTheme="minorHAnsi" w:hAnsiTheme="minorHAnsi" w:cstheme="minorHAnsi"/>
          <w:bCs/>
          <w:sz w:val="20"/>
          <w:szCs w:val="20"/>
          <w:lang w:val="es-PE" w:eastAsia="en-US"/>
        </w:rPr>
        <w:t>Nota: horario de recogida se confirma en el destino.</w:t>
      </w:r>
    </w:p>
    <w:p w14:paraId="2A762C73" w14:textId="77777777" w:rsidR="00A57E18" w:rsidRDefault="00A57E18" w:rsidP="00A57E18">
      <w:pPr>
        <w:jc w:val="both"/>
        <w:rPr>
          <w:rFonts w:asciiTheme="minorHAnsi" w:eastAsiaTheme="minorHAnsi" w:hAnsiTheme="minorHAnsi" w:cstheme="minorHAnsi"/>
          <w:bCs/>
          <w:sz w:val="20"/>
          <w:szCs w:val="20"/>
          <w:lang w:val="es-PE" w:eastAsia="en-US"/>
        </w:rPr>
      </w:pPr>
    </w:p>
    <w:p w14:paraId="129406AE" w14:textId="04E64ED5" w:rsidR="00A57E18" w:rsidRPr="003548E2" w:rsidRDefault="00B97AE2" w:rsidP="00A57E18">
      <w:pPr>
        <w:rPr>
          <w:rFonts w:asciiTheme="minorHAnsi" w:eastAsiaTheme="minorHAnsi" w:hAnsiTheme="minorHAnsi" w:cstheme="minorHAnsi"/>
          <w:b/>
          <w:bCs/>
          <w:sz w:val="20"/>
          <w:szCs w:val="20"/>
          <w:lang w:val="es-PE" w:eastAsia="en-US"/>
        </w:rPr>
      </w:pPr>
      <w:r w:rsidRPr="00B97AE2">
        <w:rPr>
          <w:rFonts w:asciiTheme="minorHAnsi" w:hAnsiTheme="minorHAnsi" w:cstheme="minorHAnsi"/>
          <w:b/>
          <w:color w:val="000000"/>
          <w:sz w:val="20"/>
          <w:szCs w:val="20"/>
          <w:lang w:eastAsia="es-CO"/>
        </w:rPr>
        <w:t>CATEDRAL DE SAL DE ZIPAQUIRA (PRIVADO)</w:t>
      </w:r>
    </w:p>
    <w:p w14:paraId="66F4FEB4" w14:textId="77777777" w:rsidR="00B97AE2" w:rsidRPr="00B97AE2" w:rsidRDefault="00B97AE2" w:rsidP="00B97AE2">
      <w:pPr>
        <w:jc w:val="both"/>
        <w:rPr>
          <w:rFonts w:asciiTheme="minorHAnsi" w:eastAsiaTheme="minorHAnsi" w:hAnsiTheme="minorHAnsi" w:cstheme="minorHAnsi"/>
          <w:bCs/>
          <w:sz w:val="20"/>
          <w:szCs w:val="20"/>
          <w:lang w:val="es-PE" w:eastAsia="en-US"/>
        </w:rPr>
      </w:pPr>
      <w:r w:rsidRPr="00B97AE2">
        <w:rPr>
          <w:rFonts w:asciiTheme="minorHAnsi" w:eastAsiaTheme="minorHAnsi" w:hAnsiTheme="minorHAnsi" w:cstheme="minorHAnsi"/>
          <w:bCs/>
          <w:sz w:val="20"/>
          <w:szCs w:val="20"/>
          <w:lang w:val="es-PE" w:eastAsia="en-US"/>
        </w:rPr>
        <w:t xml:space="preserve">Entre 7 a 8 horas. Partiendo desde tu hotel, emprenderemos un panorámico recorrido por el norte de la ciudad, admirando emblemáticos lugares como el Castillo Marroquí, el Puente del Común y atravesaremos los pintorescos pueblos de Chía y Cajicá. Pero la verdadera joya de este tour es la impresionante Catedral de Sal de Zipaquirá, una maravilla subterránea construida por mineros a 160 metros de profundidad en honor a la Virgen de </w:t>
      </w:r>
      <w:proofErr w:type="spellStart"/>
      <w:r w:rsidRPr="00B97AE2">
        <w:rPr>
          <w:rFonts w:asciiTheme="minorHAnsi" w:eastAsiaTheme="minorHAnsi" w:hAnsiTheme="minorHAnsi" w:cstheme="minorHAnsi"/>
          <w:bCs/>
          <w:sz w:val="20"/>
          <w:szCs w:val="20"/>
          <w:lang w:val="es-PE" w:eastAsia="en-US"/>
        </w:rPr>
        <w:t>Guasá</w:t>
      </w:r>
      <w:proofErr w:type="spellEnd"/>
      <w:r w:rsidRPr="00B97AE2">
        <w:rPr>
          <w:rFonts w:asciiTheme="minorHAnsi" w:eastAsiaTheme="minorHAnsi" w:hAnsiTheme="minorHAnsi" w:cstheme="minorHAnsi"/>
          <w:bCs/>
          <w:sz w:val="20"/>
          <w:szCs w:val="20"/>
          <w:lang w:val="es-PE" w:eastAsia="en-US"/>
        </w:rPr>
        <w:t>. Con un área de 8,500 metros cuadrados, ha sido declarada la primera maravilla de Colombia, y su belleza te dejará sin aliento. Después de esta experiencia única, exploraremos el encantador pueblo de Zipaquirá, paseando por la Plaza de la Independencia y la Plaza Central, donde podrás sumergirte en la auténtica cultura local. Para coronar este día inolvidable, disfrutaremos de un delicioso almuerzo típico de tres tiempos, degustando el ajiaco con pollo, un plato emblemático de la gastronomía colombiana. Incluye: transporte privado, guía personalizado, entrada a la Catedral de Sal, almuerzo e hidratación. Además, tendrás la opción de quedarte en lugares emblemáticos como el Parque 93, Usaquén o Unicentro, para explorar aún más la vibrante vida bogotana.</w:t>
      </w:r>
    </w:p>
    <w:p w14:paraId="13D1A3E5" w14:textId="5FDC2CDC" w:rsidR="00A57E18" w:rsidRDefault="00B97AE2" w:rsidP="00B97AE2">
      <w:pPr>
        <w:jc w:val="both"/>
        <w:rPr>
          <w:rFonts w:asciiTheme="minorHAnsi" w:eastAsiaTheme="minorHAnsi" w:hAnsiTheme="minorHAnsi" w:cstheme="minorHAnsi"/>
          <w:bCs/>
          <w:sz w:val="20"/>
          <w:szCs w:val="20"/>
          <w:lang w:val="es-PE" w:eastAsia="en-US"/>
        </w:rPr>
      </w:pPr>
      <w:r w:rsidRPr="00B97AE2">
        <w:rPr>
          <w:rFonts w:asciiTheme="minorHAnsi" w:eastAsiaTheme="minorHAnsi" w:hAnsiTheme="minorHAnsi" w:cstheme="minorHAnsi"/>
          <w:bCs/>
          <w:sz w:val="20"/>
          <w:szCs w:val="20"/>
          <w:lang w:val="es-PE" w:eastAsia="en-US"/>
        </w:rPr>
        <w:t>Nota: horario de recogida se confirma en el destino.</w:t>
      </w:r>
    </w:p>
    <w:p w14:paraId="6C894614" w14:textId="77777777" w:rsidR="00A57E18" w:rsidRDefault="00A57E18" w:rsidP="00A57E18">
      <w:pPr>
        <w:jc w:val="both"/>
        <w:rPr>
          <w:rFonts w:asciiTheme="minorHAnsi" w:eastAsiaTheme="minorHAnsi" w:hAnsiTheme="minorHAnsi" w:cstheme="minorHAnsi"/>
          <w:bCs/>
          <w:sz w:val="20"/>
          <w:szCs w:val="20"/>
          <w:lang w:val="es-PE" w:eastAsia="en-US"/>
        </w:rPr>
      </w:pPr>
    </w:p>
    <w:p w14:paraId="69526ED0" w14:textId="06A80FB2" w:rsidR="00A57E18" w:rsidRPr="003548E2" w:rsidRDefault="00B97AE2" w:rsidP="00A57E18">
      <w:pPr>
        <w:rPr>
          <w:rFonts w:asciiTheme="minorHAnsi" w:eastAsiaTheme="minorHAnsi" w:hAnsiTheme="minorHAnsi" w:cstheme="minorHAnsi"/>
          <w:b/>
          <w:bCs/>
          <w:sz w:val="20"/>
          <w:szCs w:val="20"/>
          <w:lang w:val="es-PE" w:eastAsia="en-US"/>
        </w:rPr>
      </w:pPr>
      <w:r w:rsidRPr="00B97AE2">
        <w:rPr>
          <w:rFonts w:asciiTheme="minorHAnsi" w:hAnsiTheme="minorHAnsi" w:cstheme="minorHAnsi"/>
          <w:b/>
          <w:color w:val="000000"/>
          <w:sz w:val="20"/>
          <w:szCs w:val="20"/>
          <w:lang w:eastAsia="es-CO"/>
        </w:rPr>
        <w:t>CATEDRAL DE SAL DE ZIPAQUIRA (COMPARTIDO)</w:t>
      </w:r>
    </w:p>
    <w:p w14:paraId="43CD1FCA" w14:textId="77777777" w:rsidR="00B97AE2" w:rsidRPr="00B97AE2" w:rsidRDefault="00B97AE2" w:rsidP="00B97AE2">
      <w:pPr>
        <w:jc w:val="both"/>
        <w:rPr>
          <w:rFonts w:asciiTheme="minorHAnsi" w:eastAsiaTheme="minorHAnsi" w:hAnsiTheme="minorHAnsi" w:cstheme="minorHAnsi"/>
          <w:bCs/>
          <w:sz w:val="20"/>
          <w:szCs w:val="20"/>
          <w:lang w:val="es-PE" w:eastAsia="en-US"/>
        </w:rPr>
      </w:pPr>
      <w:r w:rsidRPr="00B97AE2">
        <w:rPr>
          <w:rFonts w:asciiTheme="minorHAnsi" w:eastAsiaTheme="minorHAnsi" w:hAnsiTheme="minorHAnsi" w:cstheme="minorHAnsi"/>
          <w:bCs/>
          <w:sz w:val="20"/>
          <w:szCs w:val="20"/>
          <w:lang w:val="es-PE" w:eastAsia="en-US"/>
        </w:rPr>
        <w:t xml:space="preserve">Entre 5 a 6 horas. Partiendo desde tu hotel, emprenderemos un panorámico recorrido por el norte de la ciudad, admirando emblemáticos lugares como el Castillo Marroquí, el Puente del Común y atravesaremos los pintorescos pueblos de Chía y Cajicá. Pero la verdadera joya de este tour es la impresionante Catedral de Sal de Zipaquirá, una maravilla subterránea construida por mineros a 160 metros de profundidad en honor a la Virgen de </w:t>
      </w:r>
      <w:proofErr w:type="spellStart"/>
      <w:r w:rsidRPr="00B97AE2">
        <w:rPr>
          <w:rFonts w:asciiTheme="minorHAnsi" w:eastAsiaTheme="minorHAnsi" w:hAnsiTheme="minorHAnsi" w:cstheme="minorHAnsi"/>
          <w:bCs/>
          <w:sz w:val="20"/>
          <w:szCs w:val="20"/>
          <w:lang w:val="es-PE" w:eastAsia="en-US"/>
        </w:rPr>
        <w:t>Guasá</w:t>
      </w:r>
      <w:proofErr w:type="spellEnd"/>
      <w:r w:rsidRPr="00B97AE2">
        <w:rPr>
          <w:rFonts w:asciiTheme="minorHAnsi" w:eastAsiaTheme="minorHAnsi" w:hAnsiTheme="minorHAnsi" w:cstheme="minorHAnsi"/>
          <w:bCs/>
          <w:sz w:val="20"/>
          <w:szCs w:val="20"/>
          <w:lang w:val="es-PE" w:eastAsia="en-US"/>
        </w:rPr>
        <w:t xml:space="preserve">. Con un área de 8,500 metros cuadrados, ha sido declarada la primera maravilla de Colombia, y su belleza te dejará sin aliento. Después de esta experiencia única, exploraremos el encantador pueblo de Zipaquirá, paseando por la Plaza de la Independencia y la Plaza Central, donde podrás sumergirte en la auténtica cultura local. Incluye: transporte privado, guía personalizado, entrada a la Catedral de Sal e hidratación. Además, tendrás la opción de quedarte en lugares emblemáticos como el Parque 93, Usaquén o Unicentro, para explorar aún más la vibrante vida bogotana. A partir de 10 personas, se ofrece en servicio privado. </w:t>
      </w:r>
    </w:p>
    <w:p w14:paraId="2F495B2E" w14:textId="77777777" w:rsidR="00B97AE2" w:rsidRPr="00B97AE2" w:rsidRDefault="00B97AE2" w:rsidP="00B97AE2">
      <w:pPr>
        <w:jc w:val="both"/>
        <w:rPr>
          <w:rFonts w:asciiTheme="minorHAnsi" w:eastAsiaTheme="minorHAnsi" w:hAnsiTheme="minorHAnsi" w:cstheme="minorHAnsi"/>
          <w:bCs/>
          <w:sz w:val="20"/>
          <w:szCs w:val="20"/>
          <w:lang w:val="es-PE" w:eastAsia="en-US"/>
        </w:rPr>
      </w:pPr>
      <w:r w:rsidRPr="00B97AE2">
        <w:rPr>
          <w:rFonts w:asciiTheme="minorHAnsi" w:eastAsiaTheme="minorHAnsi" w:hAnsiTheme="minorHAnsi" w:cstheme="minorHAnsi"/>
          <w:bCs/>
          <w:sz w:val="20"/>
          <w:szCs w:val="20"/>
          <w:lang w:val="es-PE" w:eastAsia="en-US"/>
        </w:rPr>
        <w:t>Aplica recargo para pasajeros alojados en la zona de Cota. </w:t>
      </w:r>
    </w:p>
    <w:p w14:paraId="27DC69FF" w14:textId="2C3BC289" w:rsidR="00A57E18" w:rsidRDefault="00B97AE2" w:rsidP="00B97AE2">
      <w:pPr>
        <w:jc w:val="both"/>
        <w:rPr>
          <w:rFonts w:asciiTheme="minorHAnsi" w:eastAsiaTheme="minorHAnsi" w:hAnsiTheme="minorHAnsi" w:cstheme="minorHAnsi"/>
          <w:bCs/>
          <w:sz w:val="20"/>
          <w:szCs w:val="20"/>
          <w:lang w:val="es-PE" w:eastAsia="en-US"/>
        </w:rPr>
      </w:pPr>
      <w:r w:rsidRPr="00B97AE2">
        <w:rPr>
          <w:rFonts w:asciiTheme="minorHAnsi" w:eastAsiaTheme="minorHAnsi" w:hAnsiTheme="minorHAnsi" w:cstheme="minorHAnsi"/>
          <w:bCs/>
          <w:sz w:val="20"/>
          <w:szCs w:val="20"/>
          <w:lang w:val="es-PE" w:eastAsia="en-US"/>
        </w:rPr>
        <w:t>Nota: horario de recogida se confirma en el destino.</w:t>
      </w:r>
    </w:p>
    <w:p w14:paraId="4DDB2C7C" w14:textId="77777777" w:rsidR="00A57E18" w:rsidRDefault="00A57E18" w:rsidP="00A57E18">
      <w:pPr>
        <w:jc w:val="both"/>
        <w:rPr>
          <w:rFonts w:asciiTheme="minorHAnsi" w:eastAsiaTheme="minorHAnsi" w:hAnsiTheme="minorHAnsi" w:cstheme="minorHAnsi"/>
          <w:bCs/>
          <w:sz w:val="20"/>
          <w:szCs w:val="20"/>
          <w:lang w:val="es-PE" w:eastAsia="en-US"/>
        </w:rPr>
      </w:pPr>
    </w:p>
    <w:p w14:paraId="68D9AF63" w14:textId="022A6B1F" w:rsidR="00CD02C1" w:rsidRDefault="00CD02C1" w:rsidP="00B97AE2">
      <w:pPr>
        <w:jc w:val="both"/>
        <w:rPr>
          <w:rFonts w:asciiTheme="minorHAnsi" w:hAnsiTheme="minorHAnsi" w:cstheme="minorHAnsi"/>
          <w:b/>
          <w:color w:val="000000"/>
          <w:sz w:val="20"/>
          <w:szCs w:val="20"/>
          <w:lang w:eastAsia="es-CO"/>
        </w:rPr>
      </w:pPr>
      <w:r w:rsidRPr="00CD02C1">
        <w:rPr>
          <w:rFonts w:asciiTheme="minorHAnsi" w:hAnsiTheme="minorHAnsi" w:cstheme="minorHAnsi"/>
          <w:b/>
          <w:color w:val="000000"/>
          <w:sz w:val="20"/>
          <w:szCs w:val="20"/>
          <w:lang w:eastAsia="es-CO"/>
        </w:rPr>
        <w:t xml:space="preserve">TOUR CATEDRAL DE SAL DE ZIPAQUIRA Y MINA DE SAL DE NEMOCON (PRIVADO) </w:t>
      </w:r>
    </w:p>
    <w:p w14:paraId="4AB7D0CD" w14:textId="77777777" w:rsidR="00CD02C1" w:rsidRPr="00CD02C1"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 xml:space="preserve">9 horas. Partiendo del hotel de alojamiento se hace panorámico por el norte de la ciudad. Se toma la carretera Panamericana pasando por el Castillo Marroquí, El Puente del Común y los pueblos coloniales de Chía y Cajicá. Se visita la Catedral subterránea de Sal, construida al interior de la montaña, por mineros, en honor a la Virgen de </w:t>
      </w:r>
      <w:proofErr w:type="spellStart"/>
      <w:r w:rsidRPr="00CD02C1">
        <w:rPr>
          <w:rFonts w:asciiTheme="minorHAnsi" w:eastAsiaTheme="minorHAnsi" w:hAnsiTheme="minorHAnsi" w:cstheme="minorHAnsi"/>
          <w:bCs/>
          <w:sz w:val="20"/>
          <w:szCs w:val="20"/>
          <w:lang w:val="es-PE" w:eastAsia="en-US"/>
        </w:rPr>
        <w:t>Guasá</w:t>
      </w:r>
      <w:proofErr w:type="spellEnd"/>
      <w:r w:rsidRPr="00CD02C1">
        <w:rPr>
          <w:rFonts w:asciiTheme="minorHAnsi" w:eastAsiaTheme="minorHAnsi" w:hAnsiTheme="minorHAnsi" w:cstheme="minorHAnsi"/>
          <w:bCs/>
          <w:sz w:val="20"/>
          <w:szCs w:val="20"/>
          <w:lang w:val="es-PE" w:eastAsia="en-US"/>
        </w:rPr>
        <w:t xml:space="preserve">, a 160 </w:t>
      </w:r>
      <w:proofErr w:type="spellStart"/>
      <w:r w:rsidRPr="00CD02C1">
        <w:rPr>
          <w:rFonts w:asciiTheme="minorHAnsi" w:eastAsiaTheme="minorHAnsi" w:hAnsiTheme="minorHAnsi" w:cstheme="minorHAnsi"/>
          <w:bCs/>
          <w:sz w:val="20"/>
          <w:szCs w:val="20"/>
          <w:lang w:val="es-PE" w:eastAsia="en-US"/>
        </w:rPr>
        <w:t>Mts</w:t>
      </w:r>
      <w:proofErr w:type="spellEnd"/>
      <w:r w:rsidRPr="00CD02C1">
        <w:rPr>
          <w:rFonts w:asciiTheme="minorHAnsi" w:eastAsiaTheme="minorHAnsi" w:hAnsiTheme="minorHAnsi" w:cstheme="minorHAnsi"/>
          <w:bCs/>
          <w:sz w:val="20"/>
          <w:szCs w:val="20"/>
          <w:lang w:val="es-PE" w:eastAsia="en-US"/>
        </w:rPr>
        <w:t xml:space="preserve">. de profundidad y con un área de 8,500 m2, denominada además primera maravilla de Colombia. Parada en las ventas de artesanías seguida por almuerzo típico en la región. A continuación, conocerá cristales de sal tallados en formas espectaculares en la Mina de Sal de Nemocón, situada en el municipio del mismo nombre, a una hora de Bogotá, donde además recorrerá las calles del pueblo. Regreso al hotel. Incluye: transporte, guía, entrada a la Catedral de Sal de </w:t>
      </w:r>
    </w:p>
    <w:p w14:paraId="08D22071" w14:textId="77777777" w:rsidR="00CD02C1" w:rsidRPr="00CD02C1"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Zipaquirá y a la Mina de Nemocón, almuerzo típico, hidratación y tarjeta de asistencia médica. Aplica recargo para pasajeros alojados en la zona de Cota. </w:t>
      </w:r>
    </w:p>
    <w:p w14:paraId="7A578D45" w14:textId="00334BF9" w:rsidR="00B97AE2"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Nota: horario de recogida se confirma en el destino.</w:t>
      </w:r>
    </w:p>
    <w:p w14:paraId="0BD3839C" w14:textId="77777777" w:rsidR="00B97AE2" w:rsidRDefault="00B97AE2" w:rsidP="00B97AE2">
      <w:pPr>
        <w:jc w:val="both"/>
        <w:rPr>
          <w:rFonts w:asciiTheme="minorHAnsi" w:eastAsiaTheme="minorHAnsi" w:hAnsiTheme="minorHAnsi" w:cstheme="minorHAnsi"/>
          <w:bCs/>
          <w:sz w:val="20"/>
          <w:szCs w:val="20"/>
          <w:lang w:val="es-PE" w:eastAsia="en-US"/>
        </w:rPr>
      </w:pPr>
    </w:p>
    <w:p w14:paraId="4C6CAEBE" w14:textId="5A2255EB" w:rsidR="00B97AE2" w:rsidRPr="003548E2" w:rsidRDefault="00CD02C1" w:rsidP="00B97AE2">
      <w:pPr>
        <w:rPr>
          <w:rFonts w:asciiTheme="minorHAnsi" w:eastAsiaTheme="minorHAnsi" w:hAnsiTheme="minorHAnsi" w:cstheme="minorHAnsi"/>
          <w:b/>
          <w:bCs/>
          <w:sz w:val="20"/>
          <w:szCs w:val="20"/>
          <w:lang w:val="es-PE" w:eastAsia="en-US"/>
        </w:rPr>
      </w:pPr>
      <w:r w:rsidRPr="00CD02C1">
        <w:rPr>
          <w:rFonts w:asciiTheme="minorHAnsi" w:hAnsiTheme="minorHAnsi" w:cstheme="minorHAnsi"/>
          <w:b/>
          <w:color w:val="000000"/>
          <w:sz w:val="20"/>
          <w:szCs w:val="20"/>
          <w:lang w:eastAsia="es-CO"/>
        </w:rPr>
        <w:t>CATEDRAL DE SAL Y GUATAVITA LA NUEVA (PRIVADO)</w:t>
      </w:r>
    </w:p>
    <w:p w14:paraId="15894EEA" w14:textId="77777777" w:rsidR="00CD02C1" w:rsidRPr="00CD02C1"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 xml:space="preserve">8 horas. Partiendo del hotel de alojamiento se hace panorámico por el norte de la ciudad. Se toma la carretera Panamericana pasando por el Castillo Marroquí, El Puente del Común y los pueblos Coloniales de Chía y Cajicá. Se visita la Catedral subterránea de Sal, construida al interior de la montaña por mineros en honor a la Virgen de </w:t>
      </w:r>
      <w:proofErr w:type="spellStart"/>
      <w:r w:rsidRPr="00CD02C1">
        <w:rPr>
          <w:rFonts w:asciiTheme="minorHAnsi" w:eastAsiaTheme="minorHAnsi" w:hAnsiTheme="minorHAnsi" w:cstheme="minorHAnsi"/>
          <w:bCs/>
          <w:sz w:val="20"/>
          <w:szCs w:val="20"/>
          <w:lang w:val="es-PE" w:eastAsia="en-US"/>
        </w:rPr>
        <w:t>Guasá</w:t>
      </w:r>
      <w:proofErr w:type="spellEnd"/>
      <w:r w:rsidRPr="00CD02C1">
        <w:rPr>
          <w:rFonts w:asciiTheme="minorHAnsi" w:eastAsiaTheme="minorHAnsi" w:hAnsiTheme="minorHAnsi" w:cstheme="minorHAnsi"/>
          <w:bCs/>
          <w:sz w:val="20"/>
          <w:szCs w:val="20"/>
          <w:lang w:val="es-PE" w:eastAsia="en-US"/>
        </w:rPr>
        <w:t xml:space="preserve">, a 160 </w:t>
      </w:r>
      <w:proofErr w:type="spellStart"/>
      <w:r w:rsidRPr="00CD02C1">
        <w:rPr>
          <w:rFonts w:asciiTheme="minorHAnsi" w:eastAsiaTheme="minorHAnsi" w:hAnsiTheme="minorHAnsi" w:cstheme="minorHAnsi"/>
          <w:bCs/>
          <w:sz w:val="20"/>
          <w:szCs w:val="20"/>
          <w:lang w:val="es-PE" w:eastAsia="en-US"/>
        </w:rPr>
        <w:t>Mts</w:t>
      </w:r>
      <w:proofErr w:type="spellEnd"/>
      <w:r w:rsidRPr="00CD02C1">
        <w:rPr>
          <w:rFonts w:asciiTheme="minorHAnsi" w:eastAsiaTheme="minorHAnsi" w:hAnsiTheme="minorHAnsi" w:cstheme="minorHAnsi"/>
          <w:bCs/>
          <w:sz w:val="20"/>
          <w:szCs w:val="20"/>
          <w:lang w:val="es-PE" w:eastAsia="en-US"/>
        </w:rPr>
        <w:t xml:space="preserve">. de profundidad y con un área de 8,500 m2, denominada además primera maravilla de Colombia. Parada en las ventas de artesanías, para después continuar hacia las poblaciones de Tocancipá, Gachancipá y Sesquilé, finalizando con llegada a la población de Guatavita La Nueva, construida en 1.967 en un estilo Moro y Andaluz. Guatavita la antigua fue inundada por el embalse. Almuerzo típico de la región y regreso al hotel vía La Calera. Incluye: transporte, guía, </w:t>
      </w:r>
    </w:p>
    <w:p w14:paraId="4FA52C64" w14:textId="77777777" w:rsidR="00CD02C1" w:rsidRPr="00CD02C1"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entrada a la Catedral de Sal, almuerzo típico, hidratación y tarjeta de asistencia médica.</w:t>
      </w:r>
    </w:p>
    <w:p w14:paraId="0EA4D9D0" w14:textId="77777777" w:rsidR="00CD02C1" w:rsidRPr="00CD02C1"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 xml:space="preserve">Opcional no incluido en la tarifa, visita a la Casa Loca USD 13. </w:t>
      </w:r>
    </w:p>
    <w:p w14:paraId="6544C01A" w14:textId="77777777" w:rsidR="00CD02C1" w:rsidRPr="00CD02C1"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Aplica recargo para pasajeros alojados en la zona de Cota. </w:t>
      </w:r>
    </w:p>
    <w:p w14:paraId="2E0FD677" w14:textId="198A807C" w:rsidR="00B97AE2"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Nota: horario de recogida se confirma en el destino.</w:t>
      </w:r>
    </w:p>
    <w:p w14:paraId="30A34D14" w14:textId="77777777" w:rsidR="00B97AE2" w:rsidRDefault="00B97AE2" w:rsidP="00B97AE2">
      <w:pPr>
        <w:jc w:val="both"/>
        <w:rPr>
          <w:rFonts w:asciiTheme="minorHAnsi" w:eastAsiaTheme="minorHAnsi" w:hAnsiTheme="minorHAnsi" w:cstheme="minorHAnsi"/>
          <w:bCs/>
          <w:sz w:val="20"/>
          <w:szCs w:val="20"/>
          <w:lang w:val="es-PE" w:eastAsia="en-US"/>
        </w:rPr>
      </w:pPr>
    </w:p>
    <w:p w14:paraId="03D0BFF0" w14:textId="034CEE26" w:rsidR="00B97AE2" w:rsidRPr="003548E2" w:rsidRDefault="00CD02C1" w:rsidP="00B97AE2">
      <w:pPr>
        <w:rPr>
          <w:rFonts w:asciiTheme="minorHAnsi" w:eastAsiaTheme="minorHAnsi" w:hAnsiTheme="minorHAnsi" w:cstheme="minorHAnsi"/>
          <w:b/>
          <w:bCs/>
          <w:sz w:val="20"/>
          <w:szCs w:val="20"/>
          <w:lang w:val="es-PE" w:eastAsia="en-US"/>
        </w:rPr>
      </w:pPr>
      <w:r w:rsidRPr="00CD02C1">
        <w:rPr>
          <w:rFonts w:asciiTheme="minorHAnsi" w:hAnsiTheme="minorHAnsi" w:cstheme="minorHAnsi"/>
          <w:b/>
          <w:color w:val="000000"/>
          <w:sz w:val="20"/>
          <w:szCs w:val="20"/>
          <w:lang w:eastAsia="es-CO"/>
        </w:rPr>
        <w:t>TOUR CATEDRAL DE SAL DE ZIPAQUIRA Y GUATAVITA LEYENDA DEL DORADO (PRIVADO)</w:t>
      </w:r>
    </w:p>
    <w:p w14:paraId="0505A21B" w14:textId="77777777" w:rsidR="00CD02C1" w:rsidRPr="00CD02C1"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 xml:space="preserve">9 a 10 horas. Partiendo del hotel de alojamiento se hace panorámico por el norte de la ciudad, se toma la carretera Panamericana pasando por el Castillo Marroquí, El Puente del Común y los pueblos Coloniales de Chía y Cajicá. Se visita la Catedral subterránea de Sal, construida al interior de la montaña por mineros en honor a la Virgen de </w:t>
      </w:r>
      <w:proofErr w:type="spellStart"/>
      <w:r w:rsidRPr="00CD02C1">
        <w:rPr>
          <w:rFonts w:asciiTheme="minorHAnsi" w:eastAsiaTheme="minorHAnsi" w:hAnsiTheme="minorHAnsi" w:cstheme="minorHAnsi"/>
          <w:bCs/>
          <w:sz w:val="20"/>
          <w:szCs w:val="20"/>
          <w:lang w:val="es-PE" w:eastAsia="en-US"/>
        </w:rPr>
        <w:t>Guasá</w:t>
      </w:r>
      <w:proofErr w:type="spellEnd"/>
      <w:r w:rsidRPr="00CD02C1">
        <w:rPr>
          <w:rFonts w:asciiTheme="minorHAnsi" w:eastAsiaTheme="minorHAnsi" w:hAnsiTheme="minorHAnsi" w:cstheme="minorHAnsi"/>
          <w:bCs/>
          <w:sz w:val="20"/>
          <w:szCs w:val="20"/>
          <w:lang w:val="es-PE" w:eastAsia="en-US"/>
        </w:rPr>
        <w:t xml:space="preserve">, a 160 </w:t>
      </w:r>
      <w:proofErr w:type="spellStart"/>
      <w:r w:rsidRPr="00CD02C1">
        <w:rPr>
          <w:rFonts w:asciiTheme="minorHAnsi" w:eastAsiaTheme="minorHAnsi" w:hAnsiTheme="minorHAnsi" w:cstheme="minorHAnsi"/>
          <w:bCs/>
          <w:sz w:val="20"/>
          <w:szCs w:val="20"/>
          <w:lang w:val="es-PE" w:eastAsia="en-US"/>
        </w:rPr>
        <w:t>Mts</w:t>
      </w:r>
      <w:proofErr w:type="spellEnd"/>
      <w:r w:rsidRPr="00CD02C1">
        <w:rPr>
          <w:rFonts w:asciiTheme="minorHAnsi" w:eastAsiaTheme="minorHAnsi" w:hAnsiTheme="minorHAnsi" w:cstheme="minorHAnsi"/>
          <w:bCs/>
          <w:sz w:val="20"/>
          <w:szCs w:val="20"/>
          <w:lang w:val="es-PE" w:eastAsia="en-US"/>
        </w:rPr>
        <w:t>. de profundidad y con un área de 8,500 m2, denominada además primera maravilla de Colombia. Parada en las ventas de artesanías, para después continuar hacia las poblaciones de Tocancipá, Gachancipá y Sesquilé, finalizando con llegada a la población de Guatavita La Nueva, construida en 1.967 en un estilo Moro y Andaluz. Guatavita la antigua fue inundada por el embalse. Almuerzo típico de la región y ascenso, una parte en vehículo y otra caminando, hasta la Laguna Sagrada de Guatavita donde podrá acercarse a las tradiciones ancestrales de la cultura Muisca. Nivel de dificultad: Medio (no apto para personas que no estén habituadas al ejercicio físico o con limitaciones de movilidad). Regreso al hotel vía La Calera. Incluye: transporte, guía, entrada a la Catedral de Sal y a la Laguna Sagrada, almuerzo típico, hidratación y tarjeta de asistencia médica. No opera los días lunes; cuando el lunes es festivo no opera el martes siguiente. Tampoco abre diciembre 25 y enero 01.</w:t>
      </w:r>
    </w:p>
    <w:p w14:paraId="442892FE" w14:textId="77777777" w:rsidR="00CD02C1" w:rsidRPr="00CD02C1"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 xml:space="preserve">Opcional no incluido en la tarifa, visita a la Casa Loca USD 13. </w:t>
      </w:r>
    </w:p>
    <w:p w14:paraId="639BE20E" w14:textId="77777777" w:rsidR="00CD02C1" w:rsidRPr="00CD02C1"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Aplica recargo para pasajeros alojados en la zona de Cota. </w:t>
      </w:r>
    </w:p>
    <w:p w14:paraId="1DDD7512" w14:textId="6E3C0D5F" w:rsidR="00B97AE2"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Nota: horario de recogida se confirma en el destino.</w:t>
      </w:r>
    </w:p>
    <w:p w14:paraId="13FF274E" w14:textId="77777777" w:rsidR="00CD02C1" w:rsidRDefault="00CD02C1" w:rsidP="00CD02C1">
      <w:pPr>
        <w:jc w:val="both"/>
        <w:rPr>
          <w:rFonts w:asciiTheme="minorHAnsi" w:eastAsiaTheme="minorHAnsi" w:hAnsiTheme="minorHAnsi" w:cstheme="minorHAnsi"/>
          <w:bCs/>
          <w:sz w:val="20"/>
          <w:szCs w:val="20"/>
          <w:lang w:val="es-PE" w:eastAsia="en-US"/>
        </w:rPr>
      </w:pPr>
    </w:p>
    <w:p w14:paraId="53E10091" w14:textId="05332741" w:rsidR="00B97AE2" w:rsidRPr="003548E2" w:rsidRDefault="00CD02C1" w:rsidP="00B97AE2">
      <w:pPr>
        <w:rPr>
          <w:rFonts w:asciiTheme="minorHAnsi" w:eastAsiaTheme="minorHAnsi" w:hAnsiTheme="minorHAnsi" w:cstheme="minorHAnsi"/>
          <w:b/>
          <w:bCs/>
          <w:sz w:val="20"/>
          <w:szCs w:val="20"/>
          <w:lang w:val="es-PE" w:eastAsia="en-US"/>
        </w:rPr>
      </w:pPr>
      <w:r w:rsidRPr="00CD02C1">
        <w:rPr>
          <w:rFonts w:asciiTheme="minorHAnsi" w:hAnsiTheme="minorHAnsi" w:cstheme="minorHAnsi"/>
          <w:b/>
          <w:color w:val="000000"/>
          <w:sz w:val="20"/>
          <w:szCs w:val="20"/>
          <w:lang w:eastAsia="es-CO"/>
        </w:rPr>
        <w:t>TOUR GUATAVITA LEYENDA DEL DORADO (PRIVADO)</w:t>
      </w:r>
    </w:p>
    <w:p w14:paraId="4BFEB378" w14:textId="77777777" w:rsidR="00CD02C1" w:rsidRPr="00CD02C1"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 xml:space="preserve">6 </w:t>
      </w:r>
      <w:proofErr w:type="spellStart"/>
      <w:proofErr w:type="gramStart"/>
      <w:r w:rsidRPr="00CD02C1">
        <w:rPr>
          <w:rFonts w:asciiTheme="minorHAnsi" w:eastAsiaTheme="minorHAnsi" w:hAnsiTheme="minorHAnsi" w:cstheme="minorHAnsi"/>
          <w:bCs/>
          <w:sz w:val="20"/>
          <w:szCs w:val="20"/>
          <w:lang w:val="es-PE" w:eastAsia="en-US"/>
        </w:rPr>
        <w:t>horas.Disfrute</w:t>
      </w:r>
      <w:proofErr w:type="spellEnd"/>
      <w:proofErr w:type="gramEnd"/>
      <w:r w:rsidRPr="00CD02C1">
        <w:rPr>
          <w:rFonts w:asciiTheme="minorHAnsi" w:eastAsiaTheme="minorHAnsi" w:hAnsiTheme="minorHAnsi" w:cstheme="minorHAnsi"/>
          <w:bCs/>
          <w:sz w:val="20"/>
          <w:szCs w:val="20"/>
          <w:lang w:val="es-PE" w:eastAsia="en-US"/>
        </w:rPr>
        <w:t xml:space="preserve"> de los paisajes de la sabana de Bogotá en un recorrido de hora y media hasta Guatavita la Nueva, al llegar visite las empedradas calles y la arquitectura colonial que ofrece la población y conozca la historia escondida bajo el agua de la represa de Dominé. Posteriormente ascienda; una parte en vehículo y otra caminando, hasta la Laguna Sagrada de Guatavita, donde podrá acercarse a las tradiciones ancestrales de la cultura Muisca. Nivel de dificultad: Medio (no apto para personas que no estén habituadas al ejercicio físico o con limitaciones de movilidad). Posteriormente podrá degustar un almuerzo típico en el restaurante Don Pascual o similar. Los domingos hay mercado artesanal. Incluye: transporte, guía, entrada a la Laguna Sagrada, almuerzo típico, hidratación y tarjeta de asistencia </w:t>
      </w:r>
    </w:p>
    <w:p w14:paraId="0537F22A" w14:textId="77777777" w:rsidR="00CD02C1" w:rsidRPr="00CD02C1"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médica. No opera los días lunes, cuando el lunes es festivo no opera el martes siguiente. Tampoco abre diciembre 25 y enero 01.</w:t>
      </w:r>
    </w:p>
    <w:p w14:paraId="4E51FA7E" w14:textId="77777777" w:rsidR="00CD02C1" w:rsidRPr="00CD02C1"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Opcional no incluido en la tarifa, visita a la Casa Loca USD 13.</w:t>
      </w:r>
    </w:p>
    <w:p w14:paraId="3A038752" w14:textId="77777777" w:rsidR="00CD02C1" w:rsidRPr="00CD02C1"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Aplica recargo para pasajeros alojados en la zona de Cota. </w:t>
      </w:r>
    </w:p>
    <w:p w14:paraId="0FBEEFBC" w14:textId="346B1C92" w:rsidR="00B97AE2" w:rsidRDefault="00CD02C1" w:rsidP="00CD02C1">
      <w:pPr>
        <w:jc w:val="both"/>
        <w:rPr>
          <w:rFonts w:asciiTheme="minorHAnsi" w:eastAsiaTheme="minorHAnsi" w:hAnsiTheme="minorHAnsi" w:cstheme="minorHAnsi"/>
          <w:bCs/>
          <w:sz w:val="20"/>
          <w:szCs w:val="20"/>
          <w:lang w:val="es-PE" w:eastAsia="en-US"/>
        </w:rPr>
      </w:pPr>
      <w:r w:rsidRPr="00CD02C1">
        <w:rPr>
          <w:rFonts w:asciiTheme="minorHAnsi" w:eastAsiaTheme="minorHAnsi" w:hAnsiTheme="minorHAnsi" w:cstheme="minorHAnsi"/>
          <w:bCs/>
          <w:sz w:val="20"/>
          <w:szCs w:val="20"/>
          <w:lang w:val="es-PE" w:eastAsia="en-US"/>
        </w:rPr>
        <w:t>Nota: horario de recogida se confirma en el destino.</w:t>
      </w:r>
    </w:p>
    <w:p w14:paraId="2AFFB3F9" w14:textId="77777777" w:rsidR="00B97AE2" w:rsidRDefault="00B97AE2" w:rsidP="00B97AE2">
      <w:pPr>
        <w:jc w:val="both"/>
        <w:rPr>
          <w:rFonts w:asciiTheme="minorHAnsi" w:eastAsiaTheme="minorHAnsi" w:hAnsiTheme="minorHAnsi" w:cstheme="minorHAnsi"/>
          <w:bCs/>
          <w:sz w:val="20"/>
          <w:szCs w:val="20"/>
          <w:lang w:val="es-PE" w:eastAsia="en-US"/>
        </w:rPr>
      </w:pPr>
    </w:p>
    <w:p w14:paraId="2EA82589" w14:textId="66DB92EA" w:rsidR="00B97AE2" w:rsidRPr="003548E2" w:rsidRDefault="00FF528C" w:rsidP="00B97AE2">
      <w:pPr>
        <w:rPr>
          <w:rFonts w:asciiTheme="minorHAnsi" w:eastAsiaTheme="minorHAnsi" w:hAnsiTheme="minorHAnsi" w:cstheme="minorHAnsi"/>
          <w:b/>
          <w:bCs/>
          <w:sz w:val="20"/>
          <w:szCs w:val="20"/>
          <w:lang w:val="es-PE" w:eastAsia="en-US"/>
        </w:rPr>
      </w:pPr>
      <w:r w:rsidRPr="00FF528C">
        <w:rPr>
          <w:rFonts w:asciiTheme="minorHAnsi" w:hAnsiTheme="minorHAnsi" w:cstheme="minorHAnsi"/>
          <w:b/>
          <w:color w:val="000000"/>
          <w:sz w:val="20"/>
          <w:szCs w:val="20"/>
          <w:lang w:eastAsia="es-CO"/>
        </w:rPr>
        <w:t>VILLA DE LEYVA (PRIVADO)</w:t>
      </w:r>
    </w:p>
    <w:p w14:paraId="51E3CD70" w14:textId="77777777" w:rsidR="00FF528C" w:rsidRPr="00FF528C" w:rsidRDefault="00FF528C" w:rsidP="00FF528C">
      <w:pPr>
        <w:jc w:val="both"/>
        <w:rPr>
          <w:rFonts w:asciiTheme="minorHAnsi" w:eastAsiaTheme="minorHAnsi" w:hAnsiTheme="minorHAnsi" w:cstheme="minorHAnsi"/>
          <w:bCs/>
          <w:sz w:val="20"/>
          <w:szCs w:val="20"/>
          <w:lang w:val="es-PE" w:eastAsia="en-US"/>
        </w:rPr>
      </w:pPr>
      <w:r w:rsidRPr="00FF528C">
        <w:rPr>
          <w:rFonts w:asciiTheme="minorHAnsi" w:eastAsiaTheme="minorHAnsi" w:hAnsiTheme="minorHAnsi" w:cstheme="minorHAnsi"/>
          <w:bCs/>
          <w:sz w:val="20"/>
          <w:szCs w:val="20"/>
          <w:lang w:val="es-PE" w:eastAsia="en-US"/>
        </w:rPr>
        <w:t>12 horas. En ruta por la carretera Panamericana hacia el norte de la ciudad, se visita el Puente de Boyacá, insignia en las batallas de liberación de Colombia, continuando hacia Villa de Leyva, declarado Monumento Nacional por su belleza arquitectónica, además considerada una Joya del estilo Colonial, es hoy en día uno de los mayores centros turísticos a nivel nacional, donde se destacan: la Plaza Principal, siendo ésta, la de mayor extensión en Colombia; La Catedral y La casa de Don Juan de Castellanos. Traslado para conocer Casa Museo Antonio Nariño y visita al Museo de chocolate. Regreso a Bogotá. Incluye: Transporte, guía, entrada a la Casa Museo Antonio Nariño, entrada al museo de chocolate, almuerzo, hidratación y tarjeta de asistencia médica. Aplica recargo para pasajeros alojados en la zona de Cota. </w:t>
      </w:r>
    </w:p>
    <w:p w14:paraId="46CD6CB6" w14:textId="2B4D15FC" w:rsidR="00B97AE2" w:rsidRDefault="00FF528C" w:rsidP="00FF528C">
      <w:pPr>
        <w:jc w:val="both"/>
        <w:rPr>
          <w:rFonts w:asciiTheme="minorHAnsi" w:eastAsiaTheme="minorHAnsi" w:hAnsiTheme="minorHAnsi" w:cstheme="minorHAnsi"/>
          <w:bCs/>
          <w:sz w:val="20"/>
          <w:szCs w:val="20"/>
          <w:lang w:val="es-PE" w:eastAsia="en-US"/>
        </w:rPr>
      </w:pPr>
      <w:r w:rsidRPr="00FF528C">
        <w:rPr>
          <w:rFonts w:asciiTheme="minorHAnsi" w:eastAsiaTheme="minorHAnsi" w:hAnsiTheme="minorHAnsi" w:cstheme="minorHAnsi"/>
          <w:bCs/>
          <w:sz w:val="20"/>
          <w:szCs w:val="20"/>
          <w:lang w:val="es-PE" w:eastAsia="en-US"/>
        </w:rPr>
        <w:lastRenderedPageBreak/>
        <w:t>Nota: horario de recogida se confirma en el destino.</w:t>
      </w:r>
    </w:p>
    <w:p w14:paraId="51D06240" w14:textId="77777777" w:rsidR="00B97AE2" w:rsidRDefault="00B97AE2" w:rsidP="00B97AE2">
      <w:pPr>
        <w:jc w:val="both"/>
        <w:rPr>
          <w:rFonts w:asciiTheme="minorHAnsi" w:eastAsiaTheme="minorHAnsi" w:hAnsiTheme="minorHAnsi" w:cstheme="minorHAnsi"/>
          <w:bCs/>
          <w:sz w:val="20"/>
          <w:szCs w:val="20"/>
          <w:lang w:val="es-PE" w:eastAsia="en-US"/>
        </w:rPr>
      </w:pPr>
    </w:p>
    <w:p w14:paraId="42560CD0" w14:textId="7ABDD342" w:rsidR="00B97AE2" w:rsidRPr="003548E2" w:rsidRDefault="00FF528C" w:rsidP="00B97AE2">
      <w:pPr>
        <w:rPr>
          <w:rFonts w:asciiTheme="minorHAnsi" w:eastAsiaTheme="minorHAnsi" w:hAnsiTheme="minorHAnsi" w:cstheme="minorHAnsi"/>
          <w:b/>
          <w:bCs/>
          <w:sz w:val="20"/>
          <w:szCs w:val="20"/>
          <w:lang w:val="es-PE" w:eastAsia="en-US"/>
        </w:rPr>
      </w:pPr>
      <w:r w:rsidRPr="00FF528C">
        <w:rPr>
          <w:rFonts w:asciiTheme="minorHAnsi" w:hAnsiTheme="minorHAnsi" w:cstheme="minorHAnsi"/>
          <w:b/>
          <w:color w:val="000000"/>
          <w:sz w:val="20"/>
          <w:szCs w:val="20"/>
          <w:lang w:eastAsia="es-CO"/>
        </w:rPr>
        <w:t>SANTUARIO DEL DIVINO NIÑO (PRIVADO)</w:t>
      </w:r>
    </w:p>
    <w:p w14:paraId="23BC1A08" w14:textId="77777777" w:rsidR="00FF528C" w:rsidRPr="00FF528C" w:rsidRDefault="00FF528C" w:rsidP="00FF528C">
      <w:pPr>
        <w:jc w:val="both"/>
        <w:rPr>
          <w:rFonts w:asciiTheme="minorHAnsi" w:eastAsiaTheme="minorHAnsi" w:hAnsiTheme="minorHAnsi" w:cstheme="minorHAnsi"/>
          <w:bCs/>
          <w:sz w:val="20"/>
          <w:szCs w:val="20"/>
          <w:lang w:val="es-PE" w:eastAsia="en-US"/>
        </w:rPr>
      </w:pPr>
      <w:r w:rsidRPr="00FF528C">
        <w:rPr>
          <w:rFonts w:asciiTheme="minorHAnsi" w:eastAsiaTheme="minorHAnsi" w:hAnsiTheme="minorHAnsi" w:cstheme="minorHAnsi"/>
          <w:bCs/>
          <w:sz w:val="20"/>
          <w:szCs w:val="20"/>
          <w:lang w:val="es-PE" w:eastAsia="en-US"/>
        </w:rPr>
        <w:t>4 a 5 horas. Iniciando en el hotel de alojamiento, traslado al barrio 20 de Julio, al sur de la ciudad, en donde se encuentra la iglesia que alberga el Santuario en honor al Divino Niño Jesús, uno de los más importantes centros de peregrinación y oración de Colombia, a donde los feligreses acuden por millares, con recogimiento y fe, en acción de gracias y en busca de ayuda a sus necesidades. Parada previa a la llegada al Santuario para compra de objetos religiosos, que posteriormente serán bendecidos en la Eucaristía. Recorrido guiado por el Santuario y tiempo para la Santa Misa. En caso de que un sacerdote acompañe a un grupo se puede conseguir el permiso para que él mismo sea quien oficie la misa dentro del santuario. La fiesta patronal es el primer domingo de septiembre de cada año con misa campal a las 12:00. Incluye: transporte, guía y tarjeta de asistencia médica. Horarios de Misa: lunes a sábado: 7:00, 8:00, 11:00, 12:00, 16:00, 17:00. Domingo: 5:00 a 17:00, eucaristía cada hora. Nota: El primer domingo de septiembre que se celebra la fiesta del Divino Niño, los domingos y Semana Santa aumenta la cantidad de peregrinos en las misas campales.</w:t>
      </w:r>
    </w:p>
    <w:p w14:paraId="023F6473" w14:textId="77777777" w:rsidR="00FF528C" w:rsidRPr="00FF528C" w:rsidRDefault="00FF528C" w:rsidP="00FF528C">
      <w:pPr>
        <w:jc w:val="both"/>
        <w:rPr>
          <w:rFonts w:asciiTheme="minorHAnsi" w:eastAsiaTheme="minorHAnsi" w:hAnsiTheme="minorHAnsi" w:cstheme="minorHAnsi"/>
          <w:bCs/>
          <w:sz w:val="20"/>
          <w:szCs w:val="20"/>
          <w:lang w:val="es-PE" w:eastAsia="en-US"/>
        </w:rPr>
      </w:pPr>
      <w:r w:rsidRPr="00FF528C">
        <w:rPr>
          <w:rFonts w:asciiTheme="minorHAnsi" w:eastAsiaTheme="minorHAnsi" w:hAnsiTheme="minorHAnsi" w:cstheme="minorHAnsi"/>
          <w:bCs/>
          <w:sz w:val="20"/>
          <w:szCs w:val="20"/>
          <w:lang w:val="es-PE" w:eastAsia="en-US"/>
        </w:rPr>
        <w:t>Aplica recargo para pasajeros alojados en la zona de Cota. </w:t>
      </w:r>
    </w:p>
    <w:p w14:paraId="130FC06C" w14:textId="54FD4473" w:rsidR="00B97AE2" w:rsidRDefault="00FF528C" w:rsidP="00FF528C">
      <w:pPr>
        <w:jc w:val="both"/>
        <w:rPr>
          <w:rFonts w:asciiTheme="minorHAnsi" w:eastAsiaTheme="minorHAnsi" w:hAnsiTheme="minorHAnsi" w:cstheme="minorHAnsi"/>
          <w:bCs/>
          <w:sz w:val="20"/>
          <w:szCs w:val="20"/>
          <w:lang w:val="es-PE" w:eastAsia="en-US"/>
        </w:rPr>
      </w:pPr>
      <w:r w:rsidRPr="00FF528C">
        <w:rPr>
          <w:rFonts w:asciiTheme="minorHAnsi" w:eastAsiaTheme="minorHAnsi" w:hAnsiTheme="minorHAnsi" w:cstheme="minorHAnsi"/>
          <w:bCs/>
          <w:sz w:val="20"/>
          <w:szCs w:val="20"/>
          <w:lang w:val="es-PE" w:eastAsia="en-US"/>
        </w:rPr>
        <w:t>Nota: horario de recogida se confirma en el destino.</w:t>
      </w:r>
    </w:p>
    <w:p w14:paraId="5E559FB6" w14:textId="77777777" w:rsidR="00B97AE2" w:rsidRDefault="00B97AE2" w:rsidP="00B97AE2">
      <w:pPr>
        <w:jc w:val="both"/>
        <w:rPr>
          <w:rFonts w:asciiTheme="minorHAnsi" w:eastAsiaTheme="minorHAnsi" w:hAnsiTheme="minorHAnsi" w:cstheme="minorHAnsi"/>
          <w:bCs/>
          <w:sz w:val="20"/>
          <w:szCs w:val="20"/>
          <w:lang w:val="es-PE" w:eastAsia="en-US"/>
        </w:rPr>
      </w:pPr>
    </w:p>
    <w:p w14:paraId="15DCF6F7" w14:textId="3245D01A" w:rsidR="00B97AE2" w:rsidRPr="003548E2" w:rsidRDefault="00FF528C" w:rsidP="00B97AE2">
      <w:pPr>
        <w:rPr>
          <w:rFonts w:asciiTheme="minorHAnsi" w:eastAsiaTheme="minorHAnsi" w:hAnsiTheme="minorHAnsi" w:cstheme="minorHAnsi"/>
          <w:b/>
          <w:bCs/>
          <w:sz w:val="20"/>
          <w:szCs w:val="20"/>
          <w:lang w:val="es-PE" w:eastAsia="en-US"/>
        </w:rPr>
      </w:pPr>
      <w:r w:rsidRPr="00FF528C">
        <w:rPr>
          <w:rFonts w:asciiTheme="minorHAnsi" w:hAnsiTheme="minorHAnsi" w:cstheme="minorHAnsi"/>
          <w:b/>
          <w:color w:val="000000"/>
          <w:sz w:val="20"/>
          <w:szCs w:val="20"/>
          <w:lang w:eastAsia="es-CO"/>
        </w:rPr>
        <w:t>TOUR DE CIUDAD RELIGIOSO (PRIVADO)</w:t>
      </w:r>
    </w:p>
    <w:p w14:paraId="25358B45" w14:textId="77777777" w:rsidR="00FF528C" w:rsidRPr="00FF528C" w:rsidRDefault="00FF528C" w:rsidP="00FF528C">
      <w:pPr>
        <w:jc w:val="both"/>
        <w:rPr>
          <w:rFonts w:asciiTheme="minorHAnsi" w:eastAsiaTheme="minorHAnsi" w:hAnsiTheme="minorHAnsi" w:cstheme="minorHAnsi"/>
          <w:bCs/>
          <w:sz w:val="20"/>
          <w:szCs w:val="20"/>
          <w:lang w:val="es-PE" w:eastAsia="en-US"/>
        </w:rPr>
      </w:pPr>
      <w:r w:rsidRPr="00FF528C">
        <w:rPr>
          <w:rFonts w:asciiTheme="minorHAnsi" w:eastAsiaTheme="minorHAnsi" w:hAnsiTheme="minorHAnsi" w:cstheme="minorHAnsi"/>
          <w:bCs/>
          <w:sz w:val="20"/>
          <w:szCs w:val="20"/>
          <w:lang w:val="es-PE" w:eastAsia="en-US"/>
        </w:rPr>
        <w:t>6 horas. Iniciando desde el hotel de alojamiento, recorrido para visitar algunas de las iglesias más tradicionales de Bogotá. Es un plan que consolida a la ciudad también como un destino religioso, porque además del peregrinaje y las solemnes celebraciones, surgen las fascinantes historias y leyendas por las que se erigieron los templos, algunos de soberbia arquitectura y asombrosos ornamentos en su interior. Se visitan: La Catedral Primada de Colombia, Iglesia de San Francisco y Santa Clara, Santuario del Divino Niño y Santuario del Señor Caído en Monserrate. Tiempo para compra de reliquias u objetos religiosos. Incluye: transporte, guía, Ascenso en teleférico o funicular al Cerro Monserrate, tarjeta de asistencia médica e hidratación. Aplica recargo para pasajeros alojados en la zona de Cota. Nota: horario de recogida se confirma en el destino</w:t>
      </w:r>
    </w:p>
    <w:p w14:paraId="350D110C" w14:textId="122C9097" w:rsidR="00B97AE2" w:rsidRDefault="00FF528C" w:rsidP="00FF528C">
      <w:pPr>
        <w:jc w:val="both"/>
        <w:rPr>
          <w:rFonts w:asciiTheme="minorHAnsi" w:eastAsiaTheme="minorHAnsi" w:hAnsiTheme="minorHAnsi" w:cstheme="minorHAnsi"/>
          <w:bCs/>
          <w:sz w:val="20"/>
          <w:szCs w:val="20"/>
          <w:lang w:val="es-PE" w:eastAsia="en-US"/>
        </w:rPr>
      </w:pPr>
      <w:r w:rsidRPr="00FF528C">
        <w:rPr>
          <w:rFonts w:asciiTheme="minorHAnsi" w:eastAsiaTheme="minorHAnsi" w:hAnsiTheme="minorHAnsi" w:cstheme="minorHAnsi"/>
          <w:bCs/>
          <w:sz w:val="20"/>
          <w:szCs w:val="20"/>
          <w:lang w:val="es-PE" w:eastAsia="en-US"/>
        </w:rPr>
        <w:t xml:space="preserve">No opera los días: jueves, viernes y </w:t>
      </w:r>
      <w:proofErr w:type="gramStart"/>
      <w:r w:rsidRPr="00FF528C">
        <w:rPr>
          <w:rFonts w:asciiTheme="minorHAnsi" w:eastAsiaTheme="minorHAnsi" w:hAnsiTheme="minorHAnsi" w:cstheme="minorHAnsi"/>
          <w:bCs/>
          <w:sz w:val="20"/>
          <w:szCs w:val="20"/>
          <w:lang w:val="es-PE" w:eastAsia="en-US"/>
        </w:rPr>
        <w:t>sábado  Santo</w:t>
      </w:r>
      <w:proofErr w:type="gramEnd"/>
      <w:r w:rsidRPr="00FF528C">
        <w:rPr>
          <w:rFonts w:asciiTheme="minorHAnsi" w:eastAsiaTheme="minorHAnsi" w:hAnsiTheme="minorHAnsi" w:cstheme="minorHAnsi"/>
          <w:bCs/>
          <w:sz w:val="20"/>
          <w:szCs w:val="20"/>
          <w:lang w:val="es-PE" w:eastAsia="en-US"/>
        </w:rPr>
        <w:t>.</w:t>
      </w:r>
    </w:p>
    <w:p w14:paraId="5153B886" w14:textId="77777777" w:rsidR="00B97AE2" w:rsidRDefault="00B97AE2" w:rsidP="00B97AE2">
      <w:pPr>
        <w:jc w:val="both"/>
        <w:rPr>
          <w:rFonts w:asciiTheme="minorHAnsi" w:eastAsiaTheme="minorHAnsi" w:hAnsiTheme="minorHAnsi" w:cstheme="minorHAnsi"/>
          <w:bCs/>
          <w:sz w:val="20"/>
          <w:szCs w:val="20"/>
          <w:lang w:val="es-PE" w:eastAsia="en-US"/>
        </w:rPr>
      </w:pPr>
    </w:p>
    <w:p w14:paraId="13DACB3E" w14:textId="267940E9" w:rsidR="00B97AE2" w:rsidRPr="003548E2" w:rsidRDefault="00FF528C" w:rsidP="00B97AE2">
      <w:pPr>
        <w:rPr>
          <w:rFonts w:asciiTheme="minorHAnsi" w:eastAsiaTheme="minorHAnsi" w:hAnsiTheme="minorHAnsi" w:cstheme="minorHAnsi"/>
          <w:b/>
          <w:bCs/>
          <w:sz w:val="20"/>
          <w:szCs w:val="20"/>
          <w:lang w:val="es-PE" w:eastAsia="en-US"/>
        </w:rPr>
      </w:pPr>
      <w:r w:rsidRPr="00FF528C">
        <w:rPr>
          <w:rFonts w:asciiTheme="minorHAnsi" w:hAnsiTheme="minorHAnsi" w:cstheme="minorHAnsi"/>
          <w:b/>
          <w:color w:val="000000"/>
          <w:sz w:val="20"/>
          <w:szCs w:val="20"/>
          <w:lang w:eastAsia="es-CO"/>
        </w:rPr>
        <w:t>TOUR CHIQUINQUIRA (PRIVADO)</w:t>
      </w:r>
    </w:p>
    <w:p w14:paraId="2E761A3D" w14:textId="77777777" w:rsidR="00FF528C" w:rsidRPr="00FF528C" w:rsidRDefault="00B97AE2" w:rsidP="00FF528C">
      <w:pPr>
        <w:jc w:val="both"/>
        <w:rPr>
          <w:rFonts w:asciiTheme="minorHAnsi" w:eastAsiaTheme="minorHAnsi" w:hAnsiTheme="minorHAnsi" w:cstheme="minorHAnsi"/>
          <w:bCs/>
          <w:sz w:val="20"/>
          <w:szCs w:val="20"/>
          <w:lang w:val="es-PE" w:eastAsia="en-US"/>
        </w:rPr>
      </w:pPr>
      <w:r w:rsidRPr="00C54E56">
        <w:rPr>
          <w:rFonts w:asciiTheme="minorHAnsi" w:eastAsiaTheme="minorHAnsi" w:hAnsiTheme="minorHAnsi" w:cstheme="minorHAnsi"/>
          <w:bCs/>
          <w:sz w:val="20"/>
          <w:szCs w:val="20"/>
          <w:lang w:val="es-PE" w:eastAsia="en-US"/>
        </w:rPr>
        <w:t>(</w:t>
      </w:r>
      <w:r w:rsidR="00FF528C" w:rsidRPr="00FF528C">
        <w:rPr>
          <w:rFonts w:asciiTheme="minorHAnsi" w:eastAsiaTheme="minorHAnsi" w:hAnsiTheme="minorHAnsi" w:cstheme="minorHAnsi"/>
          <w:bCs/>
          <w:sz w:val="20"/>
          <w:szCs w:val="20"/>
          <w:lang w:val="es-PE" w:eastAsia="en-US"/>
        </w:rPr>
        <w:t>10 horas. Hora de inicio 07:00 desde el hotel de alojamiento en ruta por la carretera Panamericana hacia el norte de la ciudad durante 3 horas y media donde se recorrerá varias poblaciones de Boyacá, se hará una parada en el municipio de Ubaté capital lechera de Colombia donde opcional y por cuenta de los pasajeros se podrá degustar de diferentes tipos de Quesos hasta llegar a Chiquinquirá llamada Ciudad Religiosa de Colombia y patrona de la nación, famosa por las romerías para pedir rogativas, se realizara un recorrido peatonal hasta llegar al Santuario de la Virgen del Rosario, para realizar compras de reliquias, misa y bendición, después, se degustara un delicioso almuerzo típico boyacense y posteriormente se visitara la iglesia museo. Regreso a Bogotá. Incluye: transporte, guía, almuerzo y tarjeta de asistencia médica.</w:t>
      </w:r>
    </w:p>
    <w:p w14:paraId="03D9546E" w14:textId="77777777" w:rsidR="00FF528C" w:rsidRPr="00FF528C" w:rsidRDefault="00FF528C" w:rsidP="00FF528C">
      <w:pPr>
        <w:jc w:val="both"/>
        <w:rPr>
          <w:rFonts w:asciiTheme="minorHAnsi" w:eastAsiaTheme="minorHAnsi" w:hAnsiTheme="minorHAnsi" w:cstheme="minorHAnsi"/>
          <w:bCs/>
          <w:sz w:val="20"/>
          <w:szCs w:val="20"/>
          <w:lang w:val="es-PE" w:eastAsia="en-US"/>
        </w:rPr>
      </w:pPr>
      <w:r w:rsidRPr="00FF528C">
        <w:rPr>
          <w:rFonts w:asciiTheme="minorHAnsi" w:eastAsiaTheme="minorHAnsi" w:hAnsiTheme="minorHAnsi" w:cstheme="minorHAnsi"/>
          <w:bCs/>
          <w:sz w:val="20"/>
          <w:szCs w:val="20"/>
          <w:lang w:val="es-PE" w:eastAsia="en-US"/>
        </w:rPr>
        <w:t>Aplica recargo para pasajeros alojados en la zona de Cota</w:t>
      </w:r>
    </w:p>
    <w:p w14:paraId="4AB9AB69" w14:textId="4388B144" w:rsidR="00B97AE2" w:rsidRDefault="00FF528C" w:rsidP="00FF528C">
      <w:pPr>
        <w:jc w:val="both"/>
        <w:rPr>
          <w:rFonts w:asciiTheme="minorHAnsi" w:eastAsiaTheme="minorHAnsi" w:hAnsiTheme="minorHAnsi" w:cstheme="minorHAnsi"/>
          <w:bCs/>
          <w:sz w:val="20"/>
          <w:szCs w:val="20"/>
          <w:lang w:val="es-PE" w:eastAsia="en-US"/>
        </w:rPr>
      </w:pPr>
      <w:r w:rsidRPr="00FF528C">
        <w:rPr>
          <w:rFonts w:asciiTheme="minorHAnsi" w:eastAsiaTheme="minorHAnsi" w:hAnsiTheme="minorHAnsi" w:cstheme="minorHAnsi"/>
          <w:bCs/>
          <w:sz w:val="20"/>
          <w:szCs w:val="20"/>
          <w:lang w:val="es-PE" w:eastAsia="en-US"/>
        </w:rPr>
        <w:t>Nota: horario de recogida se confirma en el destino.</w:t>
      </w:r>
    </w:p>
    <w:p w14:paraId="4FF1C0F9" w14:textId="77777777" w:rsidR="00B97AE2" w:rsidRDefault="00B97AE2" w:rsidP="00B97AE2">
      <w:pPr>
        <w:jc w:val="both"/>
        <w:rPr>
          <w:rFonts w:asciiTheme="minorHAnsi" w:eastAsiaTheme="minorHAnsi" w:hAnsiTheme="minorHAnsi" w:cstheme="minorHAnsi"/>
          <w:bCs/>
          <w:sz w:val="20"/>
          <w:szCs w:val="20"/>
          <w:lang w:val="es-PE" w:eastAsia="en-US"/>
        </w:rPr>
      </w:pPr>
    </w:p>
    <w:p w14:paraId="6B41B8C8" w14:textId="7BB71EAB" w:rsidR="00FF528C" w:rsidRPr="003548E2" w:rsidRDefault="00FF528C" w:rsidP="00FF528C">
      <w:pPr>
        <w:rPr>
          <w:rFonts w:asciiTheme="minorHAnsi" w:eastAsiaTheme="minorHAnsi" w:hAnsiTheme="minorHAnsi" w:cstheme="minorHAnsi"/>
          <w:b/>
          <w:bCs/>
          <w:sz w:val="20"/>
          <w:szCs w:val="20"/>
          <w:lang w:val="es-PE" w:eastAsia="en-US"/>
        </w:rPr>
      </w:pPr>
      <w:r w:rsidRPr="00FF528C">
        <w:rPr>
          <w:rFonts w:asciiTheme="minorHAnsi" w:hAnsiTheme="minorHAnsi" w:cstheme="minorHAnsi"/>
          <w:b/>
          <w:color w:val="000000"/>
          <w:sz w:val="20"/>
          <w:szCs w:val="20"/>
          <w:lang w:eastAsia="es-CO"/>
        </w:rPr>
        <w:t xml:space="preserve">BIKE TOUR (SEMI PRIVADO) </w:t>
      </w:r>
    </w:p>
    <w:p w14:paraId="459A8EA5" w14:textId="77777777" w:rsidR="00642120" w:rsidRPr="00642120" w:rsidRDefault="00642120" w:rsidP="00642120">
      <w:pPr>
        <w:jc w:val="both"/>
        <w:rPr>
          <w:rFonts w:asciiTheme="minorHAnsi" w:eastAsiaTheme="minorHAnsi" w:hAnsiTheme="minorHAnsi" w:cstheme="minorHAnsi"/>
          <w:bCs/>
          <w:sz w:val="20"/>
          <w:szCs w:val="20"/>
          <w:lang w:val="es-PE" w:eastAsia="en-US"/>
        </w:rPr>
      </w:pPr>
      <w:r w:rsidRPr="00642120">
        <w:rPr>
          <w:rFonts w:asciiTheme="minorHAnsi" w:eastAsiaTheme="minorHAnsi" w:hAnsiTheme="minorHAnsi" w:cstheme="minorHAnsi"/>
          <w:bCs/>
          <w:sz w:val="20"/>
          <w:szCs w:val="20"/>
          <w:lang w:val="es-PE" w:eastAsia="en-US"/>
        </w:rPr>
        <w:t>4 horas. Recorra los lugares icónicos del centro histórico de Bogotá en bicicleta a través de 300 kilómetros de bici carriles. Partiendo del hotel, traslado al centro histórico llamado La Candelaria; allí se proveerán las bicicletas y se iniciara un recorrido visitando: El Chorro de Quevedo, Plaza de Bolívar, Centro Internacional Tequendama, Teusaquillo, Universidad Nacional, Parque Simón Bolívar y Biblioteca Virgilio Barco. De regreso al punto de partida un agente de la agencia lo transportara de regreso al hotel. Incluye: transporte hotel – La Candelaria – hotel, uso de bicicleta por 4 horas, guía acompañante, hidratación y tarjeta de asistencia médica. Aplica recargo para pasajeros alojados en la zona de Cota. Opera todos los días en la mañana y en la tarde.</w:t>
      </w:r>
    </w:p>
    <w:p w14:paraId="5DA0FE87" w14:textId="555F1C38" w:rsidR="00FF528C" w:rsidRDefault="00642120" w:rsidP="00642120">
      <w:pPr>
        <w:jc w:val="both"/>
        <w:rPr>
          <w:rFonts w:asciiTheme="minorHAnsi" w:eastAsiaTheme="minorHAnsi" w:hAnsiTheme="minorHAnsi" w:cstheme="minorHAnsi"/>
          <w:bCs/>
          <w:sz w:val="20"/>
          <w:szCs w:val="20"/>
          <w:lang w:val="es-PE" w:eastAsia="en-US"/>
        </w:rPr>
      </w:pPr>
      <w:r w:rsidRPr="00642120">
        <w:rPr>
          <w:rFonts w:asciiTheme="minorHAnsi" w:eastAsiaTheme="minorHAnsi" w:hAnsiTheme="minorHAnsi" w:cstheme="minorHAnsi"/>
          <w:bCs/>
          <w:sz w:val="20"/>
          <w:szCs w:val="20"/>
          <w:lang w:val="es-PE" w:eastAsia="en-US"/>
        </w:rPr>
        <w:t>Nota: horario de recogida se confirma en el destino.</w:t>
      </w:r>
    </w:p>
    <w:p w14:paraId="04516766" w14:textId="77777777" w:rsidR="00FF528C" w:rsidRDefault="00FF528C" w:rsidP="00FF528C">
      <w:pPr>
        <w:jc w:val="both"/>
        <w:rPr>
          <w:rFonts w:asciiTheme="minorHAnsi" w:eastAsiaTheme="minorHAnsi" w:hAnsiTheme="minorHAnsi" w:cstheme="minorHAnsi"/>
          <w:bCs/>
          <w:sz w:val="20"/>
          <w:szCs w:val="20"/>
          <w:lang w:val="es-PE" w:eastAsia="en-US"/>
        </w:rPr>
      </w:pPr>
    </w:p>
    <w:p w14:paraId="41F86C2D" w14:textId="2D93CB83" w:rsidR="00FF528C" w:rsidRPr="003548E2" w:rsidRDefault="00642120" w:rsidP="00FF528C">
      <w:pPr>
        <w:rPr>
          <w:rFonts w:asciiTheme="minorHAnsi" w:eastAsiaTheme="minorHAnsi" w:hAnsiTheme="minorHAnsi" w:cstheme="minorHAnsi"/>
          <w:b/>
          <w:bCs/>
          <w:sz w:val="20"/>
          <w:szCs w:val="20"/>
          <w:lang w:val="es-PE" w:eastAsia="en-US"/>
        </w:rPr>
      </w:pPr>
      <w:r w:rsidRPr="00642120">
        <w:rPr>
          <w:rFonts w:asciiTheme="minorHAnsi" w:hAnsiTheme="minorHAnsi" w:cstheme="minorHAnsi"/>
          <w:b/>
          <w:color w:val="000000"/>
          <w:sz w:val="20"/>
          <w:szCs w:val="20"/>
          <w:lang w:eastAsia="es-CO"/>
        </w:rPr>
        <w:t xml:space="preserve">TOUR GASTRONÓMICO (PRIVADO) </w:t>
      </w:r>
    </w:p>
    <w:p w14:paraId="008B881B" w14:textId="77777777" w:rsidR="00642120" w:rsidRPr="00642120" w:rsidRDefault="00642120" w:rsidP="00642120">
      <w:pPr>
        <w:jc w:val="both"/>
        <w:rPr>
          <w:rFonts w:asciiTheme="minorHAnsi" w:eastAsiaTheme="minorHAnsi" w:hAnsiTheme="minorHAnsi" w:cstheme="minorHAnsi"/>
          <w:bCs/>
          <w:sz w:val="20"/>
          <w:szCs w:val="20"/>
          <w:lang w:val="es-PE" w:eastAsia="en-US"/>
        </w:rPr>
      </w:pPr>
      <w:r w:rsidRPr="00642120">
        <w:rPr>
          <w:rFonts w:asciiTheme="minorHAnsi" w:eastAsiaTheme="minorHAnsi" w:hAnsiTheme="minorHAnsi" w:cstheme="minorHAnsi"/>
          <w:bCs/>
          <w:sz w:val="20"/>
          <w:szCs w:val="20"/>
          <w:lang w:val="es-PE" w:eastAsia="en-US"/>
        </w:rPr>
        <w:t xml:space="preserve">6 horas. A la hora convenida se recogen los pasajeros en el hotel para desayunar en el restaurante más tradicional y antiguo del país, Puerta Falsa, lugar que, por más de siete generaciones, ha guardado la </w:t>
      </w:r>
      <w:r w:rsidRPr="00642120">
        <w:rPr>
          <w:rFonts w:asciiTheme="minorHAnsi" w:eastAsiaTheme="minorHAnsi" w:hAnsiTheme="minorHAnsi" w:cstheme="minorHAnsi"/>
          <w:bCs/>
          <w:sz w:val="20"/>
          <w:szCs w:val="20"/>
          <w:lang w:val="es-PE" w:eastAsia="en-US"/>
        </w:rPr>
        <w:lastRenderedPageBreak/>
        <w:t xml:space="preserve">receta de los tamales más famosos, el chocolate más santafereño, la changua más apetitosa, </w:t>
      </w:r>
      <w:proofErr w:type="gramStart"/>
      <w:r w:rsidRPr="00642120">
        <w:rPr>
          <w:rFonts w:asciiTheme="minorHAnsi" w:eastAsiaTheme="minorHAnsi" w:hAnsiTheme="minorHAnsi" w:cstheme="minorHAnsi"/>
          <w:bCs/>
          <w:sz w:val="20"/>
          <w:szCs w:val="20"/>
          <w:lang w:val="es-PE" w:eastAsia="en-US"/>
        </w:rPr>
        <w:t>la aguapanela</w:t>
      </w:r>
      <w:proofErr w:type="gramEnd"/>
      <w:r w:rsidRPr="00642120">
        <w:rPr>
          <w:rFonts w:asciiTheme="minorHAnsi" w:eastAsiaTheme="minorHAnsi" w:hAnsiTheme="minorHAnsi" w:cstheme="minorHAnsi"/>
          <w:bCs/>
          <w:sz w:val="20"/>
          <w:szCs w:val="20"/>
          <w:lang w:val="es-PE" w:eastAsia="en-US"/>
        </w:rPr>
        <w:t xml:space="preserve"> y los dulces más tradicionales de Colombia. Luego del desayuno, visitaremos la plaza de mercado de Paloquemao para conocer sabores autóctonos, frutas exóticas y los orígenes de la variedad de alimentos que ofrece el recorrido. Posteriormente visitaremos restaurante para almorzar el tradicional Ajiaco Santafereño u otro plato típico colombiano. Regreso al hotel. Incluye: transporte, guía, desayuno, frutas, almuerzo típico hidratación y tarjeta de asistencia médica. Aplica recargo para pasajeros alojados en la zona de Cota. </w:t>
      </w:r>
    </w:p>
    <w:p w14:paraId="21D2E3E1" w14:textId="03F11156" w:rsidR="00FF528C" w:rsidRDefault="00642120" w:rsidP="00642120">
      <w:pPr>
        <w:jc w:val="both"/>
        <w:rPr>
          <w:rFonts w:asciiTheme="minorHAnsi" w:eastAsiaTheme="minorHAnsi" w:hAnsiTheme="minorHAnsi" w:cstheme="minorHAnsi"/>
          <w:bCs/>
          <w:sz w:val="20"/>
          <w:szCs w:val="20"/>
          <w:lang w:val="es-PE" w:eastAsia="en-US"/>
        </w:rPr>
      </w:pPr>
      <w:r w:rsidRPr="00642120">
        <w:rPr>
          <w:rFonts w:asciiTheme="minorHAnsi" w:eastAsiaTheme="minorHAnsi" w:hAnsiTheme="minorHAnsi" w:cstheme="minorHAnsi"/>
          <w:bCs/>
          <w:sz w:val="20"/>
          <w:szCs w:val="20"/>
          <w:lang w:val="es-PE" w:eastAsia="en-US"/>
        </w:rPr>
        <w:t>Nota: horario de recogida se confirma en el destino.</w:t>
      </w:r>
    </w:p>
    <w:p w14:paraId="327CEDE7" w14:textId="77777777" w:rsidR="00FF528C" w:rsidRDefault="00FF528C" w:rsidP="00FF528C">
      <w:pPr>
        <w:jc w:val="both"/>
        <w:rPr>
          <w:rFonts w:asciiTheme="minorHAnsi" w:eastAsiaTheme="minorHAnsi" w:hAnsiTheme="minorHAnsi" w:cstheme="minorHAnsi"/>
          <w:bCs/>
          <w:sz w:val="20"/>
          <w:szCs w:val="20"/>
          <w:lang w:val="es-PE" w:eastAsia="en-US"/>
        </w:rPr>
      </w:pPr>
    </w:p>
    <w:p w14:paraId="7DBF9579" w14:textId="29DF11A2" w:rsidR="00FF528C" w:rsidRPr="003548E2" w:rsidRDefault="00642120" w:rsidP="00FF528C">
      <w:pPr>
        <w:rPr>
          <w:rFonts w:asciiTheme="minorHAnsi" w:eastAsiaTheme="minorHAnsi" w:hAnsiTheme="minorHAnsi" w:cstheme="minorHAnsi"/>
          <w:b/>
          <w:bCs/>
          <w:sz w:val="20"/>
          <w:szCs w:val="20"/>
          <w:lang w:val="es-PE" w:eastAsia="en-US"/>
        </w:rPr>
      </w:pPr>
      <w:r w:rsidRPr="00642120">
        <w:rPr>
          <w:rFonts w:asciiTheme="minorHAnsi" w:hAnsiTheme="minorHAnsi" w:cstheme="minorHAnsi"/>
          <w:b/>
          <w:color w:val="000000"/>
          <w:sz w:val="20"/>
          <w:szCs w:val="20"/>
          <w:lang w:eastAsia="es-CO"/>
        </w:rPr>
        <w:t xml:space="preserve">VISITA A PARQUES DE DIVERSION (PRIVADO) </w:t>
      </w:r>
    </w:p>
    <w:p w14:paraId="077BF341" w14:textId="77777777" w:rsidR="00642120" w:rsidRPr="00642120" w:rsidRDefault="00642120" w:rsidP="00642120">
      <w:pPr>
        <w:jc w:val="both"/>
        <w:rPr>
          <w:rFonts w:asciiTheme="minorHAnsi" w:eastAsiaTheme="minorHAnsi" w:hAnsiTheme="minorHAnsi" w:cstheme="minorHAnsi"/>
          <w:bCs/>
          <w:sz w:val="20"/>
          <w:szCs w:val="20"/>
          <w:lang w:val="es-PE" w:eastAsia="en-US"/>
        </w:rPr>
      </w:pPr>
      <w:r w:rsidRPr="00642120">
        <w:rPr>
          <w:rFonts w:asciiTheme="minorHAnsi" w:eastAsiaTheme="minorHAnsi" w:hAnsiTheme="minorHAnsi" w:cstheme="minorHAnsi"/>
          <w:bCs/>
          <w:sz w:val="20"/>
          <w:szCs w:val="20"/>
          <w:lang w:val="es-PE" w:eastAsia="en-US"/>
        </w:rPr>
        <w:t>7 horas. Visita a uno de los parques temáticos y de diversiones más importantes de la ciudad a elección entre Salitre Mágico y Mundo Aventura en atracciones mecánicas. Conozca la montaña rusa y la Rueda de Chicago del parque Salitre Mágico o pasee por la granja, que ofrece además atracciones mecánicas, ideales para experimentar adrenalina y sensaciones extremas. Incluye: transporte hotel – parque – hotel. No incluye ingreso al parque validar tarifa con ejecutiva de cuenta. Opera viernes de 10:30 a 17:00. sábado, domingo y festivo de 10:30 a 19:30. No abre 25 de diciembre y 01 de enero. Cierre de taquilla 2 horas antes del cierre del parque (Días y horarios de operación altamente sujetos a cambio).</w:t>
      </w:r>
    </w:p>
    <w:p w14:paraId="6D2E7E61" w14:textId="392FCB59" w:rsidR="00FF528C" w:rsidRDefault="00642120" w:rsidP="00642120">
      <w:pPr>
        <w:jc w:val="both"/>
        <w:rPr>
          <w:rFonts w:asciiTheme="minorHAnsi" w:eastAsiaTheme="minorHAnsi" w:hAnsiTheme="minorHAnsi" w:cstheme="minorHAnsi"/>
          <w:bCs/>
          <w:sz w:val="20"/>
          <w:szCs w:val="20"/>
          <w:lang w:val="es-PE" w:eastAsia="en-US"/>
        </w:rPr>
      </w:pPr>
      <w:r w:rsidRPr="00642120">
        <w:rPr>
          <w:rFonts w:asciiTheme="minorHAnsi" w:eastAsiaTheme="minorHAnsi" w:hAnsiTheme="minorHAnsi" w:cstheme="minorHAnsi"/>
          <w:bCs/>
          <w:sz w:val="20"/>
          <w:szCs w:val="20"/>
          <w:lang w:val="es-PE" w:eastAsia="en-US"/>
        </w:rPr>
        <w:t>Nota: horario de recogida se confirma en el destino.</w:t>
      </w:r>
    </w:p>
    <w:p w14:paraId="2BB33C09" w14:textId="77777777" w:rsidR="00FF528C" w:rsidRDefault="00FF528C" w:rsidP="00FF528C">
      <w:pPr>
        <w:jc w:val="both"/>
        <w:rPr>
          <w:rFonts w:asciiTheme="minorHAnsi" w:eastAsiaTheme="minorHAnsi" w:hAnsiTheme="minorHAnsi" w:cstheme="minorHAnsi"/>
          <w:bCs/>
          <w:sz w:val="20"/>
          <w:szCs w:val="20"/>
          <w:lang w:val="es-PE" w:eastAsia="en-US"/>
        </w:rPr>
      </w:pPr>
    </w:p>
    <w:p w14:paraId="1612F539" w14:textId="32C4CE79" w:rsidR="00FF528C" w:rsidRPr="003548E2" w:rsidRDefault="00642120" w:rsidP="00FF528C">
      <w:pPr>
        <w:rPr>
          <w:rFonts w:asciiTheme="minorHAnsi" w:eastAsiaTheme="minorHAnsi" w:hAnsiTheme="minorHAnsi" w:cstheme="minorHAnsi"/>
          <w:b/>
          <w:bCs/>
          <w:sz w:val="20"/>
          <w:szCs w:val="20"/>
          <w:lang w:val="es-PE" w:eastAsia="en-US"/>
        </w:rPr>
      </w:pPr>
      <w:r w:rsidRPr="00642120">
        <w:rPr>
          <w:rFonts w:asciiTheme="minorHAnsi" w:hAnsiTheme="minorHAnsi" w:cstheme="minorHAnsi"/>
          <w:b/>
          <w:color w:val="000000"/>
          <w:sz w:val="20"/>
          <w:szCs w:val="20"/>
          <w:lang w:eastAsia="es-CO"/>
        </w:rPr>
        <w:t>TOUR PARQUE JAIME DUQUE (PRIVADO)</w:t>
      </w:r>
    </w:p>
    <w:p w14:paraId="715BEF56" w14:textId="77777777" w:rsidR="00642120" w:rsidRPr="00642120" w:rsidRDefault="00642120" w:rsidP="00642120">
      <w:pPr>
        <w:jc w:val="both"/>
        <w:rPr>
          <w:rFonts w:asciiTheme="minorHAnsi" w:eastAsiaTheme="minorHAnsi" w:hAnsiTheme="minorHAnsi" w:cstheme="minorHAnsi"/>
          <w:bCs/>
          <w:sz w:val="20"/>
          <w:szCs w:val="20"/>
          <w:lang w:val="es-PE" w:eastAsia="en-US"/>
        </w:rPr>
      </w:pPr>
      <w:r w:rsidRPr="00642120">
        <w:rPr>
          <w:rFonts w:asciiTheme="minorHAnsi" w:eastAsiaTheme="minorHAnsi" w:hAnsiTheme="minorHAnsi" w:cstheme="minorHAnsi"/>
          <w:bCs/>
          <w:sz w:val="20"/>
          <w:szCs w:val="20"/>
          <w:lang w:val="es-PE" w:eastAsia="en-US"/>
        </w:rPr>
        <w:t xml:space="preserve">6 horas. Inicio en el hotel, recorrido de 90 minutos por la vía panamericana hacia el municipio de Tocancipá donde se podrá conocer un espacio de recreación familiar. El parque Jaime Duque muestra una diversidad de atracciones de bajo impacto ideal para grandes y chicos. Podrá conocer un zoológico con más de 200 especies, un mapa en alto relieve de Colombia y una réplica del Taj Mahal. Retorno al hotel al finalizar la tarde. Incluye: Transporte privado, entrada al </w:t>
      </w:r>
      <w:proofErr w:type="gramStart"/>
      <w:r w:rsidRPr="00642120">
        <w:rPr>
          <w:rFonts w:asciiTheme="minorHAnsi" w:eastAsiaTheme="minorHAnsi" w:hAnsiTheme="minorHAnsi" w:cstheme="minorHAnsi"/>
          <w:bCs/>
          <w:sz w:val="20"/>
          <w:szCs w:val="20"/>
          <w:lang w:val="es-PE" w:eastAsia="en-US"/>
        </w:rPr>
        <w:t>parque .</w:t>
      </w:r>
      <w:proofErr w:type="gramEnd"/>
      <w:r w:rsidRPr="00642120">
        <w:rPr>
          <w:rFonts w:asciiTheme="minorHAnsi" w:eastAsiaTheme="minorHAnsi" w:hAnsiTheme="minorHAnsi" w:cstheme="minorHAnsi"/>
          <w:bCs/>
          <w:sz w:val="20"/>
          <w:szCs w:val="20"/>
          <w:lang w:val="es-PE" w:eastAsia="en-US"/>
        </w:rPr>
        <w:t xml:space="preserve"> Aplica recargo para pasajeros alojados en la zona de Cota. Opera de miércoles a domingo y lunes festivos en Colombia. Horario del Parque de 09:00 a 17:00.</w:t>
      </w:r>
    </w:p>
    <w:p w14:paraId="36ABEC4B" w14:textId="6EF9B997" w:rsidR="00FF528C" w:rsidRDefault="00642120" w:rsidP="00642120">
      <w:pPr>
        <w:jc w:val="both"/>
        <w:rPr>
          <w:rFonts w:asciiTheme="minorHAnsi" w:eastAsiaTheme="minorHAnsi" w:hAnsiTheme="minorHAnsi" w:cstheme="minorHAnsi"/>
          <w:bCs/>
          <w:sz w:val="20"/>
          <w:szCs w:val="20"/>
          <w:lang w:val="es-PE" w:eastAsia="en-US"/>
        </w:rPr>
      </w:pPr>
      <w:r w:rsidRPr="00642120">
        <w:rPr>
          <w:rFonts w:asciiTheme="minorHAnsi" w:eastAsiaTheme="minorHAnsi" w:hAnsiTheme="minorHAnsi" w:cstheme="minorHAnsi"/>
          <w:bCs/>
          <w:sz w:val="20"/>
          <w:szCs w:val="20"/>
          <w:lang w:val="es-PE" w:eastAsia="en-US"/>
        </w:rPr>
        <w:t>Nota: horario de recogida se confirma en el destino.</w:t>
      </w:r>
    </w:p>
    <w:p w14:paraId="47A4CE29" w14:textId="77777777" w:rsidR="00642120" w:rsidRDefault="00642120" w:rsidP="00642120">
      <w:pPr>
        <w:jc w:val="both"/>
        <w:rPr>
          <w:rFonts w:asciiTheme="minorHAnsi" w:eastAsiaTheme="minorHAnsi" w:hAnsiTheme="minorHAnsi" w:cstheme="minorHAnsi"/>
          <w:bCs/>
          <w:sz w:val="20"/>
          <w:szCs w:val="20"/>
          <w:lang w:val="es-PE" w:eastAsia="en-US"/>
        </w:rPr>
      </w:pPr>
    </w:p>
    <w:p w14:paraId="630AED46" w14:textId="77777777" w:rsidR="00642120" w:rsidRDefault="00642120" w:rsidP="00642120">
      <w:pPr>
        <w:jc w:val="both"/>
        <w:rPr>
          <w:rFonts w:asciiTheme="minorHAnsi" w:eastAsiaTheme="minorHAnsi" w:hAnsiTheme="minorHAnsi" w:cstheme="minorHAnsi"/>
          <w:bCs/>
          <w:sz w:val="20"/>
          <w:szCs w:val="20"/>
          <w:lang w:val="es-PE" w:eastAsia="en-US"/>
        </w:rPr>
      </w:pPr>
    </w:p>
    <w:sectPr w:rsidR="00642120" w:rsidSect="0057401C">
      <w:headerReference w:type="default" r:id="rId8"/>
      <w:footerReference w:type="default" r:id="rId9"/>
      <w:pgSz w:w="11906" w:h="16838"/>
      <w:pgMar w:top="284" w:right="1701" w:bottom="1135" w:left="1701" w:header="708"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C4E68" w14:textId="77777777" w:rsidR="00796626" w:rsidRDefault="00796626" w:rsidP="008341EF">
      <w:r>
        <w:separator/>
      </w:r>
    </w:p>
  </w:endnote>
  <w:endnote w:type="continuationSeparator" w:id="0">
    <w:p w14:paraId="0EB598D6" w14:textId="77777777" w:rsidR="00796626" w:rsidRDefault="00796626"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5F9E" w14:textId="77777777" w:rsidR="00EE2BD0" w:rsidRPr="00EE2BD0" w:rsidRDefault="00EE2BD0" w:rsidP="00EE2BD0">
    <w:pPr>
      <w:pStyle w:val="Piedepgina"/>
      <w:spacing w:line="276" w:lineRule="auto"/>
      <w:jc w:val="center"/>
      <w:rPr>
        <w:rFonts w:ascii="Arial" w:hAnsi="Arial" w:cs="Arial"/>
        <w:b/>
        <w:sz w:val="14"/>
        <w:szCs w:val="16"/>
      </w:rPr>
    </w:pPr>
    <w:r w:rsidRPr="00EE2BD0">
      <w:rPr>
        <w:rFonts w:ascii="Arial" w:hAnsi="Arial" w:cs="Arial"/>
        <w:b/>
        <w:sz w:val="14"/>
        <w:szCs w:val="16"/>
      </w:rPr>
      <w:t xml:space="preserve">Mayor Información: Lima: (01) 681 – 6707 Dirección: Av. Paseo la República 6895, Santiago de Surco 15048 </w:t>
    </w:r>
  </w:p>
  <w:p w14:paraId="2356C22E" w14:textId="44E9EBE4" w:rsidR="008B3DC2" w:rsidRPr="009B4FDF" w:rsidRDefault="00EE2BD0" w:rsidP="00EE2BD0">
    <w:pPr>
      <w:pStyle w:val="Piedepgina"/>
      <w:spacing w:line="276" w:lineRule="auto"/>
      <w:jc w:val="center"/>
      <w:rPr>
        <w:rFonts w:ascii="Arial" w:hAnsi="Arial" w:cs="Arial"/>
        <w:b/>
        <w:color w:val="0000FF" w:themeColor="hyperlink"/>
        <w:sz w:val="14"/>
        <w:szCs w:val="16"/>
        <w:u w:val="single"/>
      </w:rPr>
    </w:pPr>
    <w:r w:rsidRPr="00EE2BD0">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6304D" w14:textId="77777777" w:rsidR="00796626" w:rsidRDefault="00796626" w:rsidP="008341EF">
      <w:r>
        <w:separator/>
      </w:r>
    </w:p>
  </w:footnote>
  <w:footnote w:type="continuationSeparator" w:id="0">
    <w:p w14:paraId="62E98303" w14:textId="77777777" w:rsidR="00796626" w:rsidRDefault="00796626"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A0D3" w14:textId="77777777" w:rsidR="008B3DC2" w:rsidRPr="0004653C" w:rsidRDefault="008B3DC2" w:rsidP="0004653C">
    <w:pPr>
      <w:pStyle w:val="Encabezado"/>
    </w:pPr>
    <w:r>
      <w:rPr>
        <w:noProof/>
        <w:lang w:val="es-PE" w:eastAsia="es-PE"/>
      </w:rPr>
      <w:drawing>
        <wp:inline distT="0" distB="0" distL="0" distR="0" wp14:anchorId="0AD33566" wp14:editId="63B4465F">
          <wp:extent cx="1457325" cy="524659"/>
          <wp:effectExtent l="0" t="0" r="0"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460584" cy="52583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94284082">
    <w:abstractNumId w:val="3"/>
  </w:num>
  <w:num w:numId="2" w16cid:durableId="1530682011">
    <w:abstractNumId w:val="7"/>
  </w:num>
  <w:num w:numId="3" w16cid:durableId="92944207">
    <w:abstractNumId w:val="4"/>
  </w:num>
  <w:num w:numId="4" w16cid:durableId="1085417436">
    <w:abstractNumId w:val="11"/>
  </w:num>
  <w:num w:numId="5" w16cid:durableId="264074698">
    <w:abstractNumId w:val="5"/>
  </w:num>
  <w:num w:numId="6" w16cid:durableId="158734788">
    <w:abstractNumId w:val="0"/>
  </w:num>
  <w:num w:numId="7" w16cid:durableId="1998996457">
    <w:abstractNumId w:val="10"/>
  </w:num>
  <w:num w:numId="8" w16cid:durableId="1897162802">
    <w:abstractNumId w:val="12"/>
  </w:num>
  <w:num w:numId="9" w16cid:durableId="830026739">
    <w:abstractNumId w:val="6"/>
  </w:num>
  <w:num w:numId="10" w16cid:durableId="333848678">
    <w:abstractNumId w:val="9"/>
  </w:num>
  <w:num w:numId="11" w16cid:durableId="1148861782">
    <w:abstractNumId w:val="2"/>
  </w:num>
  <w:num w:numId="12" w16cid:durableId="780343397">
    <w:abstractNumId w:val="1"/>
  </w:num>
  <w:num w:numId="13" w16cid:durableId="44145946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6481"/>
    <w:rsid w:val="00042F34"/>
    <w:rsid w:val="0004653C"/>
    <w:rsid w:val="00046A9D"/>
    <w:rsid w:val="00057BE2"/>
    <w:rsid w:val="00080842"/>
    <w:rsid w:val="000830A4"/>
    <w:rsid w:val="00095CF2"/>
    <w:rsid w:val="00097960"/>
    <w:rsid w:val="000A0966"/>
    <w:rsid w:val="000A388E"/>
    <w:rsid w:val="000A55F9"/>
    <w:rsid w:val="000A60FF"/>
    <w:rsid w:val="000C3C72"/>
    <w:rsid w:val="000C500F"/>
    <w:rsid w:val="000D0314"/>
    <w:rsid w:val="000D3528"/>
    <w:rsid w:val="000D3767"/>
    <w:rsid w:val="000D6719"/>
    <w:rsid w:val="001120EA"/>
    <w:rsid w:val="00112682"/>
    <w:rsid w:val="00116706"/>
    <w:rsid w:val="00130F40"/>
    <w:rsid w:val="0013508E"/>
    <w:rsid w:val="001426C7"/>
    <w:rsid w:val="00142ED6"/>
    <w:rsid w:val="00177B47"/>
    <w:rsid w:val="00186254"/>
    <w:rsid w:val="00195C55"/>
    <w:rsid w:val="00196B05"/>
    <w:rsid w:val="001C6AF3"/>
    <w:rsid w:val="001D37E6"/>
    <w:rsid w:val="001D4BD4"/>
    <w:rsid w:val="001D69CD"/>
    <w:rsid w:val="001F16A7"/>
    <w:rsid w:val="001F42D3"/>
    <w:rsid w:val="001F5D9E"/>
    <w:rsid w:val="001F6F07"/>
    <w:rsid w:val="001F796F"/>
    <w:rsid w:val="00203AE6"/>
    <w:rsid w:val="0020423A"/>
    <w:rsid w:val="00212C5B"/>
    <w:rsid w:val="00224DA9"/>
    <w:rsid w:val="00231E2A"/>
    <w:rsid w:val="00232F24"/>
    <w:rsid w:val="002346FB"/>
    <w:rsid w:val="00235A88"/>
    <w:rsid w:val="00241713"/>
    <w:rsid w:val="002663F8"/>
    <w:rsid w:val="002670AF"/>
    <w:rsid w:val="002712A8"/>
    <w:rsid w:val="00275FC8"/>
    <w:rsid w:val="00280455"/>
    <w:rsid w:val="00285C08"/>
    <w:rsid w:val="0029520A"/>
    <w:rsid w:val="002B3998"/>
    <w:rsid w:val="002C34D4"/>
    <w:rsid w:val="002F096C"/>
    <w:rsid w:val="00307021"/>
    <w:rsid w:val="00331536"/>
    <w:rsid w:val="0033573A"/>
    <w:rsid w:val="003548E2"/>
    <w:rsid w:val="00355224"/>
    <w:rsid w:val="00363588"/>
    <w:rsid w:val="0037039F"/>
    <w:rsid w:val="00376B48"/>
    <w:rsid w:val="003944DC"/>
    <w:rsid w:val="003A4441"/>
    <w:rsid w:val="003B7F8F"/>
    <w:rsid w:val="003C20EC"/>
    <w:rsid w:val="003C2101"/>
    <w:rsid w:val="003C3774"/>
    <w:rsid w:val="003D5595"/>
    <w:rsid w:val="003D6CD7"/>
    <w:rsid w:val="003D6F92"/>
    <w:rsid w:val="003E23E3"/>
    <w:rsid w:val="004074C4"/>
    <w:rsid w:val="004117DC"/>
    <w:rsid w:val="004148A3"/>
    <w:rsid w:val="00414B95"/>
    <w:rsid w:val="00420921"/>
    <w:rsid w:val="00436CD0"/>
    <w:rsid w:val="0044040B"/>
    <w:rsid w:val="004416A8"/>
    <w:rsid w:val="00445111"/>
    <w:rsid w:val="00446321"/>
    <w:rsid w:val="00455FDA"/>
    <w:rsid w:val="0046002B"/>
    <w:rsid w:val="00485693"/>
    <w:rsid w:val="00487651"/>
    <w:rsid w:val="0049352E"/>
    <w:rsid w:val="004B66AA"/>
    <w:rsid w:val="004C04D6"/>
    <w:rsid w:val="004C0518"/>
    <w:rsid w:val="004C7BB1"/>
    <w:rsid w:val="004E54E1"/>
    <w:rsid w:val="004F0C4C"/>
    <w:rsid w:val="004F37E5"/>
    <w:rsid w:val="004F3ED3"/>
    <w:rsid w:val="004F75C7"/>
    <w:rsid w:val="005012BC"/>
    <w:rsid w:val="00501519"/>
    <w:rsid w:val="005029D2"/>
    <w:rsid w:val="00503259"/>
    <w:rsid w:val="005309B8"/>
    <w:rsid w:val="00561C64"/>
    <w:rsid w:val="0057401C"/>
    <w:rsid w:val="005767FF"/>
    <w:rsid w:val="00582FF3"/>
    <w:rsid w:val="005843F4"/>
    <w:rsid w:val="00590AAA"/>
    <w:rsid w:val="00597C85"/>
    <w:rsid w:val="005A1FC4"/>
    <w:rsid w:val="005B242F"/>
    <w:rsid w:val="005B2E4E"/>
    <w:rsid w:val="005B444F"/>
    <w:rsid w:val="005C071E"/>
    <w:rsid w:val="005C31C9"/>
    <w:rsid w:val="005D3DA7"/>
    <w:rsid w:val="005E6598"/>
    <w:rsid w:val="005F6EF6"/>
    <w:rsid w:val="005F7E9F"/>
    <w:rsid w:val="00600A2E"/>
    <w:rsid w:val="00604BCE"/>
    <w:rsid w:val="00615E6E"/>
    <w:rsid w:val="0063163F"/>
    <w:rsid w:val="006321A4"/>
    <w:rsid w:val="00635844"/>
    <w:rsid w:val="006374BD"/>
    <w:rsid w:val="00642120"/>
    <w:rsid w:val="006437A9"/>
    <w:rsid w:val="00665980"/>
    <w:rsid w:val="00667D6A"/>
    <w:rsid w:val="00680137"/>
    <w:rsid w:val="00691FBD"/>
    <w:rsid w:val="00696B35"/>
    <w:rsid w:val="006974F9"/>
    <w:rsid w:val="006A3CAF"/>
    <w:rsid w:val="006B06EC"/>
    <w:rsid w:val="006B5603"/>
    <w:rsid w:val="006C120E"/>
    <w:rsid w:val="006C142C"/>
    <w:rsid w:val="006D5F2B"/>
    <w:rsid w:val="006F3377"/>
    <w:rsid w:val="006F37AF"/>
    <w:rsid w:val="00717A68"/>
    <w:rsid w:val="007268B3"/>
    <w:rsid w:val="00745CAE"/>
    <w:rsid w:val="00752CAE"/>
    <w:rsid w:val="00756F7A"/>
    <w:rsid w:val="007810EA"/>
    <w:rsid w:val="00786FD1"/>
    <w:rsid w:val="00796626"/>
    <w:rsid w:val="007A74D6"/>
    <w:rsid w:val="007B104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1586"/>
    <w:rsid w:val="008341EF"/>
    <w:rsid w:val="00834D0D"/>
    <w:rsid w:val="0083547F"/>
    <w:rsid w:val="00841349"/>
    <w:rsid w:val="0084453D"/>
    <w:rsid w:val="0085232B"/>
    <w:rsid w:val="00854F6D"/>
    <w:rsid w:val="00865066"/>
    <w:rsid w:val="00867FA9"/>
    <w:rsid w:val="00875FF3"/>
    <w:rsid w:val="00883A02"/>
    <w:rsid w:val="008A013E"/>
    <w:rsid w:val="008B3DC2"/>
    <w:rsid w:val="008C48C7"/>
    <w:rsid w:val="008C6062"/>
    <w:rsid w:val="00905837"/>
    <w:rsid w:val="009260E0"/>
    <w:rsid w:val="00943820"/>
    <w:rsid w:val="00943E79"/>
    <w:rsid w:val="009453BD"/>
    <w:rsid w:val="00963E48"/>
    <w:rsid w:val="009832C7"/>
    <w:rsid w:val="00984500"/>
    <w:rsid w:val="00993ADF"/>
    <w:rsid w:val="009B4FDF"/>
    <w:rsid w:val="009C3228"/>
    <w:rsid w:val="009D1F10"/>
    <w:rsid w:val="009E7314"/>
    <w:rsid w:val="00A2138D"/>
    <w:rsid w:val="00A351DF"/>
    <w:rsid w:val="00A414AE"/>
    <w:rsid w:val="00A436B2"/>
    <w:rsid w:val="00A57DB8"/>
    <w:rsid w:val="00A57E18"/>
    <w:rsid w:val="00A62A7B"/>
    <w:rsid w:val="00A67E21"/>
    <w:rsid w:val="00A74BBF"/>
    <w:rsid w:val="00AA5573"/>
    <w:rsid w:val="00AB2765"/>
    <w:rsid w:val="00AC6671"/>
    <w:rsid w:val="00AD290F"/>
    <w:rsid w:val="00AD31AA"/>
    <w:rsid w:val="00AD636C"/>
    <w:rsid w:val="00AE0440"/>
    <w:rsid w:val="00AE6CFD"/>
    <w:rsid w:val="00B0055A"/>
    <w:rsid w:val="00B10F2B"/>
    <w:rsid w:val="00B12725"/>
    <w:rsid w:val="00B2285D"/>
    <w:rsid w:val="00B35790"/>
    <w:rsid w:val="00B4020B"/>
    <w:rsid w:val="00B60A6E"/>
    <w:rsid w:val="00B65D5B"/>
    <w:rsid w:val="00B72ABC"/>
    <w:rsid w:val="00B80B99"/>
    <w:rsid w:val="00B8448B"/>
    <w:rsid w:val="00B86E4C"/>
    <w:rsid w:val="00B907DA"/>
    <w:rsid w:val="00B94E2E"/>
    <w:rsid w:val="00B97AE2"/>
    <w:rsid w:val="00BB3EBB"/>
    <w:rsid w:val="00BB5676"/>
    <w:rsid w:val="00BC1857"/>
    <w:rsid w:val="00BC32BA"/>
    <w:rsid w:val="00BC6C57"/>
    <w:rsid w:val="00BC6E83"/>
    <w:rsid w:val="00BD08DD"/>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72FD"/>
    <w:rsid w:val="00C54E56"/>
    <w:rsid w:val="00C56A47"/>
    <w:rsid w:val="00C64BB0"/>
    <w:rsid w:val="00C750B4"/>
    <w:rsid w:val="00C75960"/>
    <w:rsid w:val="00C81B30"/>
    <w:rsid w:val="00CB20EB"/>
    <w:rsid w:val="00CB6B2C"/>
    <w:rsid w:val="00CB7B3B"/>
    <w:rsid w:val="00CC1387"/>
    <w:rsid w:val="00CC6D77"/>
    <w:rsid w:val="00CD02C1"/>
    <w:rsid w:val="00CE6D71"/>
    <w:rsid w:val="00CF1D18"/>
    <w:rsid w:val="00CF7A63"/>
    <w:rsid w:val="00D15954"/>
    <w:rsid w:val="00D27A52"/>
    <w:rsid w:val="00D27B25"/>
    <w:rsid w:val="00D27BCB"/>
    <w:rsid w:val="00D313CF"/>
    <w:rsid w:val="00D31DED"/>
    <w:rsid w:val="00D324A2"/>
    <w:rsid w:val="00D402C4"/>
    <w:rsid w:val="00D41634"/>
    <w:rsid w:val="00D455A6"/>
    <w:rsid w:val="00D50083"/>
    <w:rsid w:val="00D56CDC"/>
    <w:rsid w:val="00D60E84"/>
    <w:rsid w:val="00D70E1A"/>
    <w:rsid w:val="00D94942"/>
    <w:rsid w:val="00D97B7E"/>
    <w:rsid w:val="00DB273E"/>
    <w:rsid w:val="00DB4864"/>
    <w:rsid w:val="00DC2454"/>
    <w:rsid w:val="00DC2A04"/>
    <w:rsid w:val="00DE7BAB"/>
    <w:rsid w:val="00DF2905"/>
    <w:rsid w:val="00E060F6"/>
    <w:rsid w:val="00E12AD3"/>
    <w:rsid w:val="00E20FCF"/>
    <w:rsid w:val="00E4367D"/>
    <w:rsid w:val="00E53E1F"/>
    <w:rsid w:val="00E55783"/>
    <w:rsid w:val="00E643E0"/>
    <w:rsid w:val="00E64ADA"/>
    <w:rsid w:val="00E825D1"/>
    <w:rsid w:val="00E87095"/>
    <w:rsid w:val="00E91F13"/>
    <w:rsid w:val="00E9419C"/>
    <w:rsid w:val="00E958ED"/>
    <w:rsid w:val="00E97E8B"/>
    <w:rsid w:val="00EB1112"/>
    <w:rsid w:val="00EB29F4"/>
    <w:rsid w:val="00EB30E3"/>
    <w:rsid w:val="00EB3AB7"/>
    <w:rsid w:val="00EC5525"/>
    <w:rsid w:val="00EE2BD0"/>
    <w:rsid w:val="00EE4EF3"/>
    <w:rsid w:val="00EF1967"/>
    <w:rsid w:val="00F0719E"/>
    <w:rsid w:val="00F071C0"/>
    <w:rsid w:val="00F13DFA"/>
    <w:rsid w:val="00F143BE"/>
    <w:rsid w:val="00F26D8A"/>
    <w:rsid w:val="00F356A6"/>
    <w:rsid w:val="00F45BD5"/>
    <w:rsid w:val="00F468A9"/>
    <w:rsid w:val="00F71CFA"/>
    <w:rsid w:val="00F7516C"/>
    <w:rsid w:val="00FA0624"/>
    <w:rsid w:val="00FA451D"/>
    <w:rsid w:val="00FA4F52"/>
    <w:rsid w:val="00FD79CD"/>
    <w:rsid w:val="00FE06D6"/>
    <w:rsid w:val="00FE7194"/>
    <w:rsid w:val="00FE776E"/>
    <w:rsid w:val="00FF0097"/>
    <w:rsid w:val="00FF06C8"/>
    <w:rsid w:val="00FF528C"/>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313C2"/>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0EC"/>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22716708">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3A493-3C5E-4810-96B1-79CE41D1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9</Pages>
  <Words>5994</Words>
  <Characters>32970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21</cp:revision>
  <dcterms:created xsi:type="dcterms:W3CDTF">2017-05-30T19:50:00Z</dcterms:created>
  <dcterms:modified xsi:type="dcterms:W3CDTF">2025-02-19T19:42:00Z</dcterms:modified>
</cp:coreProperties>
</file>