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43E3" w14:textId="75DC8C8A" w:rsidR="008B3DC2" w:rsidRPr="000E4CD1" w:rsidRDefault="008B3DC2" w:rsidP="008B3DC2">
      <w:pPr>
        <w:jc w:val="center"/>
        <w:rPr>
          <w:rFonts w:ascii="Arial" w:hAnsi="Arial" w:cs="Arial"/>
          <w:b/>
          <w:color w:val="17365D" w:themeColor="text2" w:themeShade="BF"/>
          <w:sz w:val="28"/>
          <w:szCs w:val="20"/>
        </w:rPr>
      </w:pPr>
      <w:r w:rsidRPr="000E4CD1">
        <w:rPr>
          <w:rFonts w:ascii="Arial" w:hAnsi="Arial" w:cs="Arial"/>
          <w:b/>
          <w:color w:val="17365D" w:themeColor="text2" w:themeShade="BF"/>
          <w:sz w:val="28"/>
          <w:szCs w:val="20"/>
        </w:rPr>
        <w:t xml:space="preserve">OPCIONALES </w:t>
      </w:r>
      <w:r w:rsidR="006051C3">
        <w:rPr>
          <w:rFonts w:ascii="Arial" w:hAnsi="Arial" w:cs="Arial"/>
          <w:b/>
          <w:color w:val="17365D" w:themeColor="text2" w:themeShade="BF"/>
          <w:sz w:val="28"/>
          <w:szCs w:val="20"/>
        </w:rPr>
        <w:t>ORLANDO</w:t>
      </w:r>
      <w:r w:rsidR="009C4D5D">
        <w:rPr>
          <w:rFonts w:ascii="Arial" w:hAnsi="Arial" w:cs="Arial"/>
          <w:b/>
          <w:color w:val="17365D" w:themeColor="text2" w:themeShade="BF"/>
          <w:sz w:val="28"/>
          <w:szCs w:val="20"/>
        </w:rPr>
        <w:t xml:space="preserve"> 2026</w:t>
      </w:r>
    </w:p>
    <w:p w14:paraId="730B36F0" w14:textId="77777777" w:rsidR="00D90A10" w:rsidRDefault="00D90A10" w:rsidP="00AE59F3">
      <w:pPr>
        <w:spacing w:line="276" w:lineRule="auto"/>
        <w:rPr>
          <w:rFonts w:ascii="Arial" w:hAnsi="Arial" w:cs="Arial"/>
          <w:b/>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4"/>
        <w:gridCol w:w="1522"/>
      </w:tblGrid>
      <w:tr w:rsidR="00FD6F80" w:rsidRPr="00D90A10" w14:paraId="73B1F7EF" w14:textId="62AACC8A" w:rsidTr="00357761">
        <w:trPr>
          <w:trHeight w:val="282"/>
          <w:jc w:val="center"/>
        </w:trPr>
        <w:tc>
          <w:tcPr>
            <w:tcW w:w="7404" w:type="dxa"/>
            <w:shd w:val="clear" w:color="auto" w:fill="006600"/>
            <w:noWrap/>
            <w:vAlign w:val="center"/>
            <w:hideMark/>
          </w:tcPr>
          <w:p w14:paraId="10478A14" w14:textId="2753D608" w:rsidR="00FD6F80" w:rsidRPr="000E4CD1" w:rsidRDefault="008C7FB2" w:rsidP="007E5AA3">
            <w:pPr>
              <w:jc w:val="center"/>
              <w:rPr>
                <w:rFonts w:ascii="Calibri" w:hAnsi="Calibri" w:cs="Calibri"/>
                <w:b/>
                <w:bCs/>
                <w:color w:val="FFFFFF" w:themeColor="background1"/>
                <w:sz w:val="20"/>
                <w:szCs w:val="20"/>
                <w:lang w:val="es-PE" w:eastAsia="es-PE"/>
              </w:rPr>
            </w:pPr>
            <w:r>
              <w:rPr>
                <w:rFonts w:ascii="Calibri" w:hAnsi="Calibri" w:cs="Calibri"/>
                <w:b/>
                <w:bCs/>
                <w:color w:val="FFFFFF" w:themeColor="background1"/>
                <w:sz w:val="20"/>
                <w:szCs w:val="20"/>
                <w:lang w:val="es-PE" w:eastAsia="es-PE"/>
              </w:rPr>
              <w:t xml:space="preserve">                                   </w:t>
            </w:r>
            <w:r w:rsidRPr="000E4CD1">
              <w:rPr>
                <w:rFonts w:ascii="Calibri" w:hAnsi="Calibri" w:cs="Calibri"/>
                <w:b/>
                <w:bCs/>
                <w:color w:val="FFFFFF" w:themeColor="background1"/>
                <w:sz w:val="20"/>
                <w:szCs w:val="20"/>
                <w:lang w:val="es-PE" w:eastAsia="es-PE"/>
              </w:rPr>
              <w:t>TOURS OPCIONALES</w:t>
            </w:r>
          </w:p>
        </w:tc>
        <w:tc>
          <w:tcPr>
            <w:tcW w:w="1522" w:type="dxa"/>
            <w:shd w:val="clear" w:color="auto" w:fill="006600"/>
            <w:noWrap/>
            <w:vAlign w:val="center"/>
            <w:hideMark/>
          </w:tcPr>
          <w:p w14:paraId="2388E288" w14:textId="77777777" w:rsidR="00FD6F80" w:rsidRPr="000E4CD1" w:rsidRDefault="00FD6F80" w:rsidP="007E5AA3">
            <w:pPr>
              <w:jc w:val="center"/>
              <w:rPr>
                <w:rFonts w:ascii="Calibri" w:hAnsi="Calibri" w:cs="Calibri"/>
                <w:b/>
                <w:bCs/>
                <w:color w:val="FFFFFF" w:themeColor="background1"/>
                <w:sz w:val="20"/>
                <w:szCs w:val="20"/>
                <w:lang w:val="es-PE" w:eastAsia="es-PE"/>
              </w:rPr>
            </w:pPr>
            <w:r w:rsidRPr="000E4CD1">
              <w:rPr>
                <w:rFonts w:ascii="Calibri" w:hAnsi="Calibri" w:cs="Calibri"/>
                <w:b/>
                <w:bCs/>
                <w:color w:val="FFFFFF" w:themeColor="background1"/>
                <w:sz w:val="20"/>
                <w:szCs w:val="20"/>
                <w:lang w:val="es-PE" w:eastAsia="es-PE"/>
              </w:rPr>
              <w:t>SIB</w:t>
            </w:r>
          </w:p>
        </w:tc>
      </w:tr>
      <w:tr w:rsidR="00920092" w:rsidRPr="00D90A10" w14:paraId="715235DF" w14:textId="77777777" w:rsidTr="00357761">
        <w:trPr>
          <w:trHeight w:val="282"/>
          <w:jc w:val="center"/>
        </w:trPr>
        <w:tc>
          <w:tcPr>
            <w:tcW w:w="8926" w:type="dxa"/>
            <w:gridSpan w:val="2"/>
            <w:shd w:val="clear" w:color="auto" w:fill="006600"/>
            <w:noWrap/>
            <w:vAlign w:val="center"/>
          </w:tcPr>
          <w:p w14:paraId="6B4FD95A" w14:textId="4693170B" w:rsidR="00920092" w:rsidRPr="00920092" w:rsidRDefault="00920092" w:rsidP="0063552A">
            <w:pPr>
              <w:jc w:val="center"/>
              <w:rPr>
                <w:rFonts w:ascii="Calibri" w:hAnsi="Calibri" w:cs="Calibri"/>
                <w:b/>
                <w:bCs/>
                <w:color w:val="FFFFFF" w:themeColor="background1"/>
                <w:sz w:val="20"/>
                <w:szCs w:val="20"/>
              </w:rPr>
            </w:pPr>
            <w:r w:rsidRPr="00920092">
              <w:rPr>
                <w:rFonts w:ascii="Calibri" w:hAnsi="Calibri" w:cs="Calibri"/>
                <w:b/>
                <w:bCs/>
                <w:color w:val="FFFFFF" w:themeColor="background1"/>
                <w:sz w:val="20"/>
                <w:szCs w:val="20"/>
              </w:rPr>
              <w:t>SEAWORLD</w:t>
            </w:r>
          </w:p>
        </w:tc>
      </w:tr>
      <w:tr w:rsidR="008C7FB2" w:rsidRPr="00D90A10" w14:paraId="6B1FC0E1" w14:textId="3720021C" w:rsidTr="00C75F86">
        <w:trPr>
          <w:trHeight w:val="58"/>
          <w:jc w:val="center"/>
        </w:trPr>
        <w:tc>
          <w:tcPr>
            <w:tcW w:w="7404" w:type="dxa"/>
            <w:noWrap/>
            <w:vAlign w:val="bottom"/>
          </w:tcPr>
          <w:p w14:paraId="21F8AA16" w14:textId="2067D33E" w:rsidR="008C7FB2" w:rsidRDefault="008C7FB2" w:rsidP="008C7FB2">
            <w:pPr>
              <w:jc w:val="center"/>
              <w:rPr>
                <w:rFonts w:ascii="Calibri" w:hAnsi="Calibri" w:cs="Calibri"/>
                <w:color w:val="000000"/>
                <w:sz w:val="20"/>
                <w:szCs w:val="20"/>
              </w:rPr>
            </w:pPr>
            <w:r>
              <w:rPr>
                <w:rFonts w:ascii="Calibri" w:hAnsi="Calibri" w:cs="Calibri"/>
                <w:color w:val="000000"/>
                <w:sz w:val="18"/>
                <w:szCs w:val="18"/>
              </w:rPr>
              <w:t xml:space="preserve">Admisión de un día a </w:t>
            </w:r>
            <w:proofErr w:type="spellStart"/>
            <w:r>
              <w:rPr>
                <w:rFonts w:ascii="Calibri" w:hAnsi="Calibri" w:cs="Calibri"/>
                <w:color w:val="000000"/>
                <w:sz w:val="18"/>
                <w:szCs w:val="18"/>
              </w:rPr>
              <w:t>SeaWorld</w:t>
            </w:r>
            <w:proofErr w:type="spellEnd"/>
            <w:r>
              <w:rPr>
                <w:rFonts w:ascii="Calibri" w:hAnsi="Calibri" w:cs="Calibri"/>
                <w:color w:val="000000"/>
                <w:sz w:val="18"/>
                <w:szCs w:val="18"/>
              </w:rPr>
              <w:t xml:space="preserve"> Orlando (mayores de 3 años)</w:t>
            </w:r>
          </w:p>
        </w:tc>
        <w:tc>
          <w:tcPr>
            <w:tcW w:w="1522" w:type="dxa"/>
            <w:noWrap/>
            <w:vAlign w:val="center"/>
          </w:tcPr>
          <w:p w14:paraId="5BA1D972" w14:textId="147EAB07"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113</w:t>
            </w:r>
          </w:p>
        </w:tc>
      </w:tr>
      <w:tr w:rsidR="008C7FB2" w:rsidRPr="00D90A10" w14:paraId="784A9F9D" w14:textId="5EDEBB8E" w:rsidTr="00C75F86">
        <w:trPr>
          <w:trHeight w:val="58"/>
          <w:jc w:val="center"/>
        </w:trPr>
        <w:tc>
          <w:tcPr>
            <w:tcW w:w="7404" w:type="dxa"/>
            <w:noWrap/>
            <w:vAlign w:val="bottom"/>
          </w:tcPr>
          <w:p w14:paraId="3C37691B" w14:textId="3D87E5F6" w:rsidR="008C7FB2" w:rsidRDefault="008C7FB2" w:rsidP="008C7FB2">
            <w:pPr>
              <w:jc w:val="center"/>
              <w:rPr>
                <w:rFonts w:ascii="Calibri" w:hAnsi="Calibri" w:cs="Calibri"/>
                <w:color w:val="000000"/>
                <w:sz w:val="20"/>
                <w:szCs w:val="20"/>
              </w:rPr>
            </w:pPr>
            <w:r>
              <w:rPr>
                <w:rFonts w:ascii="Calibri" w:hAnsi="Calibri" w:cs="Calibri"/>
                <w:color w:val="000000"/>
                <w:sz w:val="18"/>
                <w:szCs w:val="18"/>
              </w:rPr>
              <w:t xml:space="preserve">Admisión de un día a </w:t>
            </w:r>
            <w:proofErr w:type="spellStart"/>
            <w:r>
              <w:rPr>
                <w:rFonts w:ascii="Calibri" w:hAnsi="Calibri" w:cs="Calibri"/>
                <w:color w:val="000000"/>
                <w:sz w:val="18"/>
                <w:szCs w:val="18"/>
              </w:rPr>
              <w:t>SeaWorld</w:t>
            </w:r>
            <w:proofErr w:type="spellEnd"/>
            <w:r>
              <w:rPr>
                <w:rFonts w:ascii="Calibri" w:hAnsi="Calibri" w:cs="Calibri"/>
                <w:color w:val="000000"/>
                <w:sz w:val="18"/>
                <w:szCs w:val="18"/>
              </w:rPr>
              <w:t xml:space="preserve"> Orlando + comidas todo el día a partir de 3 años</w:t>
            </w:r>
          </w:p>
        </w:tc>
        <w:tc>
          <w:tcPr>
            <w:tcW w:w="1522" w:type="dxa"/>
            <w:noWrap/>
            <w:vAlign w:val="center"/>
          </w:tcPr>
          <w:p w14:paraId="34C803E8" w14:textId="2C0E5FAB"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149</w:t>
            </w:r>
          </w:p>
        </w:tc>
      </w:tr>
      <w:tr w:rsidR="008C7FB2" w:rsidRPr="00D90A10" w14:paraId="75C0534F" w14:textId="7B0823DE" w:rsidTr="00C75F86">
        <w:trPr>
          <w:trHeight w:val="58"/>
          <w:jc w:val="center"/>
        </w:trPr>
        <w:tc>
          <w:tcPr>
            <w:tcW w:w="7404" w:type="dxa"/>
            <w:noWrap/>
            <w:vAlign w:val="bottom"/>
          </w:tcPr>
          <w:p w14:paraId="7F869CFE" w14:textId="5CE1019D" w:rsidR="008C7FB2" w:rsidRDefault="008C7FB2" w:rsidP="008C7FB2">
            <w:pPr>
              <w:jc w:val="center"/>
              <w:rPr>
                <w:rFonts w:ascii="Calibri" w:hAnsi="Calibri" w:cs="Calibri"/>
                <w:color w:val="000000"/>
                <w:sz w:val="20"/>
                <w:szCs w:val="20"/>
              </w:rPr>
            </w:pPr>
            <w:r>
              <w:rPr>
                <w:rFonts w:ascii="Calibri" w:hAnsi="Calibri" w:cs="Calibri"/>
                <w:color w:val="000000"/>
                <w:sz w:val="18"/>
                <w:szCs w:val="18"/>
              </w:rPr>
              <w:t xml:space="preserve">Admisión </w:t>
            </w:r>
            <w:r>
              <w:rPr>
                <w:rStyle w:val="font3461"/>
              </w:rPr>
              <w:t>de Busch Gardens Tampa (mayores de 3 años)</w:t>
            </w:r>
          </w:p>
        </w:tc>
        <w:tc>
          <w:tcPr>
            <w:tcW w:w="1522" w:type="dxa"/>
            <w:noWrap/>
            <w:vAlign w:val="center"/>
          </w:tcPr>
          <w:p w14:paraId="6A41B4C2" w14:textId="40C9EF58"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113</w:t>
            </w:r>
          </w:p>
        </w:tc>
      </w:tr>
      <w:tr w:rsidR="008C7FB2" w:rsidRPr="00D90A10" w14:paraId="64635D1B" w14:textId="1096B439" w:rsidTr="00C75F86">
        <w:trPr>
          <w:trHeight w:val="58"/>
          <w:jc w:val="center"/>
        </w:trPr>
        <w:tc>
          <w:tcPr>
            <w:tcW w:w="7404" w:type="dxa"/>
            <w:noWrap/>
            <w:vAlign w:val="bottom"/>
          </w:tcPr>
          <w:p w14:paraId="6E48FFEC" w14:textId="2881BB3C" w:rsidR="008C7FB2" w:rsidRDefault="008C7FB2" w:rsidP="008C7FB2">
            <w:pPr>
              <w:jc w:val="center"/>
              <w:rPr>
                <w:rFonts w:ascii="Calibri" w:hAnsi="Calibri" w:cs="Calibri"/>
                <w:color w:val="000000"/>
                <w:sz w:val="20"/>
                <w:szCs w:val="20"/>
              </w:rPr>
            </w:pPr>
            <w:r>
              <w:rPr>
                <w:rFonts w:ascii="Calibri" w:hAnsi="Calibri" w:cs="Calibri"/>
                <w:color w:val="000000"/>
                <w:sz w:val="18"/>
                <w:szCs w:val="18"/>
              </w:rPr>
              <w:t>Admisión de Busch Gardens Tampa + comidas todo el día a partir de 3 años</w:t>
            </w:r>
          </w:p>
        </w:tc>
        <w:tc>
          <w:tcPr>
            <w:tcW w:w="1522" w:type="dxa"/>
            <w:noWrap/>
            <w:vAlign w:val="center"/>
          </w:tcPr>
          <w:p w14:paraId="018EF541" w14:textId="151F2C93"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151</w:t>
            </w:r>
          </w:p>
        </w:tc>
      </w:tr>
      <w:tr w:rsidR="008C7FB2" w:rsidRPr="00D90A10" w14:paraId="4E170853" w14:textId="4B3114CD" w:rsidTr="00C75F86">
        <w:trPr>
          <w:trHeight w:val="58"/>
          <w:jc w:val="center"/>
        </w:trPr>
        <w:tc>
          <w:tcPr>
            <w:tcW w:w="7404" w:type="dxa"/>
            <w:noWrap/>
            <w:vAlign w:val="bottom"/>
          </w:tcPr>
          <w:p w14:paraId="76A08F30" w14:textId="4A0BAB56" w:rsidR="008C7FB2" w:rsidRPr="007E5AA3" w:rsidRDefault="008C7FB2" w:rsidP="008C7FB2">
            <w:pPr>
              <w:jc w:val="center"/>
              <w:rPr>
                <w:rFonts w:ascii="Calibri" w:hAnsi="Calibri" w:cs="Calibri"/>
                <w:color w:val="000000"/>
                <w:sz w:val="17"/>
                <w:szCs w:val="17"/>
              </w:rPr>
            </w:pPr>
            <w:r>
              <w:rPr>
                <w:rFonts w:ascii="Calibri" w:hAnsi="Calibri" w:cs="Calibri"/>
                <w:color w:val="000000"/>
                <w:sz w:val="18"/>
                <w:szCs w:val="18"/>
              </w:rPr>
              <w:t>Boleto para 2 parques de Florida + comidas todo el día a partir de 3 años</w:t>
            </w:r>
          </w:p>
        </w:tc>
        <w:tc>
          <w:tcPr>
            <w:tcW w:w="1522" w:type="dxa"/>
            <w:noWrap/>
            <w:vAlign w:val="center"/>
          </w:tcPr>
          <w:p w14:paraId="08A21BF4" w14:textId="0B9FC470"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150</w:t>
            </w:r>
          </w:p>
        </w:tc>
      </w:tr>
      <w:tr w:rsidR="008C7FB2" w:rsidRPr="00D90A10" w14:paraId="325CEDFD" w14:textId="25BCCC04" w:rsidTr="00C75F86">
        <w:trPr>
          <w:trHeight w:val="58"/>
          <w:jc w:val="center"/>
        </w:trPr>
        <w:tc>
          <w:tcPr>
            <w:tcW w:w="7404" w:type="dxa"/>
            <w:noWrap/>
            <w:vAlign w:val="bottom"/>
          </w:tcPr>
          <w:p w14:paraId="64A74A31" w14:textId="19253738" w:rsidR="008C7FB2" w:rsidRPr="00AE59F3" w:rsidRDefault="008C7FB2" w:rsidP="008C7FB2">
            <w:pPr>
              <w:jc w:val="center"/>
              <w:rPr>
                <w:rFonts w:ascii="Calibri" w:hAnsi="Calibri" w:cs="Calibri"/>
                <w:color w:val="000000"/>
                <w:sz w:val="16"/>
                <w:szCs w:val="16"/>
              </w:rPr>
            </w:pPr>
            <w:r>
              <w:rPr>
                <w:rFonts w:ascii="Calibri" w:hAnsi="Calibri" w:cs="Calibri"/>
                <w:color w:val="000000"/>
                <w:sz w:val="18"/>
                <w:szCs w:val="18"/>
              </w:rPr>
              <w:t>Boleto para 3 parques de Florida + comidas todo el día a partir de 3 años</w:t>
            </w:r>
          </w:p>
        </w:tc>
        <w:tc>
          <w:tcPr>
            <w:tcW w:w="1522" w:type="dxa"/>
            <w:noWrap/>
            <w:vAlign w:val="center"/>
          </w:tcPr>
          <w:p w14:paraId="00D6252D" w14:textId="284FCAA9"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178</w:t>
            </w:r>
          </w:p>
        </w:tc>
      </w:tr>
      <w:tr w:rsidR="008C7FB2" w:rsidRPr="00D90A10" w14:paraId="4DE81F78" w14:textId="77777777" w:rsidTr="00C75F86">
        <w:trPr>
          <w:trHeight w:val="58"/>
          <w:jc w:val="center"/>
        </w:trPr>
        <w:tc>
          <w:tcPr>
            <w:tcW w:w="7404" w:type="dxa"/>
            <w:noWrap/>
            <w:vAlign w:val="bottom"/>
          </w:tcPr>
          <w:p w14:paraId="00BE479E" w14:textId="5720B0C8" w:rsidR="008C7FB2" w:rsidRPr="00AE59F3" w:rsidRDefault="008C7FB2" w:rsidP="008C7FB2">
            <w:pPr>
              <w:jc w:val="center"/>
              <w:rPr>
                <w:rFonts w:asciiTheme="minorHAnsi" w:hAnsiTheme="minorHAnsi"/>
                <w:sz w:val="16"/>
                <w:szCs w:val="16"/>
                <w:lang w:val="es-PE" w:eastAsia="es-PE"/>
              </w:rPr>
            </w:pPr>
            <w:r>
              <w:rPr>
                <w:rFonts w:ascii="Calibri" w:hAnsi="Calibri" w:cs="Calibri"/>
                <w:color w:val="000000"/>
                <w:sz w:val="18"/>
                <w:szCs w:val="18"/>
              </w:rPr>
              <w:t>Visitas ilimitadas a los parques de Florida + Estacionamiento GRATIS a partir de 3 años</w:t>
            </w:r>
          </w:p>
        </w:tc>
        <w:tc>
          <w:tcPr>
            <w:tcW w:w="1522" w:type="dxa"/>
            <w:noWrap/>
            <w:vAlign w:val="center"/>
          </w:tcPr>
          <w:p w14:paraId="1ECE353E" w14:textId="64A98227"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269</w:t>
            </w:r>
          </w:p>
        </w:tc>
      </w:tr>
      <w:tr w:rsidR="00920092" w:rsidRPr="00D90A10" w14:paraId="4B5B3E40" w14:textId="77777777" w:rsidTr="005D343B">
        <w:trPr>
          <w:trHeight w:val="58"/>
          <w:jc w:val="center"/>
        </w:trPr>
        <w:tc>
          <w:tcPr>
            <w:tcW w:w="8926" w:type="dxa"/>
            <w:gridSpan w:val="2"/>
            <w:shd w:val="clear" w:color="auto" w:fill="006600"/>
            <w:noWrap/>
            <w:vAlign w:val="center"/>
          </w:tcPr>
          <w:p w14:paraId="2B934217" w14:textId="608CE077" w:rsidR="00920092" w:rsidRPr="00920092" w:rsidRDefault="00920092" w:rsidP="008C7FB2">
            <w:pPr>
              <w:jc w:val="center"/>
              <w:rPr>
                <w:rFonts w:ascii="Calibri" w:hAnsi="Calibri" w:cs="Calibri"/>
                <w:color w:val="FFFFFF" w:themeColor="background1"/>
                <w:sz w:val="20"/>
                <w:szCs w:val="20"/>
              </w:rPr>
            </w:pPr>
            <w:r>
              <w:rPr>
                <w:rFonts w:ascii="Calibri" w:hAnsi="Calibri" w:cs="Calibri"/>
                <w:b/>
                <w:bCs/>
                <w:color w:val="FFFFFF" w:themeColor="background1"/>
                <w:sz w:val="20"/>
                <w:szCs w:val="20"/>
              </w:rPr>
              <w:t>UNIVERSAL</w:t>
            </w:r>
          </w:p>
        </w:tc>
      </w:tr>
      <w:tr w:rsidR="004D0191" w:rsidRPr="00D90A10" w14:paraId="36AA4B39" w14:textId="599A5BBF" w:rsidTr="005D343B">
        <w:trPr>
          <w:trHeight w:val="58"/>
          <w:jc w:val="center"/>
        </w:trPr>
        <w:tc>
          <w:tcPr>
            <w:tcW w:w="7404" w:type="dxa"/>
            <w:noWrap/>
            <w:vAlign w:val="center"/>
          </w:tcPr>
          <w:p w14:paraId="0D8178A0" w14:textId="7985FEC5"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 xml:space="preserve">Boleto de 1 día Universal </w:t>
            </w:r>
            <w:proofErr w:type="spellStart"/>
            <w:r w:rsidRPr="004D0191">
              <w:rPr>
                <w:rFonts w:ascii="Calibri" w:hAnsi="Calibri" w:cs="Calibri"/>
                <w:color w:val="000000"/>
                <w:sz w:val="18"/>
                <w:szCs w:val="18"/>
              </w:rPr>
              <w:t>Studios</w:t>
            </w:r>
            <w:proofErr w:type="spellEnd"/>
            <w:r w:rsidRPr="004D0191">
              <w:rPr>
                <w:rFonts w:ascii="Calibri" w:hAnsi="Calibri" w:cs="Calibri"/>
                <w:color w:val="000000"/>
                <w:sz w:val="18"/>
                <w:szCs w:val="18"/>
              </w:rPr>
              <w:t xml:space="preserve"> Florida o </w:t>
            </w:r>
            <w:proofErr w:type="spellStart"/>
            <w:r w:rsidRPr="004D0191">
              <w:rPr>
                <w:rFonts w:ascii="Calibri" w:hAnsi="Calibri" w:cs="Calibri"/>
                <w:color w:val="000000"/>
                <w:sz w:val="18"/>
                <w:szCs w:val="18"/>
              </w:rPr>
              <w:t>Universal’s</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Islands</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of</w:t>
            </w:r>
            <w:proofErr w:type="spellEnd"/>
            <w:r w:rsidRPr="004D0191">
              <w:rPr>
                <w:rFonts w:ascii="Calibri" w:hAnsi="Calibri" w:cs="Calibri"/>
                <w:color w:val="000000"/>
                <w:sz w:val="18"/>
                <w:szCs w:val="18"/>
              </w:rPr>
              <w:t xml:space="preserve"> Adventure. Fecha especifica</w:t>
            </w:r>
          </w:p>
        </w:tc>
        <w:tc>
          <w:tcPr>
            <w:tcW w:w="1522" w:type="dxa"/>
            <w:noWrap/>
            <w:vAlign w:val="center"/>
          </w:tcPr>
          <w:p w14:paraId="3AFD3BB6" w14:textId="34F15132" w:rsidR="004D0191" w:rsidRDefault="004D0191" w:rsidP="004D0191">
            <w:pPr>
              <w:jc w:val="center"/>
              <w:rPr>
                <w:rFonts w:ascii="Calibri" w:hAnsi="Calibri" w:cs="Calibri"/>
                <w:sz w:val="20"/>
                <w:szCs w:val="20"/>
                <w:lang w:val="es-PE" w:eastAsia="es-PE"/>
              </w:rPr>
            </w:pPr>
            <w:r>
              <w:rPr>
                <w:rFonts w:ascii="Calibri" w:hAnsi="Calibri" w:cs="Calibri"/>
                <w:color w:val="000000"/>
                <w:sz w:val="20"/>
                <w:szCs w:val="20"/>
              </w:rPr>
              <w:t>221</w:t>
            </w:r>
          </w:p>
        </w:tc>
      </w:tr>
      <w:tr w:rsidR="004D0191" w:rsidRPr="00D90A10" w14:paraId="6BFDFA19" w14:textId="77777777" w:rsidTr="005D343B">
        <w:trPr>
          <w:trHeight w:val="58"/>
          <w:jc w:val="center"/>
        </w:trPr>
        <w:tc>
          <w:tcPr>
            <w:tcW w:w="7404" w:type="dxa"/>
            <w:noWrap/>
            <w:vAlign w:val="center"/>
          </w:tcPr>
          <w:p w14:paraId="46A9CD23" w14:textId="248BBF8F" w:rsidR="004D0191" w:rsidRPr="004D0191" w:rsidRDefault="004D0191" w:rsidP="004D0191">
            <w:pPr>
              <w:jc w:val="center"/>
              <w:rPr>
                <w:rFonts w:ascii="Calibri" w:hAnsi="Calibri" w:cs="Calibri"/>
                <w:color w:val="000000"/>
                <w:sz w:val="18"/>
                <w:szCs w:val="18"/>
              </w:rPr>
            </w:pPr>
            <w:r w:rsidRPr="004D0191">
              <w:rPr>
                <w:rFonts w:ascii="Calibri" w:hAnsi="Calibri" w:cs="Calibri"/>
                <w:color w:val="000000"/>
                <w:sz w:val="18"/>
                <w:szCs w:val="18"/>
              </w:rPr>
              <w:t xml:space="preserve">Boleto de 2 días para Universal </w:t>
            </w:r>
            <w:proofErr w:type="spellStart"/>
            <w:r w:rsidRPr="004D0191">
              <w:rPr>
                <w:rFonts w:ascii="Calibri" w:hAnsi="Calibri" w:cs="Calibri"/>
                <w:color w:val="000000"/>
                <w:sz w:val="18"/>
                <w:szCs w:val="18"/>
              </w:rPr>
              <w:t>Studios</w:t>
            </w:r>
            <w:proofErr w:type="spellEnd"/>
            <w:r w:rsidRPr="004D0191">
              <w:rPr>
                <w:rFonts w:ascii="Calibri" w:hAnsi="Calibri" w:cs="Calibri"/>
                <w:color w:val="000000"/>
                <w:sz w:val="18"/>
                <w:szCs w:val="18"/>
              </w:rPr>
              <w:t xml:space="preserve"> Florida y </w:t>
            </w:r>
            <w:proofErr w:type="spellStart"/>
            <w:r w:rsidRPr="004D0191">
              <w:rPr>
                <w:rFonts w:ascii="Calibri" w:hAnsi="Calibri" w:cs="Calibri"/>
                <w:color w:val="000000"/>
                <w:sz w:val="18"/>
                <w:szCs w:val="18"/>
              </w:rPr>
              <w:t>Universal’s</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Islands</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of</w:t>
            </w:r>
            <w:proofErr w:type="spellEnd"/>
            <w:r w:rsidRPr="004D0191">
              <w:rPr>
                <w:rFonts w:ascii="Calibri" w:hAnsi="Calibri" w:cs="Calibri"/>
                <w:color w:val="000000"/>
                <w:sz w:val="18"/>
                <w:szCs w:val="18"/>
              </w:rPr>
              <w:t xml:space="preserve"> Adventure. Fecha especifica</w:t>
            </w:r>
          </w:p>
        </w:tc>
        <w:tc>
          <w:tcPr>
            <w:tcW w:w="1522" w:type="dxa"/>
            <w:noWrap/>
            <w:vAlign w:val="center"/>
          </w:tcPr>
          <w:p w14:paraId="7B2F9898" w14:textId="28C4C8C0" w:rsidR="004D0191" w:rsidRDefault="004D0191" w:rsidP="004D0191">
            <w:pPr>
              <w:jc w:val="center"/>
              <w:rPr>
                <w:rFonts w:ascii="Calibri" w:hAnsi="Calibri" w:cs="Calibri"/>
                <w:color w:val="000000"/>
                <w:sz w:val="20"/>
                <w:szCs w:val="20"/>
              </w:rPr>
            </w:pPr>
            <w:r>
              <w:rPr>
                <w:rFonts w:ascii="Calibri" w:hAnsi="Calibri" w:cs="Calibri"/>
                <w:color w:val="000000"/>
                <w:sz w:val="20"/>
                <w:szCs w:val="20"/>
              </w:rPr>
              <w:t>402</w:t>
            </w:r>
          </w:p>
        </w:tc>
      </w:tr>
      <w:tr w:rsidR="004D0191" w:rsidRPr="00D90A10" w14:paraId="0D8C3A30" w14:textId="77777777" w:rsidTr="005D343B">
        <w:trPr>
          <w:trHeight w:val="58"/>
          <w:jc w:val="center"/>
        </w:trPr>
        <w:tc>
          <w:tcPr>
            <w:tcW w:w="7404" w:type="dxa"/>
            <w:noWrap/>
            <w:vAlign w:val="center"/>
          </w:tcPr>
          <w:p w14:paraId="09708D18" w14:textId="20408B52" w:rsidR="004D0191" w:rsidRPr="004D0191" w:rsidRDefault="004D0191" w:rsidP="004D0191">
            <w:pPr>
              <w:jc w:val="center"/>
              <w:rPr>
                <w:rFonts w:ascii="Calibri" w:hAnsi="Calibri" w:cs="Calibri"/>
                <w:color w:val="000000"/>
                <w:sz w:val="18"/>
                <w:szCs w:val="18"/>
              </w:rPr>
            </w:pPr>
            <w:r w:rsidRPr="004D0191">
              <w:rPr>
                <w:rFonts w:ascii="Calibri" w:hAnsi="Calibri" w:cs="Calibri"/>
                <w:color w:val="000000"/>
                <w:sz w:val="18"/>
                <w:szCs w:val="18"/>
              </w:rPr>
              <w:t>Boleto de 1 día Universal EPIC Universe</w:t>
            </w:r>
          </w:p>
        </w:tc>
        <w:tc>
          <w:tcPr>
            <w:tcW w:w="1522" w:type="dxa"/>
            <w:noWrap/>
            <w:vAlign w:val="center"/>
          </w:tcPr>
          <w:p w14:paraId="3DE17682" w14:textId="20564292" w:rsidR="004D0191" w:rsidRDefault="004D0191" w:rsidP="004D0191">
            <w:pPr>
              <w:jc w:val="center"/>
              <w:rPr>
                <w:rFonts w:ascii="Calibri" w:hAnsi="Calibri" w:cs="Calibri"/>
                <w:color w:val="000000"/>
                <w:sz w:val="20"/>
                <w:szCs w:val="20"/>
              </w:rPr>
            </w:pPr>
            <w:r>
              <w:rPr>
                <w:rFonts w:ascii="Calibri" w:hAnsi="Calibri" w:cs="Calibri"/>
                <w:color w:val="000000"/>
                <w:sz w:val="20"/>
                <w:szCs w:val="20"/>
              </w:rPr>
              <w:t>250</w:t>
            </w:r>
          </w:p>
        </w:tc>
      </w:tr>
      <w:tr w:rsidR="004D0191" w:rsidRPr="00D90A10" w14:paraId="3E244632" w14:textId="77777777" w:rsidTr="005D343B">
        <w:trPr>
          <w:trHeight w:val="58"/>
          <w:jc w:val="center"/>
        </w:trPr>
        <w:tc>
          <w:tcPr>
            <w:tcW w:w="7404" w:type="dxa"/>
            <w:noWrap/>
            <w:vAlign w:val="center"/>
          </w:tcPr>
          <w:p w14:paraId="57A0F88F" w14:textId="672D8F5F" w:rsidR="004D0191" w:rsidRPr="004D0191" w:rsidRDefault="004D0191" w:rsidP="004D0191">
            <w:pPr>
              <w:jc w:val="center"/>
              <w:rPr>
                <w:rFonts w:ascii="Calibri" w:hAnsi="Calibri" w:cs="Calibri"/>
                <w:color w:val="000000"/>
                <w:sz w:val="18"/>
                <w:szCs w:val="18"/>
              </w:rPr>
            </w:pPr>
            <w:r w:rsidRPr="004D0191">
              <w:rPr>
                <w:rFonts w:ascii="Calibri" w:hAnsi="Calibri" w:cs="Calibri"/>
                <w:color w:val="000000"/>
                <w:sz w:val="18"/>
                <w:szCs w:val="18"/>
              </w:rPr>
              <w:t xml:space="preserve">Universal Orlando 1 Park per Day </w:t>
            </w:r>
            <w:proofErr w:type="spellStart"/>
            <w:r w:rsidRPr="004D0191">
              <w:rPr>
                <w:rFonts w:ascii="Calibri" w:hAnsi="Calibri" w:cs="Calibri"/>
                <w:color w:val="000000"/>
                <w:sz w:val="18"/>
                <w:szCs w:val="18"/>
              </w:rPr>
              <w:t>including</w:t>
            </w:r>
            <w:proofErr w:type="spellEnd"/>
            <w:r w:rsidRPr="004D0191">
              <w:rPr>
                <w:rFonts w:ascii="Calibri" w:hAnsi="Calibri" w:cs="Calibri"/>
                <w:color w:val="000000"/>
                <w:sz w:val="18"/>
                <w:szCs w:val="18"/>
              </w:rPr>
              <w:t xml:space="preserve"> Epic Universe</w:t>
            </w:r>
          </w:p>
        </w:tc>
        <w:tc>
          <w:tcPr>
            <w:tcW w:w="1522" w:type="dxa"/>
            <w:noWrap/>
            <w:vAlign w:val="center"/>
          </w:tcPr>
          <w:p w14:paraId="556C7DD5" w14:textId="2844A632" w:rsidR="004D0191" w:rsidRDefault="004D0191" w:rsidP="004D0191">
            <w:pPr>
              <w:jc w:val="center"/>
              <w:rPr>
                <w:rFonts w:ascii="Calibri" w:hAnsi="Calibri" w:cs="Calibri"/>
                <w:color w:val="000000"/>
                <w:sz w:val="20"/>
                <w:szCs w:val="20"/>
              </w:rPr>
            </w:pPr>
            <w:r>
              <w:rPr>
                <w:rFonts w:ascii="Calibri" w:hAnsi="Calibri" w:cs="Calibri"/>
                <w:color w:val="000000"/>
                <w:sz w:val="20"/>
                <w:szCs w:val="20"/>
              </w:rPr>
              <w:t>261</w:t>
            </w:r>
          </w:p>
        </w:tc>
      </w:tr>
      <w:tr w:rsidR="004D0191" w:rsidRPr="00D90A10" w14:paraId="216ADFE6" w14:textId="57A4D1E9" w:rsidTr="005D343B">
        <w:trPr>
          <w:trHeight w:val="58"/>
          <w:jc w:val="center"/>
        </w:trPr>
        <w:tc>
          <w:tcPr>
            <w:tcW w:w="7404" w:type="dxa"/>
            <w:noWrap/>
            <w:vAlign w:val="center"/>
          </w:tcPr>
          <w:p w14:paraId="3E148CD8" w14:textId="5028CC62"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Universal Orlando Boleto para 2 Parques y 2 Días de Parque a Parque Fecha especifica</w:t>
            </w:r>
          </w:p>
        </w:tc>
        <w:tc>
          <w:tcPr>
            <w:tcW w:w="1522" w:type="dxa"/>
            <w:noWrap/>
            <w:vAlign w:val="center"/>
          </w:tcPr>
          <w:p w14:paraId="356C0AB8" w14:textId="18469BF7" w:rsidR="004D0191" w:rsidRDefault="004D0191" w:rsidP="004D0191">
            <w:pPr>
              <w:jc w:val="center"/>
              <w:rPr>
                <w:rFonts w:ascii="Calibri" w:hAnsi="Calibri" w:cs="Calibri"/>
                <w:sz w:val="20"/>
                <w:szCs w:val="20"/>
              </w:rPr>
            </w:pPr>
            <w:r>
              <w:rPr>
                <w:rFonts w:ascii="Calibri" w:hAnsi="Calibri" w:cs="Calibri"/>
                <w:color w:val="000000"/>
                <w:sz w:val="20"/>
                <w:szCs w:val="20"/>
              </w:rPr>
              <w:t>426</w:t>
            </w:r>
          </w:p>
        </w:tc>
      </w:tr>
      <w:tr w:rsidR="004D0191" w:rsidRPr="00D90A10" w14:paraId="2A8C2032" w14:textId="025D5BAB" w:rsidTr="005D343B">
        <w:trPr>
          <w:trHeight w:val="58"/>
          <w:jc w:val="center"/>
        </w:trPr>
        <w:tc>
          <w:tcPr>
            <w:tcW w:w="7404" w:type="dxa"/>
            <w:noWrap/>
            <w:vAlign w:val="center"/>
          </w:tcPr>
          <w:p w14:paraId="1C1C3F31" w14:textId="4E2CA54F"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 xml:space="preserve">Universal Ticket 2 Parques 2 Días + 1 Día EPIC Universe Park </w:t>
            </w:r>
            <w:proofErr w:type="spellStart"/>
            <w:r w:rsidRPr="004D0191">
              <w:rPr>
                <w:rFonts w:ascii="Calibri" w:hAnsi="Calibri" w:cs="Calibri"/>
                <w:color w:val="000000"/>
                <w:sz w:val="18"/>
                <w:szCs w:val="18"/>
              </w:rPr>
              <w:t>to</w:t>
            </w:r>
            <w:proofErr w:type="spellEnd"/>
            <w:r w:rsidRPr="004D0191">
              <w:rPr>
                <w:rFonts w:ascii="Calibri" w:hAnsi="Calibri" w:cs="Calibri"/>
                <w:color w:val="000000"/>
                <w:sz w:val="18"/>
                <w:szCs w:val="18"/>
              </w:rPr>
              <w:t xml:space="preserve"> Park Fecha especifica</w:t>
            </w:r>
          </w:p>
        </w:tc>
        <w:tc>
          <w:tcPr>
            <w:tcW w:w="1522" w:type="dxa"/>
            <w:noWrap/>
            <w:vAlign w:val="center"/>
          </w:tcPr>
          <w:p w14:paraId="02B0FCF7" w14:textId="36B07CF0" w:rsidR="004D0191" w:rsidRDefault="004D0191" w:rsidP="004D0191">
            <w:pPr>
              <w:jc w:val="center"/>
              <w:rPr>
                <w:rFonts w:ascii="Calibri" w:hAnsi="Calibri" w:cs="Calibri"/>
                <w:sz w:val="20"/>
                <w:szCs w:val="20"/>
              </w:rPr>
            </w:pPr>
            <w:r>
              <w:rPr>
                <w:rFonts w:ascii="Calibri" w:hAnsi="Calibri" w:cs="Calibri"/>
                <w:color w:val="000000"/>
                <w:sz w:val="20"/>
                <w:szCs w:val="20"/>
              </w:rPr>
              <w:t>600</w:t>
            </w:r>
          </w:p>
        </w:tc>
      </w:tr>
      <w:tr w:rsidR="004D0191" w:rsidRPr="00D90A10" w14:paraId="3FFE49B4" w14:textId="54E8D8BD" w:rsidTr="005D343B">
        <w:trPr>
          <w:trHeight w:val="58"/>
          <w:jc w:val="center"/>
        </w:trPr>
        <w:tc>
          <w:tcPr>
            <w:tcW w:w="7404" w:type="dxa"/>
            <w:vAlign w:val="center"/>
          </w:tcPr>
          <w:p w14:paraId="5CBBD9BB" w14:textId="0D3AD247"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 xml:space="preserve">Universal Orlando - Park Explorer Ticket 3 </w:t>
            </w:r>
            <w:proofErr w:type="spellStart"/>
            <w:r w:rsidRPr="004D0191">
              <w:rPr>
                <w:rFonts w:ascii="Calibri" w:hAnsi="Calibri" w:cs="Calibri"/>
                <w:color w:val="000000"/>
                <w:sz w:val="18"/>
                <w:szCs w:val="18"/>
              </w:rPr>
              <w:t>park</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explorer</w:t>
            </w:r>
            <w:proofErr w:type="spellEnd"/>
            <w:r w:rsidRPr="004D0191">
              <w:rPr>
                <w:rFonts w:ascii="Calibri" w:hAnsi="Calibri" w:cs="Calibri"/>
                <w:color w:val="000000"/>
                <w:sz w:val="18"/>
                <w:szCs w:val="18"/>
              </w:rPr>
              <w:t xml:space="preserve"> ticket Fecha especifica</w:t>
            </w:r>
          </w:p>
        </w:tc>
        <w:tc>
          <w:tcPr>
            <w:tcW w:w="1522" w:type="dxa"/>
            <w:noWrap/>
            <w:vAlign w:val="center"/>
          </w:tcPr>
          <w:p w14:paraId="2D9CC449" w14:textId="79CDB425" w:rsidR="004D0191" w:rsidRDefault="004D0191" w:rsidP="004D0191">
            <w:pPr>
              <w:jc w:val="center"/>
              <w:rPr>
                <w:rFonts w:ascii="Calibri" w:hAnsi="Calibri" w:cs="Calibri"/>
                <w:sz w:val="20"/>
                <w:szCs w:val="20"/>
              </w:rPr>
            </w:pPr>
            <w:r>
              <w:rPr>
                <w:rFonts w:ascii="Calibri" w:hAnsi="Calibri" w:cs="Calibri"/>
                <w:color w:val="000000"/>
                <w:sz w:val="20"/>
                <w:szCs w:val="20"/>
              </w:rPr>
              <w:t>502</w:t>
            </w:r>
          </w:p>
        </w:tc>
      </w:tr>
      <w:tr w:rsidR="004D0191" w:rsidRPr="00D90A10" w14:paraId="63965A51" w14:textId="50CF69B2" w:rsidTr="005D343B">
        <w:trPr>
          <w:trHeight w:val="58"/>
          <w:jc w:val="center"/>
        </w:trPr>
        <w:tc>
          <w:tcPr>
            <w:tcW w:w="7404" w:type="dxa"/>
            <w:noWrap/>
            <w:vAlign w:val="center"/>
          </w:tcPr>
          <w:p w14:paraId="3E40EEBB" w14:textId="66AC31A2"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Universal Explorer Ticket - Visita 4 Parques incluye 1 Día EPIC Universe Fecha especifica</w:t>
            </w:r>
          </w:p>
        </w:tc>
        <w:tc>
          <w:tcPr>
            <w:tcW w:w="1522" w:type="dxa"/>
            <w:noWrap/>
            <w:vAlign w:val="center"/>
          </w:tcPr>
          <w:p w14:paraId="5C135519" w14:textId="7C5DB088" w:rsidR="004D0191" w:rsidRDefault="004D0191" w:rsidP="004D0191">
            <w:pPr>
              <w:jc w:val="center"/>
              <w:rPr>
                <w:rFonts w:ascii="Calibri" w:hAnsi="Calibri" w:cs="Calibri"/>
                <w:sz w:val="20"/>
                <w:szCs w:val="20"/>
              </w:rPr>
            </w:pPr>
            <w:r>
              <w:rPr>
                <w:rFonts w:ascii="Calibri" w:hAnsi="Calibri" w:cs="Calibri"/>
                <w:color w:val="000000"/>
                <w:sz w:val="20"/>
                <w:szCs w:val="20"/>
              </w:rPr>
              <w:t>641</w:t>
            </w:r>
          </w:p>
        </w:tc>
      </w:tr>
      <w:tr w:rsidR="00920092" w:rsidRPr="00D90A10" w14:paraId="3BB1F494" w14:textId="77777777" w:rsidTr="00357761">
        <w:trPr>
          <w:trHeight w:val="282"/>
          <w:jc w:val="center"/>
        </w:trPr>
        <w:tc>
          <w:tcPr>
            <w:tcW w:w="8926" w:type="dxa"/>
            <w:gridSpan w:val="2"/>
            <w:shd w:val="clear" w:color="auto" w:fill="006600"/>
            <w:noWrap/>
            <w:vAlign w:val="center"/>
          </w:tcPr>
          <w:p w14:paraId="2C07A0D6" w14:textId="0F4DA769" w:rsidR="00920092" w:rsidRPr="00920092" w:rsidRDefault="00920092" w:rsidP="00FD6F80">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DISNEY</w:t>
            </w:r>
          </w:p>
        </w:tc>
      </w:tr>
      <w:tr w:rsidR="00357761" w:rsidRPr="00D90A10" w14:paraId="0DB45984" w14:textId="77777777" w:rsidTr="00357761">
        <w:trPr>
          <w:trHeight w:val="282"/>
          <w:jc w:val="center"/>
        </w:trPr>
        <w:tc>
          <w:tcPr>
            <w:tcW w:w="7404" w:type="dxa"/>
            <w:noWrap/>
            <w:vAlign w:val="center"/>
          </w:tcPr>
          <w:p w14:paraId="3E5F0F53" w14:textId="6AD36313"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w:t>
            </w:r>
            <w:proofErr w:type="spellStart"/>
            <w:r>
              <w:rPr>
                <w:rFonts w:ascii="Calibri" w:hAnsi="Calibri" w:cs="Calibri"/>
                <w:color w:val="000000"/>
                <w:sz w:val="20"/>
                <w:szCs w:val="20"/>
              </w:rPr>
              <w:t>Disney's</w:t>
            </w:r>
            <w:proofErr w:type="spellEnd"/>
            <w:r>
              <w:rPr>
                <w:rFonts w:ascii="Calibri" w:hAnsi="Calibri" w:cs="Calibri"/>
                <w:color w:val="000000"/>
                <w:sz w:val="20"/>
                <w:szCs w:val="20"/>
              </w:rPr>
              <w:t xml:space="preserve"> Animal Kingdom</w:t>
            </w:r>
          </w:p>
        </w:tc>
        <w:tc>
          <w:tcPr>
            <w:tcW w:w="1522" w:type="dxa"/>
            <w:noWrap/>
            <w:vAlign w:val="center"/>
          </w:tcPr>
          <w:p w14:paraId="5FDBC8D4" w14:textId="5914D858"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209</w:t>
            </w:r>
          </w:p>
        </w:tc>
      </w:tr>
      <w:tr w:rsidR="00357761" w:rsidRPr="00D90A10" w14:paraId="141BA9C1" w14:textId="77777777" w:rsidTr="00357761">
        <w:trPr>
          <w:trHeight w:val="282"/>
          <w:jc w:val="center"/>
        </w:trPr>
        <w:tc>
          <w:tcPr>
            <w:tcW w:w="7404" w:type="dxa"/>
            <w:noWrap/>
            <w:vAlign w:val="center"/>
          </w:tcPr>
          <w:p w14:paraId="07C1EEAF" w14:textId="4A8CC504"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EPCOT</w:t>
            </w:r>
          </w:p>
        </w:tc>
        <w:tc>
          <w:tcPr>
            <w:tcW w:w="1522" w:type="dxa"/>
            <w:noWrap/>
            <w:vAlign w:val="center"/>
          </w:tcPr>
          <w:p w14:paraId="35EE5ABC" w14:textId="0FBC89C1"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223</w:t>
            </w:r>
          </w:p>
        </w:tc>
      </w:tr>
      <w:tr w:rsidR="00357761" w:rsidRPr="00D90A10" w14:paraId="5230055A" w14:textId="77777777" w:rsidTr="00357761">
        <w:trPr>
          <w:trHeight w:val="282"/>
          <w:jc w:val="center"/>
        </w:trPr>
        <w:tc>
          <w:tcPr>
            <w:tcW w:w="7404" w:type="dxa"/>
            <w:noWrap/>
            <w:vAlign w:val="center"/>
          </w:tcPr>
          <w:p w14:paraId="044C0139" w14:textId="156F00B3"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w:t>
            </w:r>
            <w:proofErr w:type="spellStart"/>
            <w:r>
              <w:rPr>
                <w:rFonts w:ascii="Calibri" w:hAnsi="Calibri" w:cs="Calibri"/>
                <w:color w:val="000000"/>
                <w:sz w:val="20"/>
                <w:szCs w:val="20"/>
              </w:rPr>
              <w:t>Disney's</w:t>
            </w:r>
            <w:proofErr w:type="spellEnd"/>
            <w:r>
              <w:rPr>
                <w:rFonts w:ascii="Calibri" w:hAnsi="Calibri" w:cs="Calibri"/>
                <w:color w:val="000000"/>
                <w:sz w:val="20"/>
                <w:szCs w:val="20"/>
              </w:rPr>
              <w:t xml:space="preserve"> Hollywood </w:t>
            </w:r>
            <w:proofErr w:type="spellStart"/>
            <w:r>
              <w:rPr>
                <w:rFonts w:ascii="Calibri" w:hAnsi="Calibri" w:cs="Calibri"/>
                <w:color w:val="000000"/>
                <w:sz w:val="20"/>
                <w:szCs w:val="20"/>
              </w:rPr>
              <w:t>Studios</w:t>
            </w:r>
            <w:proofErr w:type="spellEnd"/>
          </w:p>
        </w:tc>
        <w:tc>
          <w:tcPr>
            <w:tcW w:w="1522" w:type="dxa"/>
            <w:noWrap/>
            <w:vAlign w:val="center"/>
          </w:tcPr>
          <w:p w14:paraId="72D78C58" w14:textId="4EFD6629"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237</w:t>
            </w:r>
          </w:p>
        </w:tc>
      </w:tr>
      <w:tr w:rsidR="00357761" w:rsidRPr="00D90A10" w14:paraId="66C35601" w14:textId="77777777" w:rsidTr="00357761">
        <w:trPr>
          <w:trHeight w:val="282"/>
          <w:jc w:val="center"/>
        </w:trPr>
        <w:tc>
          <w:tcPr>
            <w:tcW w:w="7404" w:type="dxa"/>
            <w:noWrap/>
            <w:vAlign w:val="center"/>
          </w:tcPr>
          <w:p w14:paraId="174A316D" w14:textId="5E7A8920"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Magic Kingdom</w:t>
            </w:r>
          </w:p>
        </w:tc>
        <w:tc>
          <w:tcPr>
            <w:tcW w:w="1522" w:type="dxa"/>
            <w:noWrap/>
            <w:vAlign w:val="center"/>
          </w:tcPr>
          <w:p w14:paraId="1456F360" w14:textId="6A4523CF"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244</w:t>
            </w:r>
          </w:p>
        </w:tc>
      </w:tr>
      <w:tr w:rsidR="00357761" w:rsidRPr="00D90A10" w14:paraId="5EE3AA8F" w14:textId="77777777" w:rsidTr="00357761">
        <w:trPr>
          <w:trHeight w:val="282"/>
          <w:jc w:val="center"/>
        </w:trPr>
        <w:tc>
          <w:tcPr>
            <w:tcW w:w="7404" w:type="dxa"/>
            <w:noWrap/>
            <w:vAlign w:val="center"/>
          </w:tcPr>
          <w:p w14:paraId="6EC7640A" w14:textId="1DEB7003"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2 </w:t>
            </w:r>
            <w:proofErr w:type="gramStart"/>
            <w:r>
              <w:rPr>
                <w:rFonts w:ascii="Calibri" w:hAnsi="Calibri" w:cs="Calibri"/>
                <w:color w:val="000000"/>
                <w:sz w:val="20"/>
                <w:szCs w:val="20"/>
              </w:rPr>
              <w:t>Días</w:t>
            </w:r>
            <w:proofErr w:type="gramEnd"/>
            <w:r>
              <w:rPr>
                <w:rFonts w:ascii="Calibri" w:hAnsi="Calibri" w:cs="Calibri"/>
                <w:color w:val="000000"/>
                <w:sz w:val="20"/>
                <w:szCs w:val="20"/>
              </w:rPr>
              <w:t xml:space="preserve"> Parque Temático Disney</w:t>
            </w:r>
          </w:p>
        </w:tc>
        <w:tc>
          <w:tcPr>
            <w:tcW w:w="1522" w:type="dxa"/>
            <w:noWrap/>
            <w:vAlign w:val="center"/>
          </w:tcPr>
          <w:p w14:paraId="7255C140" w14:textId="797BB222"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444</w:t>
            </w:r>
          </w:p>
        </w:tc>
      </w:tr>
      <w:tr w:rsidR="00357761" w:rsidRPr="00D90A10" w14:paraId="222F0BB6" w14:textId="77777777" w:rsidTr="00357761">
        <w:trPr>
          <w:trHeight w:val="282"/>
          <w:jc w:val="center"/>
        </w:trPr>
        <w:tc>
          <w:tcPr>
            <w:tcW w:w="7404" w:type="dxa"/>
            <w:noWrap/>
            <w:vAlign w:val="center"/>
          </w:tcPr>
          <w:p w14:paraId="5C864B97" w14:textId="43689B37"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3 </w:t>
            </w:r>
            <w:proofErr w:type="gramStart"/>
            <w:r>
              <w:rPr>
                <w:rFonts w:ascii="Calibri" w:hAnsi="Calibri" w:cs="Calibri"/>
                <w:color w:val="000000"/>
                <w:sz w:val="20"/>
                <w:szCs w:val="20"/>
              </w:rPr>
              <w:t>Días</w:t>
            </w:r>
            <w:proofErr w:type="gramEnd"/>
            <w:r>
              <w:rPr>
                <w:rFonts w:ascii="Calibri" w:hAnsi="Calibri" w:cs="Calibri"/>
                <w:color w:val="000000"/>
                <w:sz w:val="20"/>
                <w:szCs w:val="20"/>
              </w:rPr>
              <w:t xml:space="preserve"> Parque </w:t>
            </w:r>
            <w:proofErr w:type="spellStart"/>
            <w:r>
              <w:rPr>
                <w:rFonts w:ascii="Calibri" w:hAnsi="Calibri" w:cs="Calibri"/>
                <w:color w:val="000000"/>
                <w:sz w:val="20"/>
                <w:szCs w:val="20"/>
              </w:rPr>
              <w:t>Tematico</w:t>
            </w:r>
            <w:proofErr w:type="spellEnd"/>
            <w:r>
              <w:rPr>
                <w:rFonts w:ascii="Calibri" w:hAnsi="Calibri" w:cs="Calibri"/>
                <w:color w:val="000000"/>
                <w:sz w:val="20"/>
                <w:szCs w:val="20"/>
              </w:rPr>
              <w:t xml:space="preserve"> Disney</w:t>
            </w:r>
          </w:p>
        </w:tc>
        <w:tc>
          <w:tcPr>
            <w:tcW w:w="1522" w:type="dxa"/>
            <w:noWrap/>
            <w:vAlign w:val="center"/>
          </w:tcPr>
          <w:p w14:paraId="270EBA39" w14:textId="223DD9CD"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580</w:t>
            </w:r>
          </w:p>
        </w:tc>
      </w:tr>
      <w:tr w:rsidR="00357761" w:rsidRPr="00D90A10" w14:paraId="353D04B5" w14:textId="4264D286" w:rsidTr="00357761">
        <w:trPr>
          <w:trHeight w:val="282"/>
          <w:jc w:val="center"/>
        </w:trPr>
        <w:tc>
          <w:tcPr>
            <w:tcW w:w="7404" w:type="dxa"/>
            <w:noWrap/>
            <w:vAlign w:val="center"/>
          </w:tcPr>
          <w:p w14:paraId="1BAB6C15" w14:textId="623D3C06" w:rsidR="00357761" w:rsidRPr="00FD6F80" w:rsidRDefault="00357761" w:rsidP="00357761">
            <w:pPr>
              <w:jc w:val="center"/>
              <w:rPr>
                <w:rFonts w:ascii="Calibri" w:hAnsi="Calibri" w:cs="Calibri"/>
                <w:sz w:val="18"/>
                <w:szCs w:val="18"/>
              </w:rPr>
            </w:pPr>
            <w:r>
              <w:rPr>
                <w:rFonts w:ascii="Calibri" w:hAnsi="Calibri" w:cs="Calibri"/>
                <w:color w:val="000000"/>
                <w:sz w:val="20"/>
                <w:szCs w:val="20"/>
              </w:rPr>
              <w:t xml:space="preserve">4 </w:t>
            </w:r>
            <w:proofErr w:type="gramStart"/>
            <w:r>
              <w:rPr>
                <w:rFonts w:ascii="Calibri" w:hAnsi="Calibri" w:cs="Calibri"/>
                <w:color w:val="000000"/>
                <w:sz w:val="20"/>
                <w:szCs w:val="20"/>
              </w:rPr>
              <w:t>Días</w:t>
            </w:r>
            <w:proofErr w:type="gramEnd"/>
            <w:r>
              <w:rPr>
                <w:rFonts w:ascii="Calibri" w:hAnsi="Calibri" w:cs="Calibri"/>
                <w:color w:val="000000"/>
                <w:sz w:val="20"/>
                <w:szCs w:val="20"/>
              </w:rPr>
              <w:t xml:space="preserve"> Parque </w:t>
            </w:r>
            <w:proofErr w:type="spellStart"/>
            <w:r>
              <w:rPr>
                <w:rFonts w:ascii="Calibri" w:hAnsi="Calibri" w:cs="Calibri"/>
                <w:color w:val="000000"/>
                <w:sz w:val="20"/>
                <w:szCs w:val="20"/>
              </w:rPr>
              <w:t>Tematico</w:t>
            </w:r>
            <w:proofErr w:type="spellEnd"/>
            <w:r>
              <w:rPr>
                <w:rFonts w:ascii="Calibri" w:hAnsi="Calibri" w:cs="Calibri"/>
                <w:color w:val="000000"/>
                <w:sz w:val="20"/>
                <w:szCs w:val="20"/>
              </w:rPr>
              <w:t xml:space="preserve"> Disney</w:t>
            </w:r>
          </w:p>
        </w:tc>
        <w:tc>
          <w:tcPr>
            <w:tcW w:w="1522" w:type="dxa"/>
            <w:noWrap/>
            <w:vAlign w:val="center"/>
          </w:tcPr>
          <w:p w14:paraId="1A5E267E" w14:textId="61B9B820" w:rsidR="00357761" w:rsidRDefault="00357761" w:rsidP="00357761">
            <w:pPr>
              <w:jc w:val="center"/>
              <w:rPr>
                <w:rFonts w:ascii="Calibri" w:hAnsi="Calibri" w:cs="Calibri"/>
                <w:sz w:val="20"/>
                <w:szCs w:val="20"/>
              </w:rPr>
            </w:pPr>
            <w:r>
              <w:rPr>
                <w:rFonts w:ascii="Calibri" w:hAnsi="Calibri" w:cs="Calibri"/>
                <w:color w:val="000000"/>
                <w:sz w:val="20"/>
                <w:szCs w:val="20"/>
              </w:rPr>
              <w:t>745</w:t>
            </w:r>
          </w:p>
        </w:tc>
      </w:tr>
      <w:tr w:rsidR="00357761" w:rsidRPr="00D90A10" w14:paraId="489B1D49" w14:textId="18C06AEE" w:rsidTr="00357761">
        <w:trPr>
          <w:trHeight w:val="282"/>
          <w:jc w:val="center"/>
        </w:trPr>
        <w:tc>
          <w:tcPr>
            <w:tcW w:w="7404" w:type="dxa"/>
            <w:noWrap/>
            <w:vAlign w:val="center"/>
          </w:tcPr>
          <w:p w14:paraId="2540977F" w14:textId="196FF980" w:rsidR="00357761" w:rsidRPr="00FD6F80" w:rsidRDefault="00357761" w:rsidP="00357761">
            <w:pPr>
              <w:jc w:val="center"/>
              <w:rPr>
                <w:rFonts w:ascii="Calibri" w:hAnsi="Calibri" w:cs="Calibri"/>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3A00B7E2" w14:textId="30052084" w:rsidR="00357761" w:rsidRDefault="00357761" w:rsidP="00357761">
            <w:pPr>
              <w:jc w:val="center"/>
              <w:rPr>
                <w:rFonts w:ascii="Calibri" w:hAnsi="Calibri" w:cs="Calibri"/>
                <w:sz w:val="20"/>
                <w:szCs w:val="20"/>
              </w:rPr>
            </w:pPr>
            <w:r>
              <w:rPr>
                <w:rFonts w:ascii="Calibri" w:hAnsi="Calibri" w:cs="Calibri"/>
                <w:color w:val="000000"/>
                <w:sz w:val="20"/>
                <w:szCs w:val="20"/>
              </w:rPr>
              <w:t>327</w:t>
            </w:r>
          </w:p>
        </w:tc>
      </w:tr>
      <w:tr w:rsidR="00357761" w:rsidRPr="00D90A10" w14:paraId="107DF7B7" w14:textId="3DB1E2AD" w:rsidTr="00357761">
        <w:trPr>
          <w:trHeight w:val="282"/>
          <w:jc w:val="center"/>
        </w:trPr>
        <w:tc>
          <w:tcPr>
            <w:tcW w:w="7404" w:type="dxa"/>
            <w:noWrap/>
            <w:vAlign w:val="center"/>
          </w:tcPr>
          <w:p w14:paraId="01BF5E9A" w14:textId="208CD136" w:rsidR="00357761" w:rsidRPr="00FD6F80" w:rsidRDefault="00357761" w:rsidP="00357761">
            <w:pPr>
              <w:jc w:val="center"/>
              <w:rPr>
                <w:rFonts w:ascii="Calibri" w:hAnsi="Calibri" w:cs="Calibri"/>
                <w:sz w:val="18"/>
                <w:szCs w:val="18"/>
              </w:rPr>
            </w:pPr>
            <w:r>
              <w:rPr>
                <w:rFonts w:ascii="Calibri" w:hAnsi="Calibri" w:cs="Calibri"/>
                <w:color w:val="000000"/>
                <w:sz w:val="20"/>
                <w:szCs w:val="20"/>
              </w:rPr>
              <w:t xml:space="preserve">2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259CEEB2" w14:textId="25FFEF0E" w:rsidR="00357761" w:rsidRDefault="00357761" w:rsidP="00357761">
            <w:pPr>
              <w:jc w:val="center"/>
              <w:rPr>
                <w:rFonts w:ascii="Calibri" w:hAnsi="Calibri" w:cs="Calibri"/>
                <w:sz w:val="20"/>
                <w:szCs w:val="20"/>
              </w:rPr>
            </w:pPr>
            <w:r>
              <w:rPr>
                <w:rFonts w:ascii="Calibri" w:hAnsi="Calibri" w:cs="Calibri"/>
                <w:color w:val="000000"/>
                <w:sz w:val="20"/>
                <w:szCs w:val="20"/>
              </w:rPr>
              <w:t>556</w:t>
            </w:r>
          </w:p>
        </w:tc>
      </w:tr>
      <w:tr w:rsidR="00357761" w:rsidRPr="00D90A10" w14:paraId="2B97E194" w14:textId="1E3959B0" w:rsidTr="00357761">
        <w:trPr>
          <w:trHeight w:val="282"/>
          <w:jc w:val="center"/>
        </w:trPr>
        <w:tc>
          <w:tcPr>
            <w:tcW w:w="7404" w:type="dxa"/>
            <w:noWrap/>
            <w:vAlign w:val="center"/>
          </w:tcPr>
          <w:p w14:paraId="4B94D1D1" w14:textId="7FD611C3"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3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27420A75" w14:textId="40439A0A" w:rsidR="00357761" w:rsidRDefault="00357761" w:rsidP="00357761">
            <w:pPr>
              <w:jc w:val="center"/>
              <w:rPr>
                <w:rFonts w:ascii="Calibri" w:hAnsi="Calibri" w:cs="Calibri"/>
                <w:sz w:val="20"/>
                <w:szCs w:val="20"/>
              </w:rPr>
            </w:pPr>
            <w:r>
              <w:rPr>
                <w:rFonts w:ascii="Calibri" w:hAnsi="Calibri" w:cs="Calibri"/>
                <w:color w:val="000000"/>
                <w:sz w:val="20"/>
                <w:szCs w:val="20"/>
              </w:rPr>
              <w:t>680</w:t>
            </w:r>
          </w:p>
        </w:tc>
      </w:tr>
      <w:tr w:rsidR="00357761" w:rsidRPr="00D90A10" w14:paraId="2DC0B350" w14:textId="3E88F46C" w:rsidTr="00357761">
        <w:trPr>
          <w:trHeight w:val="282"/>
          <w:jc w:val="center"/>
        </w:trPr>
        <w:tc>
          <w:tcPr>
            <w:tcW w:w="7404" w:type="dxa"/>
            <w:noWrap/>
            <w:vAlign w:val="center"/>
          </w:tcPr>
          <w:p w14:paraId="7CB5B1A5" w14:textId="542B6062"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4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616D00B3" w14:textId="54489304" w:rsidR="00357761" w:rsidRDefault="00357761" w:rsidP="00357761">
            <w:pPr>
              <w:jc w:val="center"/>
              <w:rPr>
                <w:rFonts w:ascii="Calibri" w:hAnsi="Calibri" w:cs="Calibri"/>
                <w:sz w:val="20"/>
                <w:szCs w:val="20"/>
              </w:rPr>
            </w:pPr>
            <w:r>
              <w:rPr>
                <w:rFonts w:ascii="Calibri" w:hAnsi="Calibri" w:cs="Calibri"/>
                <w:color w:val="000000"/>
                <w:sz w:val="20"/>
                <w:szCs w:val="20"/>
              </w:rPr>
              <w:t>857</w:t>
            </w:r>
          </w:p>
        </w:tc>
      </w:tr>
      <w:tr w:rsidR="00357761" w:rsidRPr="00D90A10" w14:paraId="409AFD60" w14:textId="02FCE1D7" w:rsidTr="00357761">
        <w:trPr>
          <w:trHeight w:val="282"/>
          <w:jc w:val="center"/>
        </w:trPr>
        <w:tc>
          <w:tcPr>
            <w:tcW w:w="7404" w:type="dxa"/>
            <w:noWrap/>
            <w:vAlign w:val="center"/>
          </w:tcPr>
          <w:p w14:paraId="54ABC733" w14:textId="481AB1F0"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5D05BFC6" w14:textId="5E5B2C39" w:rsidR="00357761" w:rsidRDefault="00357761" w:rsidP="00357761">
            <w:pPr>
              <w:jc w:val="center"/>
              <w:rPr>
                <w:rFonts w:ascii="Calibri" w:hAnsi="Calibri" w:cs="Calibri"/>
                <w:sz w:val="20"/>
                <w:szCs w:val="20"/>
              </w:rPr>
            </w:pPr>
            <w:r>
              <w:rPr>
                <w:rFonts w:ascii="Calibri" w:hAnsi="Calibri" w:cs="Calibri"/>
                <w:color w:val="000000"/>
                <w:sz w:val="20"/>
                <w:szCs w:val="20"/>
              </w:rPr>
              <w:t>360</w:t>
            </w:r>
          </w:p>
        </w:tc>
      </w:tr>
      <w:tr w:rsidR="00357761" w:rsidRPr="00D90A10" w14:paraId="4066D735" w14:textId="0FB82588" w:rsidTr="00357761">
        <w:trPr>
          <w:trHeight w:val="282"/>
          <w:jc w:val="center"/>
        </w:trPr>
        <w:tc>
          <w:tcPr>
            <w:tcW w:w="7404" w:type="dxa"/>
            <w:noWrap/>
            <w:vAlign w:val="center"/>
          </w:tcPr>
          <w:p w14:paraId="14F71BAD" w14:textId="18DF81D5"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2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66ED807B" w14:textId="5C70F73F" w:rsidR="00357761" w:rsidRDefault="00357761" w:rsidP="00357761">
            <w:pPr>
              <w:jc w:val="center"/>
              <w:rPr>
                <w:rFonts w:ascii="Calibri" w:hAnsi="Calibri" w:cs="Calibri"/>
                <w:sz w:val="20"/>
                <w:szCs w:val="20"/>
              </w:rPr>
            </w:pPr>
            <w:r>
              <w:rPr>
                <w:rFonts w:ascii="Calibri" w:hAnsi="Calibri" w:cs="Calibri"/>
                <w:color w:val="000000"/>
                <w:sz w:val="20"/>
                <w:szCs w:val="20"/>
              </w:rPr>
              <w:t>591</w:t>
            </w:r>
          </w:p>
        </w:tc>
      </w:tr>
      <w:tr w:rsidR="00357761" w:rsidRPr="00D90A10" w14:paraId="79B73DF5" w14:textId="436A73C9" w:rsidTr="00357761">
        <w:trPr>
          <w:trHeight w:val="282"/>
          <w:jc w:val="center"/>
        </w:trPr>
        <w:tc>
          <w:tcPr>
            <w:tcW w:w="7404" w:type="dxa"/>
            <w:noWrap/>
            <w:vAlign w:val="center"/>
          </w:tcPr>
          <w:p w14:paraId="445AF501" w14:textId="65F18B4D"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3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7075FEA7" w14:textId="097D91E1" w:rsidR="00357761" w:rsidRDefault="00357761" w:rsidP="00357761">
            <w:pPr>
              <w:jc w:val="center"/>
              <w:rPr>
                <w:rFonts w:ascii="Calibri" w:hAnsi="Calibri" w:cs="Calibri"/>
                <w:sz w:val="20"/>
                <w:szCs w:val="20"/>
              </w:rPr>
            </w:pPr>
            <w:r>
              <w:rPr>
                <w:rFonts w:ascii="Calibri" w:hAnsi="Calibri" w:cs="Calibri"/>
                <w:color w:val="000000"/>
                <w:sz w:val="20"/>
                <w:szCs w:val="20"/>
              </w:rPr>
              <w:t>711</w:t>
            </w:r>
          </w:p>
        </w:tc>
      </w:tr>
      <w:tr w:rsidR="00357761" w:rsidRPr="00D90A10" w14:paraId="35FE372E" w14:textId="2BD05B36" w:rsidTr="00357761">
        <w:trPr>
          <w:trHeight w:val="282"/>
          <w:jc w:val="center"/>
        </w:trPr>
        <w:tc>
          <w:tcPr>
            <w:tcW w:w="7404" w:type="dxa"/>
            <w:noWrap/>
            <w:vAlign w:val="center"/>
          </w:tcPr>
          <w:p w14:paraId="00EA6C2C" w14:textId="28C20BE9"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4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3C449459" w14:textId="3463D412" w:rsidR="00357761" w:rsidRDefault="00357761" w:rsidP="00357761">
            <w:pPr>
              <w:jc w:val="center"/>
              <w:rPr>
                <w:rFonts w:ascii="Calibri" w:hAnsi="Calibri" w:cs="Calibri"/>
                <w:sz w:val="20"/>
                <w:szCs w:val="20"/>
              </w:rPr>
            </w:pPr>
            <w:r>
              <w:rPr>
                <w:rFonts w:ascii="Calibri" w:hAnsi="Calibri" w:cs="Calibri"/>
                <w:color w:val="000000"/>
                <w:sz w:val="20"/>
                <w:szCs w:val="20"/>
              </w:rPr>
              <w:t>884</w:t>
            </w:r>
          </w:p>
        </w:tc>
      </w:tr>
      <w:tr w:rsidR="00920092" w:rsidRPr="00D90A10" w14:paraId="792B083C" w14:textId="77777777" w:rsidTr="00357761">
        <w:trPr>
          <w:trHeight w:val="282"/>
          <w:jc w:val="center"/>
        </w:trPr>
        <w:tc>
          <w:tcPr>
            <w:tcW w:w="8926" w:type="dxa"/>
            <w:gridSpan w:val="2"/>
            <w:shd w:val="clear" w:color="auto" w:fill="006600"/>
            <w:noWrap/>
            <w:vAlign w:val="center"/>
          </w:tcPr>
          <w:p w14:paraId="56403B2D" w14:textId="33E85F60" w:rsidR="00920092" w:rsidRPr="00920092" w:rsidRDefault="00920092" w:rsidP="00920092">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OTRAS ATRACCIONES</w:t>
            </w:r>
          </w:p>
        </w:tc>
      </w:tr>
      <w:tr w:rsidR="00357761" w:rsidRPr="00D90A10" w14:paraId="4CF3F4DE" w14:textId="274173FC" w:rsidTr="005D343B">
        <w:trPr>
          <w:trHeight w:val="58"/>
          <w:jc w:val="center"/>
        </w:trPr>
        <w:tc>
          <w:tcPr>
            <w:tcW w:w="7404" w:type="dxa"/>
            <w:noWrap/>
            <w:vAlign w:val="center"/>
          </w:tcPr>
          <w:p w14:paraId="7497BFFE" w14:textId="2D5088EB" w:rsidR="00357761" w:rsidRDefault="00357761" w:rsidP="00357761">
            <w:pPr>
              <w:jc w:val="center"/>
              <w:rPr>
                <w:rFonts w:ascii="Calibri" w:hAnsi="Calibri" w:cs="Calibri"/>
                <w:sz w:val="20"/>
                <w:szCs w:val="20"/>
              </w:rPr>
            </w:pPr>
            <w:r>
              <w:rPr>
                <w:rFonts w:ascii="Calibri" w:hAnsi="Calibri" w:cs="Calibri"/>
                <w:color w:val="000000"/>
                <w:sz w:val="20"/>
                <w:szCs w:val="20"/>
              </w:rPr>
              <w:t>Entrada Kennedy Space Center</w:t>
            </w:r>
          </w:p>
        </w:tc>
        <w:tc>
          <w:tcPr>
            <w:tcW w:w="1522" w:type="dxa"/>
            <w:noWrap/>
            <w:vAlign w:val="center"/>
          </w:tcPr>
          <w:p w14:paraId="7CAD5CC5" w14:textId="1452DA0E" w:rsidR="00357761" w:rsidRDefault="00357761" w:rsidP="00357761">
            <w:pPr>
              <w:jc w:val="center"/>
              <w:rPr>
                <w:rFonts w:ascii="Calibri" w:hAnsi="Calibri" w:cs="Calibri"/>
                <w:sz w:val="20"/>
                <w:szCs w:val="20"/>
              </w:rPr>
            </w:pPr>
            <w:r>
              <w:rPr>
                <w:rFonts w:ascii="Calibri" w:hAnsi="Calibri" w:cs="Calibri"/>
                <w:color w:val="000000"/>
                <w:sz w:val="20"/>
                <w:szCs w:val="20"/>
              </w:rPr>
              <w:t>91</w:t>
            </w:r>
          </w:p>
        </w:tc>
      </w:tr>
      <w:tr w:rsidR="00357761" w:rsidRPr="00D90A10" w14:paraId="5609D7BA" w14:textId="71227B1E" w:rsidTr="00357761">
        <w:trPr>
          <w:trHeight w:val="282"/>
          <w:jc w:val="center"/>
        </w:trPr>
        <w:tc>
          <w:tcPr>
            <w:tcW w:w="7404" w:type="dxa"/>
            <w:noWrap/>
            <w:vAlign w:val="center"/>
          </w:tcPr>
          <w:p w14:paraId="4605BF6A" w14:textId="1CFEF1F3" w:rsidR="00357761" w:rsidRDefault="00357761" w:rsidP="00357761">
            <w:pPr>
              <w:jc w:val="center"/>
              <w:rPr>
                <w:rFonts w:ascii="Calibri" w:hAnsi="Calibri" w:cs="Calibri"/>
                <w:sz w:val="20"/>
                <w:szCs w:val="20"/>
              </w:rPr>
            </w:pPr>
            <w:r>
              <w:rPr>
                <w:rFonts w:ascii="Calibri" w:hAnsi="Calibri" w:cs="Calibri"/>
                <w:color w:val="000000"/>
                <w:sz w:val="20"/>
                <w:szCs w:val="20"/>
              </w:rPr>
              <w:t>Kennedy Space Center - con traslados</w:t>
            </w:r>
          </w:p>
        </w:tc>
        <w:tc>
          <w:tcPr>
            <w:tcW w:w="1522" w:type="dxa"/>
            <w:noWrap/>
            <w:vAlign w:val="center"/>
          </w:tcPr>
          <w:p w14:paraId="658D2C62" w14:textId="671A53DF" w:rsidR="00357761" w:rsidRDefault="00357761" w:rsidP="00357761">
            <w:pPr>
              <w:jc w:val="center"/>
              <w:rPr>
                <w:rFonts w:ascii="Calibri" w:hAnsi="Calibri" w:cs="Calibri"/>
                <w:sz w:val="20"/>
                <w:szCs w:val="20"/>
              </w:rPr>
            </w:pPr>
            <w:r>
              <w:rPr>
                <w:rFonts w:ascii="Calibri" w:hAnsi="Calibri" w:cs="Calibri"/>
                <w:color w:val="000000"/>
                <w:sz w:val="20"/>
                <w:szCs w:val="20"/>
              </w:rPr>
              <w:t>179</w:t>
            </w:r>
          </w:p>
        </w:tc>
      </w:tr>
      <w:tr w:rsidR="00357761" w:rsidRPr="00D90A10" w14:paraId="78E505F4" w14:textId="77777777" w:rsidTr="00357761">
        <w:trPr>
          <w:trHeight w:val="282"/>
          <w:jc w:val="center"/>
        </w:trPr>
        <w:tc>
          <w:tcPr>
            <w:tcW w:w="7404" w:type="dxa"/>
            <w:noWrap/>
            <w:vAlign w:val="center"/>
          </w:tcPr>
          <w:p w14:paraId="23279255" w14:textId="7B94B6E3" w:rsidR="00357761" w:rsidRDefault="00357761" w:rsidP="00357761">
            <w:pPr>
              <w:jc w:val="center"/>
              <w:rPr>
                <w:rFonts w:ascii="Calibri" w:hAnsi="Calibri" w:cs="Calibri"/>
                <w:color w:val="000000"/>
                <w:sz w:val="20"/>
                <w:szCs w:val="20"/>
              </w:rPr>
            </w:pPr>
            <w:proofErr w:type="spellStart"/>
            <w:r>
              <w:rPr>
                <w:rFonts w:ascii="Calibri" w:hAnsi="Calibri" w:cs="Calibri"/>
                <w:color w:val="000000"/>
                <w:sz w:val="20"/>
                <w:szCs w:val="20"/>
              </w:rPr>
              <w:t>Legoland</w:t>
            </w:r>
            <w:proofErr w:type="spellEnd"/>
            <w:r>
              <w:rPr>
                <w:rFonts w:ascii="Calibri" w:hAnsi="Calibri" w:cs="Calibri"/>
                <w:color w:val="000000"/>
                <w:sz w:val="20"/>
                <w:szCs w:val="20"/>
              </w:rPr>
              <w:t xml:space="preserve"> Florida Resort</w:t>
            </w:r>
          </w:p>
        </w:tc>
        <w:tc>
          <w:tcPr>
            <w:tcW w:w="1522" w:type="dxa"/>
            <w:noWrap/>
            <w:vAlign w:val="center"/>
          </w:tcPr>
          <w:p w14:paraId="40257ACE" w14:textId="2C22980C"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102</w:t>
            </w:r>
          </w:p>
        </w:tc>
      </w:tr>
      <w:tr w:rsidR="00357761" w:rsidRPr="00D90A10" w14:paraId="3BCFBC13" w14:textId="77777777" w:rsidTr="00357761">
        <w:trPr>
          <w:trHeight w:val="282"/>
          <w:jc w:val="center"/>
        </w:trPr>
        <w:tc>
          <w:tcPr>
            <w:tcW w:w="7404" w:type="dxa"/>
            <w:noWrap/>
            <w:vAlign w:val="center"/>
          </w:tcPr>
          <w:p w14:paraId="052248AC" w14:textId="15E29B1D" w:rsidR="00357761" w:rsidRDefault="00357761" w:rsidP="00357761">
            <w:pPr>
              <w:jc w:val="center"/>
              <w:rPr>
                <w:rFonts w:ascii="Calibri" w:hAnsi="Calibri" w:cs="Calibri"/>
                <w:color w:val="000000"/>
                <w:sz w:val="20"/>
                <w:szCs w:val="20"/>
              </w:rPr>
            </w:pPr>
            <w:proofErr w:type="spellStart"/>
            <w:r>
              <w:rPr>
                <w:rFonts w:ascii="Calibri" w:hAnsi="Calibri" w:cs="Calibri"/>
                <w:color w:val="000000"/>
                <w:sz w:val="20"/>
                <w:szCs w:val="20"/>
              </w:rPr>
              <w:t>Legoland</w:t>
            </w:r>
            <w:proofErr w:type="spellEnd"/>
            <w:r>
              <w:rPr>
                <w:rFonts w:ascii="Calibri" w:hAnsi="Calibri" w:cs="Calibri"/>
                <w:color w:val="000000"/>
                <w:sz w:val="20"/>
                <w:szCs w:val="20"/>
              </w:rPr>
              <w:t xml:space="preserve"> Florida Resort + Parque acuático </w:t>
            </w:r>
            <w:proofErr w:type="spellStart"/>
            <w:r>
              <w:rPr>
                <w:rFonts w:ascii="Calibri" w:hAnsi="Calibri" w:cs="Calibri"/>
                <w:color w:val="000000"/>
                <w:sz w:val="20"/>
                <w:szCs w:val="20"/>
              </w:rPr>
              <w:t>Legoland</w:t>
            </w:r>
            <w:proofErr w:type="spellEnd"/>
          </w:p>
        </w:tc>
        <w:tc>
          <w:tcPr>
            <w:tcW w:w="1522" w:type="dxa"/>
            <w:noWrap/>
            <w:vAlign w:val="center"/>
          </w:tcPr>
          <w:p w14:paraId="0F4A98AC" w14:textId="31054EE5"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122</w:t>
            </w:r>
          </w:p>
        </w:tc>
      </w:tr>
      <w:tr w:rsidR="00357761" w:rsidRPr="00D90A10" w14:paraId="0A9128E9" w14:textId="149DCA6C" w:rsidTr="00357761">
        <w:trPr>
          <w:trHeight w:val="282"/>
          <w:jc w:val="center"/>
        </w:trPr>
        <w:tc>
          <w:tcPr>
            <w:tcW w:w="7404" w:type="dxa"/>
            <w:noWrap/>
            <w:vAlign w:val="center"/>
          </w:tcPr>
          <w:p w14:paraId="5F21F55F" w14:textId="0ACDD1CA"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Explorer Pass 2 atracciones </w:t>
            </w:r>
            <w:r>
              <w:rPr>
                <w:rFonts w:asciiTheme="minorHAnsi" w:hAnsiTheme="minorHAnsi" w:cstheme="minorHAnsi"/>
                <w:b/>
                <w:sz w:val="20"/>
                <w:szCs w:val="20"/>
              </w:rPr>
              <w:t>(*)</w:t>
            </w:r>
          </w:p>
        </w:tc>
        <w:tc>
          <w:tcPr>
            <w:tcW w:w="1522" w:type="dxa"/>
            <w:noWrap/>
            <w:vAlign w:val="center"/>
          </w:tcPr>
          <w:p w14:paraId="34CF2A29" w14:textId="07B46FAA"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69</w:t>
            </w:r>
          </w:p>
        </w:tc>
      </w:tr>
      <w:tr w:rsidR="00357761" w:rsidRPr="00D90A10" w14:paraId="17BEBEDF" w14:textId="24CA0E2D" w:rsidTr="00357761">
        <w:trPr>
          <w:trHeight w:val="282"/>
          <w:jc w:val="center"/>
        </w:trPr>
        <w:tc>
          <w:tcPr>
            <w:tcW w:w="7404" w:type="dxa"/>
            <w:noWrap/>
            <w:vAlign w:val="center"/>
          </w:tcPr>
          <w:p w14:paraId="7DDB2717" w14:textId="3B5D6962"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Explorer Pass 3 atracciones </w:t>
            </w:r>
            <w:r>
              <w:rPr>
                <w:rFonts w:asciiTheme="minorHAnsi" w:hAnsiTheme="minorHAnsi" w:cstheme="minorHAnsi"/>
                <w:b/>
                <w:sz w:val="20"/>
                <w:szCs w:val="20"/>
              </w:rPr>
              <w:t>(*)</w:t>
            </w:r>
          </w:p>
        </w:tc>
        <w:tc>
          <w:tcPr>
            <w:tcW w:w="1522" w:type="dxa"/>
            <w:noWrap/>
            <w:vAlign w:val="center"/>
          </w:tcPr>
          <w:p w14:paraId="5B77A340" w14:textId="36F56752"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90</w:t>
            </w:r>
          </w:p>
        </w:tc>
      </w:tr>
      <w:tr w:rsidR="00357761" w:rsidRPr="00D90A10" w14:paraId="49CCB9B1" w14:textId="57398196" w:rsidTr="00357761">
        <w:trPr>
          <w:trHeight w:val="282"/>
          <w:jc w:val="center"/>
        </w:trPr>
        <w:tc>
          <w:tcPr>
            <w:tcW w:w="7404" w:type="dxa"/>
            <w:noWrap/>
            <w:vAlign w:val="center"/>
          </w:tcPr>
          <w:p w14:paraId="0BAD24B7" w14:textId="05356232"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Explorer Pass 4 atracciones </w:t>
            </w:r>
            <w:r>
              <w:rPr>
                <w:rFonts w:asciiTheme="minorHAnsi" w:hAnsiTheme="minorHAnsi" w:cstheme="minorHAnsi"/>
                <w:b/>
                <w:sz w:val="20"/>
                <w:szCs w:val="20"/>
              </w:rPr>
              <w:t>(*)</w:t>
            </w:r>
          </w:p>
        </w:tc>
        <w:tc>
          <w:tcPr>
            <w:tcW w:w="1522" w:type="dxa"/>
            <w:noWrap/>
            <w:vAlign w:val="center"/>
          </w:tcPr>
          <w:p w14:paraId="0C6640B3" w14:textId="5C76598B"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112</w:t>
            </w:r>
          </w:p>
        </w:tc>
      </w:tr>
      <w:tr w:rsidR="00357761" w:rsidRPr="00D90A10" w14:paraId="369B5173" w14:textId="6850F2F1" w:rsidTr="00357761">
        <w:trPr>
          <w:trHeight w:val="282"/>
          <w:jc w:val="center"/>
        </w:trPr>
        <w:tc>
          <w:tcPr>
            <w:tcW w:w="7404" w:type="dxa"/>
            <w:noWrap/>
            <w:vAlign w:val="center"/>
          </w:tcPr>
          <w:p w14:paraId="4DFC8AA6" w14:textId="018048D1"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Explorer Pass 5 atracciones </w:t>
            </w:r>
            <w:r>
              <w:rPr>
                <w:rFonts w:asciiTheme="minorHAnsi" w:hAnsiTheme="minorHAnsi" w:cstheme="minorHAnsi"/>
                <w:b/>
                <w:sz w:val="20"/>
                <w:szCs w:val="20"/>
              </w:rPr>
              <w:t>(*)</w:t>
            </w:r>
          </w:p>
        </w:tc>
        <w:tc>
          <w:tcPr>
            <w:tcW w:w="1522" w:type="dxa"/>
            <w:noWrap/>
            <w:vAlign w:val="center"/>
          </w:tcPr>
          <w:p w14:paraId="6C5FE9DA" w14:textId="5AB01387"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133</w:t>
            </w:r>
          </w:p>
        </w:tc>
      </w:tr>
      <w:tr w:rsidR="00357761" w:rsidRPr="00D90A10" w14:paraId="668A4A52" w14:textId="7A42F9ED" w:rsidTr="00357761">
        <w:trPr>
          <w:trHeight w:val="282"/>
          <w:jc w:val="center"/>
        </w:trPr>
        <w:tc>
          <w:tcPr>
            <w:tcW w:w="7404" w:type="dxa"/>
            <w:noWrap/>
            <w:vAlign w:val="center"/>
          </w:tcPr>
          <w:p w14:paraId="7F9068FD" w14:textId="2BAEBE69"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w:t>
            </w:r>
            <w:proofErr w:type="spellStart"/>
            <w:r>
              <w:rPr>
                <w:rFonts w:ascii="Calibri" w:hAnsi="Calibri" w:cs="Calibri"/>
                <w:color w:val="000000"/>
                <w:sz w:val="20"/>
                <w:szCs w:val="20"/>
              </w:rPr>
              <w:t>All</w:t>
            </w:r>
            <w:proofErr w:type="spellEnd"/>
            <w:r>
              <w:rPr>
                <w:rFonts w:ascii="Calibri" w:hAnsi="Calibri" w:cs="Calibri"/>
                <w:color w:val="000000"/>
                <w:sz w:val="20"/>
                <w:szCs w:val="20"/>
              </w:rPr>
              <w:t xml:space="preserve"> Inclusive Pass 2 día de billete </w:t>
            </w:r>
            <w:r>
              <w:rPr>
                <w:rFonts w:asciiTheme="minorHAnsi" w:hAnsiTheme="minorHAnsi" w:cstheme="minorHAnsi"/>
                <w:b/>
                <w:sz w:val="20"/>
                <w:szCs w:val="20"/>
              </w:rPr>
              <w:t>(*)</w:t>
            </w:r>
          </w:p>
        </w:tc>
        <w:tc>
          <w:tcPr>
            <w:tcW w:w="1522" w:type="dxa"/>
            <w:noWrap/>
            <w:vAlign w:val="center"/>
          </w:tcPr>
          <w:p w14:paraId="6218A54C" w14:textId="3F5114B0"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235</w:t>
            </w:r>
          </w:p>
        </w:tc>
      </w:tr>
      <w:tr w:rsidR="00357761" w:rsidRPr="00D90A10" w14:paraId="42D78747" w14:textId="65A11D64" w:rsidTr="00357761">
        <w:trPr>
          <w:trHeight w:val="282"/>
          <w:jc w:val="center"/>
        </w:trPr>
        <w:tc>
          <w:tcPr>
            <w:tcW w:w="7404" w:type="dxa"/>
            <w:noWrap/>
            <w:vAlign w:val="center"/>
          </w:tcPr>
          <w:p w14:paraId="62521357" w14:textId="7FAE3AAE"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w:t>
            </w:r>
            <w:proofErr w:type="spellStart"/>
            <w:r>
              <w:rPr>
                <w:rFonts w:ascii="Calibri" w:hAnsi="Calibri" w:cs="Calibri"/>
                <w:color w:val="000000"/>
                <w:sz w:val="20"/>
                <w:szCs w:val="20"/>
              </w:rPr>
              <w:t>All</w:t>
            </w:r>
            <w:proofErr w:type="spellEnd"/>
            <w:r>
              <w:rPr>
                <w:rFonts w:ascii="Calibri" w:hAnsi="Calibri" w:cs="Calibri"/>
                <w:color w:val="000000"/>
                <w:sz w:val="20"/>
                <w:szCs w:val="20"/>
              </w:rPr>
              <w:t xml:space="preserve"> Inclusive Pass 3 día de billete </w:t>
            </w:r>
            <w:r>
              <w:rPr>
                <w:rFonts w:asciiTheme="minorHAnsi" w:hAnsiTheme="minorHAnsi" w:cstheme="minorHAnsi"/>
                <w:b/>
                <w:sz w:val="20"/>
                <w:szCs w:val="20"/>
              </w:rPr>
              <w:t>(*)</w:t>
            </w:r>
          </w:p>
        </w:tc>
        <w:tc>
          <w:tcPr>
            <w:tcW w:w="1522" w:type="dxa"/>
            <w:noWrap/>
            <w:vAlign w:val="center"/>
          </w:tcPr>
          <w:p w14:paraId="01BCCB7F" w14:textId="470E26D4"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299</w:t>
            </w:r>
          </w:p>
        </w:tc>
      </w:tr>
      <w:tr w:rsidR="00357761" w:rsidRPr="00D90A10" w14:paraId="57B8BEFD" w14:textId="77777777" w:rsidTr="00357761">
        <w:trPr>
          <w:trHeight w:val="282"/>
          <w:jc w:val="center"/>
        </w:trPr>
        <w:tc>
          <w:tcPr>
            <w:tcW w:w="7404" w:type="dxa"/>
            <w:noWrap/>
            <w:vAlign w:val="center"/>
          </w:tcPr>
          <w:p w14:paraId="05DA2165" w14:textId="4D98E9D8"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w:t>
            </w:r>
            <w:proofErr w:type="spellStart"/>
            <w:r>
              <w:rPr>
                <w:rFonts w:ascii="Calibri" w:hAnsi="Calibri" w:cs="Calibri"/>
                <w:color w:val="000000"/>
                <w:sz w:val="20"/>
                <w:szCs w:val="20"/>
              </w:rPr>
              <w:t>All</w:t>
            </w:r>
            <w:proofErr w:type="spellEnd"/>
            <w:r>
              <w:rPr>
                <w:rFonts w:ascii="Calibri" w:hAnsi="Calibri" w:cs="Calibri"/>
                <w:color w:val="000000"/>
                <w:sz w:val="20"/>
                <w:szCs w:val="20"/>
              </w:rPr>
              <w:t xml:space="preserve"> Inclusive Pass 5 día de billete </w:t>
            </w:r>
            <w:r>
              <w:rPr>
                <w:rFonts w:asciiTheme="minorHAnsi" w:hAnsiTheme="minorHAnsi" w:cstheme="minorHAnsi"/>
                <w:b/>
                <w:sz w:val="20"/>
                <w:szCs w:val="20"/>
              </w:rPr>
              <w:t>(*)</w:t>
            </w:r>
          </w:p>
        </w:tc>
        <w:tc>
          <w:tcPr>
            <w:tcW w:w="1522" w:type="dxa"/>
            <w:noWrap/>
            <w:vAlign w:val="center"/>
          </w:tcPr>
          <w:p w14:paraId="1C3FE65A" w14:textId="32B87FEF"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353</w:t>
            </w:r>
          </w:p>
        </w:tc>
      </w:tr>
    </w:tbl>
    <w:p w14:paraId="03B86D08" w14:textId="77777777" w:rsidR="00D90A10" w:rsidRDefault="00D90A10" w:rsidP="00D90A10">
      <w:pPr>
        <w:pStyle w:val="Prrafodelista"/>
        <w:numPr>
          <w:ilvl w:val="0"/>
          <w:numId w:val="14"/>
        </w:numPr>
        <w:rPr>
          <w:rFonts w:asciiTheme="minorHAnsi" w:hAnsiTheme="minorHAnsi" w:cstheme="minorHAnsi"/>
          <w:b/>
          <w:sz w:val="20"/>
          <w:szCs w:val="20"/>
        </w:rPr>
      </w:pPr>
      <w:r w:rsidRPr="00D90A10">
        <w:rPr>
          <w:rFonts w:asciiTheme="minorHAnsi" w:hAnsiTheme="minorHAnsi" w:cstheme="minorHAnsi"/>
          <w:b/>
          <w:sz w:val="20"/>
          <w:szCs w:val="20"/>
        </w:rPr>
        <w:t>TOURS OPCIONALES COMISIONABLES AL 10%</w:t>
      </w:r>
    </w:p>
    <w:p w14:paraId="553B6B26" w14:textId="216490D3" w:rsidR="00D90A10" w:rsidRDefault="00D90A10" w:rsidP="00D90A10">
      <w:pPr>
        <w:pStyle w:val="Prrafodelista"/>
        <w:numPr>
          <w:ilvl w:val="0"/>
          <w:numId w:val="14"/>
        </w:numPr>
        <w:rPr>
          <w:rFonts w:asciiTheme="minorHAnsi" w:hAnsiTheme="minorHAnsi" w:cstheme="minorHAnsi"/>
          <w:b/>
          <w:sz w:val="20"/>
          <w:szCs w:val="20"/>
        </w:rPr>
      </w:pPr>
      <w:r w:rsidRPr="00D90A10">
        <w:rPr>
          <w:rFonts w:asciiTheme="minorHAnsi" w:hAnsiTheme="minorHAnsi" w:cstheme="minorHAnsi"/>
          <w:b/>
          <w:sz w:val="20"/>
          <w:szCs w:val="20"/>
        </w:rPr>
        <w:t>SUJETOS A CAMBIOS SIN PREVIO AVISO</w:t>
      </w:r>
      <w:r w:rsidR="000D57E9">
        <w:rPr>
          <w:rFonts w:asciiTheme="minorHAnsi" w:hAnsiTheme="minorHAnsi" w:cstheme="minorHAnsi"/>
          <w:b/>
          <w:sz w:val="20"/>
          <w:szCs w:val="20"/>
        </w:rPr>
        <w:t xml:space="preserve"> </w:t>
      </w:r>
    </w:p>
    <w:p w14:paraId="2A14B6CF" w14:textId="05452E56" w:rsidR="009B6DBD" w:rsidRDefault="009B6DBD" w:rsidP="00D90A10">
      <w:pPr>
        <w:pStyle w:val="Prrafodelista"/>
        <w:numPr>
          <w:ilvl w:val="0"/>
          <w:numId w:val="14"/>
        </w:numPr>
        <w:rPr>
          <w:rFonts w:asciiTheme="minorHAnsi" w:hAnsiTheme="minorHAnsi" w:cstheme="minorHAnsi"/>
          <w:b/>
          <w:sz w:val="20"/>
          <w:szCs w:val="20"/>
        </w:rPr>
      </w:pPr>
      <w:r>
        <w:rPr>
          <w:rFonts w:asciiTheme="minorHAnsi" w:hAnsiTheme="minorHAnsi" w:cstheme="minorHAnsi"/>
          <w:b/>
          <w:sz w:val="20"/>
          <w:szCs w:val="20"/>
        </w:rPr>
        <w:t>PRECIOS POR PASAJERO</w:t>
      </w:r>
    </w:p>
    <w:p w14:paraId="1618C2BC" w14:textId="77777777" w:rsidR="000D57E9" w:rsidRPr="000D57E9" w:rsidRDefault="000D57E9" w:rsidP="000D57E9">
      <w:pPr>
        <w:ind w:left="360"/>
        <w:rPr>
          <w:rFonts w:asciiTheme="minorHAnsi" w:hAnsiTheme="minorHAnsi" w:cstheme="minorHAnsi"/>
          <w:b/>
          <w:sz w:val="20"/>
          <w:szCs w:val="20"/>
        </w:rPr>
      </w:pPr>
    </w:p>
    <w:p w14:paraId="63C555C1" w14:textId="5BD642AD" w:rsidR="002D6066" w:rsidRDefault="002D6066" w:rsidP="002D6066">
      <w:pPr>
        <w:rPr>
          <w:rFonts w:asciiTheme="minorHAnsi" w:hAnsiTheme="minorHAnsi" w:cstheme="minorHAnsi"/>
          <w:b/>
          <w:sz w:val="20"/>
          <w:szCs w:val="20"/>
        </w:rPr>
      </w:pPr>
      <w:r>
        <w:rPr>
          <w:rFonts w:asciiTheme="minorHAnsi" w:hAnsiTheme="minorHAnsi" w:cstheme="minorHAnsi"/>
          <w:b/>
          <w:sz w:val="20"/>
          <w:szCs w:val="20"/>
        </w:rPr>
        <w:t>ATRACCIONES DE GO CITY ORLANDO EXPLORER PASS (*)</w:t>
      </w:r>
    </w:p>
    <w:p w14:paraId="055D4E9E"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Los imprescindibles – Elige 2, 3, 4 o 5 atracciones</w:t>
      </w:r>
    </w:p>
    <w:p w14:paraId="679DBCA4"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Coco Key Water Park</w:t>
      </w:r>
    </w:p>
    <w:p w14:paraId="295AD717"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Congo River Adventure Golf</w:t>
      </w:r>
    </w:p>
    <w:p w14:paraId="1CFA5C55"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Chocolate Kingdom - Recorrido por la fábrica</w:t>
      </w:r>
    </w:p>
    <w:p w14:paraId="4BB4ED96"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Titanic</w:t>
      </w:r>
      <w:proofErr w:type="spellEnd"/>
      <w:r w:rsidRPr="002D6066">
        <w:rPr>
          <w:rFonts w:asciiTheme="minorHAnsi" w:hAnsiTheme="minorHAnsi" w:cstheme="minorHAnsi"/>
          <w:bCs/>
          <w:sz w:val="20"/>
          <w:szCs w:val="20"/>
        </w:rPr>
        <w:t xml:space="preserve">: The </w:t>
      </w:r>
      <w:proofErr w:type="spellStart"/>
      <w:r w:rsidRPr="002D6066">
        <w:rPr>
          <w:rFonts w:asciiTheme="minorHAnsi" w:hAnsiTheme="minorHAnsi" w:cstheme="minorHAnsi"/>
          <w:bCs/>
          <w:sz w:val="20"/>
          <w:szCs w:val="20"/>
        </w:rPr>
        <w:t>Artifact</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Exhibition</w:t>
      </w:r>
      <w:proofErr w:type="spellEnd"/>
    </w:p>
    <w:p w14:paraId="770B82FC"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Outta</w:t>
      </w:r>
      <w:proofErr w:type="spellEnd"/>
      <w:r w:rsidRPr="002D6066">
        <w:rPr>
          <w:rFonts w:asciiTheme="minorHAnsi" w:hAnsiTheme="minorHAnsi" w:cstheme="minorHAnsi"/>
          <w:bCs/>
          <w:sz w:val="20"/>
          <w:szCs w:val="20"/>
        </w:rPr>
        <w:t xml:space="preserve"> Control Magic </w:t>
      </w:r>
      <w:proofErr w:type="spellStart"/>
      <w:r w:rsidRPr="002D6066">
        <w:rPr>
          <w:rFonts w:asciiTheme="minorHAnsi" w:hAnsiTheme="minorHAnsi" w:cstheme="minorHAnsi"/>
          <w:bCs/>
          <w:sz w:val="20"/>
          <w:szCs w:val="20"/>
        </w:rPr>
        <w:t>Comedy</w:t>
      </w:r>
      <w:proofErr w:type="spellEnd"/>
      <w:r w:rsidRPr="002D6066">
        <w:rPr>
          <w:rFonts w:asciiTheme="minorHAnsi" w:hAnsiTheme="minorHAnsi" w:cstheme="minorHAnsi"/>
          <w:bCs/>
          <w:sz w:val="20"/>
          <w:szCs w:val="20"/>
        </w:rPr>
        <w:t xml:space="preserve"> Dinner Show</w:t>
      </w:r>
    </w:p>
    <w:p w14:paraId="0FACE22E"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WonderWorks</w:t>
      </w:r>
      <w:proofErr w:type="spellEnd"/>
    </w:p>
    <w:p w14:paraId="766DB016"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Gatorland</w:t>
      </w:r>
      <w:proofErr w:type="spellEnd"/>
      <w:r w:rsidRPr="002D6066">
        <w:rPr>
          <w:rFonts w:asciiTheme="minorHAnsi" w:hAnsiTheme="minorHAnsi" w:cstheme="minorHAnsi"/>
          <w:bCs/>
          <w:sz w:val="20"/>
          <w:szCs w:val="20"/>
        </w:rPr>
        <w:t>: la capital mundial de los caimanes</w:t>
      </w:r>
    </w:p>
    <w:p w14:paraId="690930BA"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Madame </w:t>
      </w:r>
      <w:proofErr w:type="spellStart"/>
      <w:r w:rsidRPr="002D6066">
        <w:rPr>
          <w:rFonts w:asciiTheme="minorHAnsi" w:hAnsiTheme="minorHAnsi" w:cstheme="minorHAnsi"/>
          <w:bCs/>
          <w:sz w:val="20"/>
          <w:szCs w:val="20"/>
        </w:rPr>
        <w:t>Tussauds</w:t>
      </w:r>
      <w:proofErr w:type="spellEnd"/>
      <w:r w:rsidRPr="002D6066">
        <w:rPr>
          <w:rFonts w:asciiTheme="minorHAnsi" w:hAnsiTheme="minorHAnsi" w:cstheme="minorHAnsi"/>
          <w:bCs/>
          <w:sz w:val="20"/>
          <w:szCs w:val="20"/>
        </w:rPr>
        <w:t xml:space="preserve"> Orlando</w:t>
      </w:r>
    </w:p>
    <w:p w14:paraId="209F4FC6"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The Wheel at ICON Park</w:t>
      </w:r>
    </w:p>
    <w:p w14:paraId="1AC4309B"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SkyCoaster</w:t>
      </w:r>
      <w:proofErr w:type="spellEnd"/>
      <w:r w:rsidRPr="002D6066">
        <w:rPr>
          <w:rFonts w:asciiTheme="minorHAnsi" w:hAnsiTheme="minorHAnsi" w:cstheme="minorHAnsi"/>
          <w:bCs/>
          <w:sz w:val="20"/>
          <w:szCs w:val="20"/>
        </w:rPr>
        <w:t xml:space="preserve"> en Fun Spot America</w:t>
      </w:r>
    </w:p>
    <w:p w14:paraId="73895D55"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Boggy Creek </w:t>
      </w:r>
      <w:proofErr w:type="spellStart"/>
      <w:r w:rsidRPr="002D6066">
        <w:rPr>
          <w:rFonts w:asciiTheme="minorHAnsi" w:hAnsiTheme="minorHAnsi" w:cstheme="minorHAnsi"/>
          <w:bCs/>
          <w:sz w:val="20"/>
          <w:szCs w:val="20"/>
        </w:rPr>
        <w:t>Airboat</w:t>
      </w:r>
      <w:proofErr w:type="spellEnd"/>
      <w:r w:rsidRPr="002D6066">
        <w:rPr>
          <w:rFonts w:asciiTheme="minorHAnsi" w:hAnsiTheme="minorHAnsi" w:cstheme="minorHAnsi"/>
          <w:bCs/>
          <w:sz w:val="20"/>
          <w:szCs w:val="20"/>
        </w:rPr>
        <w:t xml:space="preserve"> Tour</w:t>
      </w:r>
    </w:p>
    <w:p w14:paraId="77CE7A77"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Fun Spot America – 4 </w:t>
      </w:r>
      <w:proofErr w:type="spellStart"/>
      <w:r w:rsidRPr="002D6066">
        <w:rPr>
          <w:rFonts w:asciiTheme="minorHAnsi" w:hAnsiTheme="minorHAnsi" w:cstheme="minorHAnsi"/>
          <w:bCs/>
          <w:sz w:val="20"/>
          <w:szCs w:val="20"/>
        </w:rPr>
        <w:t>ride</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sampler</w:t>
      </w:r>
      <w:proofErr w:type="spellEnd"/>
    </w:p>
    <w:p w14:paraId="473D1959"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SEA LIFE Aquarium Orlando</w:t>
      </w:r>
    </w:p>
    <w:p w14:paraId="0E023763"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Museum</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of</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Illusions</w:t>
      </w:r>
      <w:proofErr w:type="spellEnd"/>
      <w:r w:rsidRPr="002D6066">
        <w:rPr>
          <w:rFonts w:asciiTheme="minorHAnsi" w:hAnsiTheme="minorHAnsi" w:cstheme="minorHAnsi"/>
          <w:bCs/>
          <w:sz w:val="20"/>
          <w:szCs w:val="20"/>
        </w:rPr>
        <w:t xml:space="preserve"> Orlando</w:t>
      </w:r>
    </w:p>
    <w:p w14:paraId="06139275"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Orlando Magic</w:t>
      </w:r>
    </w:p>
    <w:p w14:paraId="37E63C8A"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Mall at Millenia: vale de 25 $ en P. F. </w:t>
      </w:r>
      <w:proofErr w:type="spellStart"/>
      <w:r w:rsidRPr="002D6066">
        <w:rPr>
          <w:rFonts w:asciiTheme="minorHAnsi" w:hAnsiTheme="minorHAnsi" w:cstheme="minorHAnsi"/>
          <w:bCs/>
          <w:sz w:val="20"/>
          <w:szCs w:val="20"/>
        </w:rPr>
        <w:t>Chang's</w:t>
      </w:r>
      <w:proofErr w:type="spellEnd"/>
    </w:p>
    <w:p w14:paraId="16AD5027"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Mall at Millenia: vale de 25 $ en </w:t>
      </w:r>
      <w:proofErr w:type="spellStart"/>
      <w:r w:rsidRPr="002D6066">
        <w:rPr>
          <w:rFonts w:asciiTheme="minorHAnsi" w:hAnsiTheme="minorHAnsi" w:cstheme="minorHAnsi"/>
          <w:bCs/>
          <w:sz w:val="20"/>
          <w:szCs w:val="20"/>
        </w:rPr>
        <w:t>Cheesecake</w:t>
      </w:r>
      <w:proofErr w:type="spellEnd"/>
      <w:r w:rsidRPr="002D6066">
        <w:rPr>
          <w:rFonts w:asciiTheme="minorHAnsi" w:hAnsiTheme="minorHAnsi" w:cstheme="minorHAnsi"/>
          <w:bCs/>
          <w:sz w:val="20"/>
          <w:szCs w:val="20"/>
        </w:rPr>
        <w:t xml:space="preserve"> Factory</w:t>
      </w:r>
    </w:p>
    <w:p w14:paraId="1573BEDE" w14:textId="77777777" w:rsid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Mall at Millenia: vale de 25 % en Brio Tuscan Grille</w:t>
      </w:r>
    </w:p>
    <w:p w14:paraId="6DB7EEBD" w14:textId="77777777" w:rsidR="002D6066" w:rsidRDefault="002D6066" w:rsidP="002D6066">
      <w:pPr>
        <w:rPr>
          <w:rFonts w:asciiTheme="minorHAnsi" w:hAnsiTheme="minorHAnsi" w:cstheme="minorHAnsi"/>
          <w:b/>
          <w:sz w:val="20"/>
          <w:szCs w:val="20"/>
        </w:rPr>
      </w:pPr>
    </w:p>
    <w:p w14:paraId="5A593EB2" w14:textId="07666AD3" w:rsidR="002D6066" w:rsidRDefault="002D6066" w:rsidP="002D6066">
      <w:pPr>
        <w:rPr>
          <w:rFonts w:asciiTheme="minorHAnsi" w:hAnsiTheme="minorHAnsi" w:cstheme="minorHAnsi"/>
          <w:bCs/>
          <w:sz w:val="20"/>
          <w:szCs w:val="20"/>
        </w:rPr>
      </w:pPr>
      <w:r>
        <w:rPr>
          <w:rFonts w:asciiTheme="minorHAnsi" w:hAnsiTheme="minorHAnsi" w:cstheme="minorHAnsi"/>
          <w:b/>
          <w:sz w:val="20"/>
          <w:szCs w:val="20"/>
        </w:rPr>
        <w:t>ATRACCIONES DE GO CITY ORLANDO ALL INCLUSIVE PASS (*)</w:t>
      </w:r>
    </w:p>
    <w:p w14:paraId="4F04987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Atracciones</w:t>
      </w:r>
    </w:p>
    <w:p w14:paraId="7E59654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Centro de visitantes Kennedy Space Center Visitor </w:t>
      </w:r>
      <w:proofErr w:type="spellStart"/>
      <w:r w:rsidRPr="002D6066">
        <w:rPr>
          <w:rFonts w:asciiTheme="minorHAnsi" w:eastAsiaTheme="minorHAnsi" w:hAnsiTheme="minorHAnsi" w:cstheme="minorHAnsi"/>
          <w:sz w:val="20"/>
          <w:szCs w:val="20"/>
          <w:lang w:val="es-PE" w:eastAsia="en-US"/>
        </w:rPr>
        <w:t>Complex</w:t>
      </w:r>
      <w:proofErr w:type="spellEnd"/>
    </w:p>
    <w:p w14:paraId="468FCF3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LEGOLAND® Florida Resort</w:t>
      </w:r>
    </w:p>
    <w:p w14:paraId="160CD98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WonderWorks</w:t>
      </w:r>
      <w:proofErr w:type="spellEnd"/>
      <w:r w:rsidRPr="002D6066">
        <w:rPr>
          <w:rFonts w:asciiTheme="minorHAnsi" w:eastAsiaTheme="minorHAnsi" w:hAnsiTheme="minorHAnsi" w:cstheme="minorHAnsi"/>
          <w:sz w:val="20"/>
          <w:szCs w:val="20"/>
          <w:lang w:val="es-PE" w:eastAsia="en-US"/>
        </w:rPr>
        <w:t xml:space="preserve"> - Pase acceso total</w:t>
      </w:r>
    </w:p>
    <w:p w14:paraId="0601EF8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SEA LIFE Aquarium Orlando</w:t>
      </w:r>
    </w:p>
    <w:p w14:paraId="134DEB1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xml:space="preserve"> - la capital de los caimanes del mundo</w:t>
      </w:r>
    </w:p>
    <w:p w14:paraId="2F400F1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Madame </w:t>
      </w:r>
      <w:proofErr w:type="spellStart"/>
      <w:r w:rsidRPr="002D6066">
        <w:rPr>
          <w:rFonts w:asciiTheme="minorHAnsi" w:eastAsiaTheme="minorHAnsi" w:hAnsiTheme="minorHAnsi" w:cstheme="minorHAnsi"/>
          <w:sz w:val="20"/>
          <w:szCs w:val="20"/>
          <w:lang w:val="es-PE" w:eastAsia="en-US"/>
        </w:rPr>
        <w:t>Tussauds</w:t>
      </w:r>
      <w:proofErr w:type="spellEnd"/>
      <w:r w:rsidRPr="002D6066">
        <w:rPr>
          <w:rFonts w:asciiTheme="minorHAnsi" w:eastAsiaTheme="minorHAnsi" w:hAnsiTheme="minorHAnsi" w:cstheme="minorHAnsi"/>
          <w:sz w:val="20"/>
          <w:szCs w:val="20"/>
          <w:lang w:val="es-PE" w:eastAsia="en-US"/>
        </w:rPr>
        <w:t xml:space="preserve"> Orlando</w:t>
      </w:r>
    </w:p>
    <w:p w14:paraId="4790DC3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The Wheel en ICON Park</w:t>
      </w:r>
    </w:p>
    <w:p w14:paraId="1B5D46E2"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Parque temático Fun Spot America - 4 </w:t>
      </w:r>
      <w:proofErr w:type="spellStart"/>
      <w:r w:rsidRPr="002D6066">
        <w:rPr>
          <w:rFonts w:asciiTheme="minorHAnsi" w:eastAsiaTheme="minorHAnsi" w:hAnsiTheme="minorHAnsi" w:cstheme="minorHAnsi"/>
          <w:sz w:val="20"/>
          <w:szCs w:val="20"/>
          <w:lang w:val="es-PE" w:eastAsia="en-US"/>
        </w:rPr>
        <w:t>Ride</w:t>
      </w:r>
      <w:proofErr w:type="spellEnd"/>
      <w:r w:rsidRPr="002D6066">
        <w:rPr>
          <w:rFonts w:asciiTheme="minorHAnsi" w:eastAsiaTheme="minorHAnsi" w:hAnsiTheme="minorHAnsi" w:cstheme="minorHAnsi"/>
          <w:sz w:val="20"/>
          <w:szCs w:val="20"/>
          <w:lang w:val="es-PE" w:eastAsia="en-US"/>
        </w:rPr>
        <w:t xml:space="preserve"> Sampler (pase para 4 atracciones del parque)</w:t>
      </w:r>
    </w:p>
    <w:p w14:paraId="64750D3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Congo River Adventure Golf</w:t>
      </w:r>
    </w:p>
    <w:p w14:paraId="7988CAE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ZooTampa</w:t>
      </w:r>
      <w:proofErr w:type="spellEnd"/>
      <w:r w:rsidRPr="002D6066">
        <w:rPr>
          <w:rFonts w:asciiTheme="minorHAnsi" w:eastAsiaTheme="minorHAnsi" w:hAnsiTheme="minorHAnsi" w:cstheme="minorHAnsi"/>
          <w:sz w:val="20"/>
          <w:szCs w:val="20"/>
          <w:lang w:val="es-PE" w:eastAsia="en-US"/>
        </w:rPr>
        <w:t xml:space="preserve"> en Lowry Park</w:t>
      </w:r>
    </w:p>
    <w:p w14:paraId="0FDCC42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Miami </w:t>
      </w:r>
      <w:proofErr w:type="spellStart"/>
      <w:r w:rsidRPr="002D6066">
        <w:rPr>
          <w:rFonts w:asciiTheme="minorHAnsi" w:eastAsiaTheme="minorHAnsi" w:hAnsiTheme="minorHAnsi" w:cstheme="minorHAnsi"/>
          <w:sz w:val="20"/>
          <w:szCs w:val="20"/>
          <w:lang w:val="es-PE" w:eastAsia="en-US"/>
        </w:rPr>
        <w:t>Seaquarium</w:t>
      </w:r>
      <w:proofErr w:type="spellEnd"/>
    </w:p>
    <w:p w14:paraId="235EDE7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Tours</w:t>
      </w:r>
    </w:p>
    <w:p w14:paraId="09897F8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Tours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de </w:t>
      </w:r>
      <w:proofErr w:type="spellStart"/>
      <w:r w:rsidRPr="002D6066">
        <w:rPr>
          <w:rFonts w:asciiTheme="minorHAnsi" w:eastAsiaTheme="minorHAnsi" w:hAnsiTheme="minorHAnsi" w:cstheme="minorHAnsi"/>
          <w:sz w:val="20"/>
          <w:szCs w:val="20"/>
          <w:lang w:val="es-PE" w:eastAsia="en-US"/>
        </w:rPr>
        <w:t>Boggy</w:t>
      </w:r>
      <w:proofErr w:type="spellEnd"/>
      <w:r w:rsidRPr="002D6066">
        <w:rPr>
          <w:rFonts w:asciiTheme="minorHAnsi" w:eastAsiaTheme="minorHAnsi" w:hAnsiTheme="minorHAnsi" w:cstheme="minorHAnsi"/>
          <w:sz w:val="20"/>
          <w:szCs w:val="20"/>
          <w:lang w:val="es-PE" w:eastAsia="en-US"/>
        </w:rPr>
        <w:t xml:space="preserve">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Tour</w:t>
      </w:r>
    </w:p>
    <w:p w14:paraId="7AEF3BE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 en lancha rápida Dolphin Racer</w:t>
      </w:r>
    </w:p>
    <w:p w14:paraId="46D92A0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Recorrido con acceso total por el circuito de carreras Daytona International </w:t>
      </w:r>
      <w:proofErr w:type="spellStart"/>
      <w:r w:rsidRPr="002D6066">
        <w:rPr>
          <w:rFonts w:asciiTheme="minorHAnsi" w:eastAsiaTheme="minorHAnsi" w:hAnsiTheme="minorHAnsi" w:cstheme="minorHAnsi"/>
          <w:sz w:val="20"/>
          <w:szCs w:val="20"/>
          <w:lang w:val="es-PE" w:eastAsia="en-US"/>
        </w:rPr>
        <w:t>Speedway</w:t>
      </w:r>
      <w:proofErr w:type="spellEnd"/>
    </w:p>
    <w:p w14:paraId="142D97E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por Winter Park</w:t>
      </w:r>
    </w:p>
    <w:p w14:paraId="342A029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Museo American Police Hall </w:t>
      </w:r>
      <w:proofErr w:type="spellStart"/>
      <w:r w:rsidRPr="002D6066">
        <w:rPr>
          <w:rFonts w:asciiTheme="minorHAnsi" w:eastAsiaTheme="minorHAnsi" w:hAnsiTheme="minorHAnsi" w:cstheme="minorHAnsi"/>
          <w:sz w:val="20"/>
          <w:szCs w:val="20"/>
          <w:lang w:val="es-PE" w:eastAsia="en-US"/>
        </w:rPr>
        <w:t>of</w:t>
      </w:r>
      <w:proofErr w:type="spellEnd"/>
      <w:r w:rsidRPr="002D6066">
        <w:rPr>
          <w:rFonts w:asciiTheme="minorHAnsi" w:eastAsiaTheme="minorHAnsi" w:hAnsiTheme="minorHAnsi" w:cstheme="minorHAnsi"/>
          <w:sz w:val="20"/>
          <w:szCs w:val="20"/>
          <w:lang w:val="es-PE" w:eastAsia="en-US"/>
        </w:rPr>
        <w:t xml:space="preserve"> Fame</w:t>
      </w:r>
    </w:p>
    <w:p w14:paraId="4AB31E9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Tours de Duck Tours South Beach</w:t>
      </w:r>
    </w:p>
    <w:p w14:paraId="54AA8E9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Crucero panorámico por la </w:t>
      </w:r>
      <w:proofErr w:type="spellStart"/>
      <w:r w:rsidRPr="002D6066">
        <w:rPr>
          <w:rFonts w:asciiTheme="minorHAnsi" w:eastAsiaTheme="minorHAnsi" w:hAnsiTheme="minorHAnsi" w:cstheme="minorHAnsi"/>
          <w:sz w:val="20"/>
          <w:szCs w:val="20"/>
          <w:lang w:val="es-PE" w:eastAsia="en-US"/>
        </w:rPr>
        <w:t>Millionaire's</w:t>
      </w:r>
      <w:proofErr w:type="spellEnd"/>
      <w:r w:rsidRPr="002D6066">
        <w:rPr>
          <w:rFonts w:asciiTheme="minorHAnsi" w:eastAsiaTheme="minorHAnsi" w:hAnsiTheme="minorHAnsi" w:cstheme="minorHAnsi"/>
          <w:sz w:val="20"/>
          <w:szCs w:val="20"/>
          <w:lang w:val="es-PE" w:eastAsia="en-US"/>
        </w:rPr>
        <w:t xml:space="preserve"> Row de Island Queen </w:t>
      </w:r>
      <w:proofErr w:type="spellStart"/>
      <w:r w:rsidRPr="002D6066">
        <w:rPr>
          <w:rFonts w:asciiTheme="minorHAnsi" w:eastAsiaTheme="minorHAnsi" w:hAnsiTheme="minorHAnsi" w:cstheme="minorHAnsi"/>
          <w:sz w:val="20"/>
          <w:szCs w:val="20"/>
          <w:lang w:val="es-PE" w:eastAsia="en-US"/>
        </w:rPr>
        <w:t>Cruises</w:t>
      </w:r>
      <w:proofErr w:type="spellEnd"/>
    </w:p>
    <w:p w14:paraId="2E2CB54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 de un día entero con </w:t>
      </w:r>
      <w:proofErr w:type="spellStart"/>
      <w:r w:rsidRPr="002D6066">
        <w:rPr>
          <w:rFonts w:asciiTheme="minorHAnsi" w:eastAsiaTheme="minorHAnsi" w:hAnsiTheme="minorHAnsi" w:cstheme="minorHAnsi"/>
          <w:sz w:val="20"/>
          <w:szCs w:val="20"/>
          <w:lang w:val="es-PE" w:eastAsia="en-US"/>
        </w:rPr>
        <w:t>acceo</w:t>
      </w:r>
      <w:proofErr w:type="spellEnd"/>
      <w:r w:rsidRPr="002D6066">
        <w:rPr>
          <w:rFonts w:asciiTheme="minorHAnsi" w:eastAsiaTheme="minorHAnsi" w:hAnsiTheme="minorHAnsi" w:cstheme="minorHAnsi"/>
          <w:sz w:val="20"/>
          <w:szCs w:val="20"/>
          <w:lang w:val="es-PE" w:eastAsia="en-US"/>
        </w:rPr>
        <w:t xml:space="preserve"> a todas las rutas del autobús hop </w:t>
      </w:r>
      <w:proofErr w:type="spellStart"/>
      <w:r w:rsidRPr="002D6066">
        <w:rPr>
          <w:rFonts w:asciiTheme="minorHAnsi" w:eastAsiaTheme="minorHAnsi" w:hAnsiTheme="minorHAnsi" w:cstheme="minorHAnsi"/>
          <w:sz w:val="20"/>
          <w:szCs w:val="20"/>
          <w:lang w:val="es-PE" w:eastAsia="en-US"/>
        </w:rPr>
        <w:t>on</w:t>
      </w:r>
      <w:proofErr w:type="spellEnd"/>
      <w:r w:rsidRPr="002D6066">
        <w:rPr>
          <w:rFonts w:asciiTheme="minorHAnsi" w:eastAsiaTheme="minorHAnsi" w:hAnsiTheme="minorHAnsi" w:cstheme="minorHAnsi"/>
          <w:sz w:val="20"/>
          <w:szCs w:val="20"/>
          <w:lang w:val="es-PE" w:eastAsia="en-US"/>
        </w:rPr>
        <w:t>-hop off de Big Bus</w:t>
      </w:r>
    </w:p>
    <w:p w14:paraId="04336C1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el Gator Park</w:t>
      </w:r>
    </w:p>
    <w:p w14:paraId="43C7700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Sawgrass </w:t>
      </w:r>
      <w:proofErr w:type="spellStart"/>
      <w:r w:rsidRPr="002D6066">
        <w:rPr>
          <w:rFonts w:asciiTheme="minorHAnsi" w:eastAsiaTheme="minorHAnsi" w:hAnsiTheme="minorHAnsi" w:cstheme="minorHAnsi"/>
          <w:sz w:val="20"/>
          <w:szCs w:val="20"/>
          <w:lang w:val="es-PE" w:eastAsia="en-US"/>
        </w:rPr>
        <w:t>Recreation</w:t>
      </w:r>
      <w:proofErr w:type="spellEnd"/>
      <w:r w:rsidRPr="002D6066">
        <w:rPr>
          <w:rFonts w:asciiTheme="minorHAnsi" w:eastAsiaTheme="minorHAnsi" w:hAnsiTheme="minorHAnsi" w:cstheme="minorHAnsi"/>
          <w:sz w:val="20"/>
          <w:szCs w:val="20"/>
          <w:lang w:val="es-PE" w:eastAsia="en-US"/>
        </w:rPr>
        <w:t xml:space="preserve"> Park de </w:t>
      </w:r>
      <w:proofErr w:type="spellStart"/>
      <w:r w:rsidRPr="002D6066">
        <w:rPr>
          <w:rFonts w:asciiTheme="minorHAnsi" w:eastAsiaTheme="minorHAnsi" w:hAnsiTheme="minorHAnsi" w:cstheme="minorHAnsi"/>
          <w:sz w:val="20"/>
          <w:szCs w:val="20"/>
          <w:lang w:val="es-PE" w:eastAsia="en-US"/>
        </w:rPr>
        <w:t>Everglades</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Adventures</w:t>
      </w:r>
      <w:proofErr w:type="spellEnd"/>
    </w:p>
    <w:p w14:paraId="552167B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Gray Line Orlando - Tour por Orlando</w:t>
      </w:r>
    </w:p>
    <w:p w14:paraId="7D942FD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Gray Line Miami: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los </w:t>
      </w:r>
      <w:proofErr w:type="spellStart"/>
      <w:r w:rsidRPr="002D6066">
        <w:rPr>
          <w:rFonts w:asciiTheme="minorHAnsi" w:eastAsiaTheme="minorHAnsi" w:hAnsiTheme="minorHAnsi" w:cstheme="minorHAnsi"/>
          <w:sz w:val="20"/>
          <w:szCs w:val="20"/>
          <w:lang w:val="es-PE" w:eastAsia="en-US"/>
        </w:rPr>
        <w:t>Everglades</w:t>
      </w:r>
      <w:proofErr w:type="spellEnd"/>
    </w:p>
    <w:p w14:paraId="38FC47F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StarLite </w:t>
      </w:r>
      <w:proofErr w:type="spellStart"/>
      <w:r w:rsidRPr="002D6066">
        <w:rPr>
          <w:rFonts w:asciiTheme="minorHAnsi" w:eastAsiaTheme="minorHAnsi" w:hAnsiTheme="minorHAnsi" w:cstheme="minorHAnsi"/>
          <w:sz w:val="20"/>
          <w:szCs w:val="20"/>
          <w:lang w:val="es-PE" w:eastAsia="en-US"/>
        </w:rPr>
        <w:t>Cruises</w:t>
      </w:r>
      <w:proofErr w:type="spellEnd"/>
      <w:r w:rsidRPr="002D6066">
        <w:rPr>
          <w:rFonts w:asciiTheme="minorHAnsi" w:eastAsiaTheme="minorHAnsi" w:hAnsiTheme="minorHAnsi" w:cstheme="minorHAnsi"/>
          <w:sz w:val="20"/>
          <w:szCs w:val="20"/>
          <w:lang w:val="es-PE" w:eastAsia="en-US"/>
        </w:rPr>
        <w:t>: crucero Majesty de día</w:t>
      </w:r>
    </w:p>
    <w:p w14:paraId="41608D5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con suelo de cristal por Fort Lauderdale con opción de esnórquel</w:t>
      </w:r>
    </w:p>
    <w:p w14:paraId="301B239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Museos</w:t>
      </w:r>
    </w:p>
    <w:p w14:paraId="1C3026C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Titanic</w:t>
      </w:r>
      <w:proofErr w:type="spellEnd"/>
      <w:r w:rsidRPr="002D6066">
        <w:rPr>
          <w:rFonts w:asciiTheme="minorHAnsi" w:eastAsiaTheme="minorHAnsi" w:hAnsiTheme="minorHAnsi" w:cstheme="minorHAnsi"/>
          <w:sz w:val="20"/>
          <w:szCs w:val="20"/>
          <w:lang w:val="es-PE" w:eastAsia="en-US"/>
        </w:rPr>
        <w:t xml:space="preserve">: The </w:t>
      </w:r>
      <w:proofErr w:type="spellStart"/>
      <w:r w:rsidRPr="002D6066">
        <w:rPr>
          <w:rFonts w:asciiTheme="minorHAnsi" w:eastAsiaTheme="minorHAnsi" w:hAnsiTheme="minorHAnsi" w:cstheme="minorHAnsi"/>
          <w:sz w:val="20"/>
          <w:szCs w:val="20"/>
          <w:lang w:val="es-PE" w:eastAsia="en-US"/>
        </w:rPr>
        <w:t>Artifact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Exhibition</w:t>
      </w:r>
      <w:proofErr w:type="spellEnd"/>
    </w:p>
    <w:p w14:paraId="7E4D57F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Gastronomía y espectáculos</w:t>
      </w:r>
    </w:p>
    <w:p w14:paraId="78359D1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lastRenderedPageBreak/>
        <w:t xml:space="preserve">• Espectáculo con cena </w:t>
      </w:r>
      <w:proofErr w:type="spellStart"/>
      <w:r w:rsidRPr="002D6066">
        <w:rPr>
          <w:rFonts w:asciiTheme="minorHAnsi" w:eastAsiaTheme="minorHAnsi" w:hAnsiTheme="minorHAnsi" w:cstheme="minorHAnsi"/>
          <w:sz w:val="20"/>
          <w:szCs w:val="20"/>
          <w:lang w:val="es-PE" w:eastAsia="en-US"/>
        </w:rPr>
        <w:t>Outta</w:t>
      </w:r>
      <w:proofErr w:type="spellEnd"/>
      <w:r w:rsidRPr="002D6066">
        <w:rPr>
          <w:rFonts w:asciiTheme="minorHAnsi" w:eastAsiaTheme="minorHAnsi" w:hAnsiTheme="minorHAnsi" w:cstheme="minorHAnsi"/>
          <w:sz w:val="20"/>
          <w:szCs w:val="20"/>
          <w:lang w:val="es-PE" w:eastAsia="en-US"/>
        </w:rPr>
        <w:t xml:space="preserve"> Control Magic </w:t>
      </w:r>
      <w:proofErr w:type="spellStart"/>
      <w:r w:rsidRPr="002D6066">
        <w:rPr>
          <w:rFonts w:asciiTheme="minorHAnsi" w:eastAsiaTheme="minorHAnsi" w:hAnsiTheme="minorHAnsi" w:cstheme="minorHAnsi"/>
          <w:sz w:val="20"/>
          <w:szCs w:val="20"/>
          <w:lang w:val="es-PE" w:eastAsia="en-US"/>
        </w:rPr>
        <w:t>Comedy</w:t>
      </w:r>
      <w:proofErr w:type="spellEnd"/>
      <w:r w:rsidRPr="002D6066">
        <w:rPr>
          <w:rFonts w:asciiTheme="minorHAnsi" w:eastAsiaTheme="minorHAnsi" w:hAnsiTheme="minorHAnsi" w:cstheme="minorHAnsi"/>
          <w:sz w:val="20"/>
          <w:szCs w:val="20"/>
          <w:lang w:val="es-PE" w:eastAsia="en-US"/>
        </w:rPr>
        <w:t xml:space="preserve"> Dinner Show</w:t>
      </w:r>
    </w:p>
    <w:p w14:paraId="04A7DCD9" w14:textId="77777777"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ENTRADAS PARA 3 PARQUES DE FLORIDA, A PARTIR DE 3 AÑOS</w:t>
      </w:r>
    </w:p>
    <w:p w14:paraId="36D035FE"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Válido para un total de tres (3) visitas en cualquiera de los siguientes parques: </w:t>
      </w:r>
      <w:proofErr w:type="spellStart"/>
      <w:r w:rsidRPr="00337CD0">
        <w:rPr>
          <w:rFonts w:asciiTheme="minorHAnsi" w:eastAsiaTheme="minorHAnsi" w:hAnsiTheme="minorHAnsi" w:cstheme="minorHAnsi"/>
          <w:sz w:val="20"/>
          <w:szCs w:val="20"/>
          <w:lang w:val="es-PE" w:eastAsia="en-US"/>
        </w:rPr>
        <w:t>SeaWorld</w:t>
      </w:r>
      <w:proofErr w:type="spellEnd"/>
      <w:r w:rsidRPr="00337CD0">
        <w:rPr>
          <w:rFonts w:asciiTheme="minorHAnsi" w:eastAsiaTheme="minorHAnsi" w:hAnsiTheme="minorHAnsi" w:cstheme="minorHAnsi"/>
          <w:sz w:val="20"/>
          <w:szCs w:val="20"/>
          <w:lang w:val="es-PE" w:eastAsia="en-US"/>
        </w:rPr>
        <w:t xml:space="preserve"> Orlando, </w:t>
      </w:r>
      <w:proofErr w:type="spellStart"/>
      <w:r w:rsidRPr="00337CD0">
        <w:rPr>
          <w:rFonts w:asciiTheme="minorHAnsi" w:eastAsiaTheme="minorHAnsi" w:hAnsiTheme="minorHAnsi" w:cstheme="minorHAnsi"/>
          <w:sz w:val="20"/>
          <w:szCs w:val="20"/>
          <w:lang w:val="es-PE" w:eastAsia="en-US"/>
        </w:rPr>
        <w:t>Aquatica</w:t>
      </w:r>
      <w:proofErr w:type="spellEnd"/>
      <w:r w:rsidRPr="00337CD0">
        <w:rPr>
          <w:rFonts w:asciiTheme="minorHAnsi" w:eastAsiaTheme="minorHAnsi" w:hAnsiTheme="minorHAnsi" w:cstheme="minorHAnsi"/>
          <w:sz w:val="20"/>
          <w:szCs w:val="20"/>
          <w:lang w:val="es-PE" w:eastAsia="en-US"/>
        </w:rPr>
        <w:t xml:space="preserve"> Orlando, Busch Gardens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es nulo si se altera, no se reemplazará en caso de pérdida o robo y puede ser confiscado sin restitución por mal uso. Válido para la persona que figura en el billete. Se requiere verificación con foto para cada entrada. Esta oferta no debe combinarse con ninguna otra oferta o descuento especial y no incluye eventos especiales ni Howl-O-</w:t>
      </w:r>
      <w:proofErr w:type="spellStart"/>
      <w:r w:rsidRPr="00337CD0">
        <w:rPr>
          <w:rFonts w:asciiTheme="minorHAnsi" w:eastAsiaTheme="minorHAnsi" w:hAnsiTheme="minorHAnsi" w:cstheme="minorHAnsi"/>
          <w:sz w:val="20"/>
          <w:szCs w:val="20"/>
          <w:lang w:val="es-PE" w:eastAsia="en-US"/>
        </w:rPr>
        <w:t>Scream</w:t>
      </w:r>
      <w:proofErr w:type="spellEnd"/>
      <w:r w:rsidRPr="00337CD0">
        <w:rPr>
          <w:rFonts w:asciiTheme="minorHAnsi" w:eastAsiaTheme="minorHAnsi" w:hAnsiTheme="minorHAnsi" w:cstheme="minorHAnsi"/>
          <w:sz w:val="20"/>
          <w:szCs w:val="20"/>
          <w:lang w:val="es-PE" w:eastAsia="en-US"/>
        </w:rPr>
        <w:t>. Oferta sujeta a cambios sin previo aviso. El precio no incluye estacionamiento, impuestos ni cargos por servicio. Ahorros basados ​​en el precio de entrada regular de boletos de admisión comparables. Descuento no disponible en el parque.</w:t>
      </w:r>
    </w:p>
    <w:p w14:paraId="6CB41DD9"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54EA0019" w14:textId="77777777"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BOLETO PARA 3 PARQUES DE FLORIDA + COMIDAS TODO EL DÍA A PARTIR DE 3 AÑOS</w:t>
      </w:r>
    </w:p>
    <w:p w14:paraId="30129912"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El precio no incluye estacionamiento, impuestos ni cargos por servicio. La primera visita debe usarse dentro de los 365 días posteriores a la compra durante el horario de atención regular. La segunda visita y la oferta de comidas de todo el día deben canjearse dentro de los 14 días posteriores a la primera visita. La oferta, los productos del parque, los horarios y los servicios están sujetos a cambios o cancelaciones sin previo aviso. Adventure Island es un parque estacional. Visite adventureisland.com para conocer los horarios del parque.</w:t>
      </w:r>
    </w:p>
    <w:p w14:paraId="54872726"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5FF5ADF3"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Detalles de comidas durante todo el día</w:t>
      </w:r>
    </w:p>
    <w:p w14:paraId="749E6E82" w14:textId="61C09AF7"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Válido para tres (3)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w:t>
      </w:r>
      <w:proofErr w:type="spellStart"/>
      <w:r w:rsidRPr="00337CD0">
        <w:rPr>
          <w:rFonts w:asciiTheme="minorHAnsi" w:eastAsiaTheme="minorHAnsi" w:hAnsiTheme="minorHAnsi" w:cstheme="minorHAnsi"/>
          <w:sz w:val="20"/>
          <w:szCs w:val="20"/>
          <w:lang w:val="es-PE" w:eastAsia="en-US"/>
        </w:rPr>
        <w:t>All</w:t>
      </w:r>
      <w:proofErr w:type="spellEnd"/>
      <w:r w:rsidRPr="00337CD0">
        <w:rPr>
          <w:rFonts w:asciiTheme="minorHAnsi" w:eastAsiaTheme="minorHAnsi" w:hAnsiTheme="minorHAnsi" w:cstheme="minorHAnsi"/>
          <w:sz w:val="20"/>
          <w:szCs w:val="20"/>
          <w:lang w:val="es-PE" w:eastAsia="en-US"/>
        </w:rPr>
        <w:t xml:space="preserve">-Day </w:t>
      </w:r>
      <w:proofErr w:type="spellStart"/>
      <w:r w:rsidRPr="00337CD0">
        <w:rPr>
          <w:rFonts w:asciiTheme="minorHAnsi" w:eastAsiaTheme="minorHAnsi" w:hAnsiTheme="minorHAnsi" w:cstheme="minorHAnsi"/>
          <w:sz w:val="20"/>
          <w:szCs w:val="20"/>
          <w:lang w:val="es-PE" w:eastAsia="en-US"/>
        </w:rPr>
        <w:t>Dining</w:t>
      </w:r>
      <w:proofErr w:type="spellEnd"/>
      <w:r w:rsidRPr="00337CD0">
        <w:rPr>
          <w:rFonts w:asciiTheme="minorHAnsi" w:eastAsiaTheme="minorHAnsi" w:hAnsiTheme="minorHAnsi" w:cstheme="minorHAnsi"/>
          <w:sz w:val="20"/>
          <w:szCs w:val="20"/>
          <w:lang w:val="es-PE" w:eastAsia="en-US"/>
        </w:rPr>
        <w:t xml:space="preserve"> en cada restaurante. Se aplican algunas exclusiones de alimentos y bebidas. No válido para bebidas alcohólicas. Está prohibido compartir y llevar. No válido en </w:t>
      </w:r>
      <w:proofErr w:type="spellStart"/>
      <w:r w:rsidRPr="00337CD0">
        <w:rPr>
          <w:rFonts w:asciiTheme="minorHAnsi" w:eastAsiaTheme="minorHAnsi" w:hAnsiTheme="minorHAnsi" w:cstheme="minorHAnsi"/>
          <w:sz w:val="20"/>
          <w:szCs w:val="20"/>
          <w:lang w:val="es-PE" w:eastAsia="en-US"/>
        </w:rPr>
        <w:t>Sharks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Underwater</w:t>
      </w:r>
      <w:proofErr w:type="spellEnd"/>
      <w:r w:rsidRPr="00337CD0">
        <w:rPr>
          <w:rFonts w:asciiTheme="minorHAnsi" w:eastAsiaTheme="minorHAnsi" w:hAnsiTheme="minorHAnsi" w:cstheme="minorHAnsi"/>
          <w:sz w:val="20"/>
          <w:szCs w:val="20"/>
          <w:lang w:val="es-PE" w:eastAsia="en-US"/>
        </w:rPr>
        <w:t xml:space="preserve"> Grill, Dine </w:t>
      </w:r>
      <w:proofErr w:type="spellStart"/>
      <w:r w:rsidRPr="00337CD0">
        <w:rPr>
          <w:rFonts w:asciiTheme="minorHAnsi" w:eastAsiaTheme="minorHAnsi" w:hAnsiTheme="minorHAnsi" w:cstheme="minorHAnsi"/>
          <w:sz w:val="20"/>
          <w:szCs w:val="20"/>
          <w:lang w:val="es-PE" w:eastAsia="en-US"/>
        </w:rPr>
        <w:t>with</w:t>
      </w:r>
      <w:proofErr w:type="spellEnd"/>
      <w:r w:rsidRPr="00337CD0">
        <w:rPr>
          <w:rFonts w:asciiTheme="minorHAnsi" w:eastAsiaTheme="minorHAnsi" w:hAnsiTheme="minorHAnsi" w:cstheme="minorHAnsi"/>
          <w:sz w:val="20"/>
          <w:szCs w:val="20"/>
          <w:lang w:val="es-PE" w:eastAsia="en-US"/>
        </w:rPr>
        <w:t xml:space="preserve"> Orcas, </w:t>
      </w:r>
      <w:proofErr w:type="spellStart"/>
      <w:r w:rsidRPr="00337CD0">
        <w:rPr>
          <w:rFonts w:asciiTheme="minorHAnsi" w:eastAsiaTheme="minorHAnsi" w:hAnsiTheme="minorHAnsi" w:cstheme="minorHAnsi"/>
          <w:sz w:val="20"/>
          <w:szCs w:val="20"/>
          <w:lang w:val="es-PE" w:eastAsia="en-US"/>
        </w:rPr>
        <w:t>Flamecraft</w:t>
      </w:r>
      <w:proofErr w:type="spellEnd"/>
      <w:r w:rsidRPr="00337CD0">
        <w:rPr>
          <w:rFonts w:asciiTheme="minorHAnsi" w:eastAsiaTheme="minorHAnsi" w:hAnsiTheme="minorHAnsi" w:cstheme="minorHAnsi"/>
          <w:sz w:val="20"/>
          <w:szCs w:val="20"/>
          <w:lang w:val="es-PE" w:eastAsia="en-US"/>
        </w:rPr>
        <w:t xml:space="preserve"> Bar, </w:t>
      </w:r>
      <w:proofErr w:type="spellStart"/>
      <w:r w:rsidRPr="00337CD0">
        <w:rPr>
          <w:rFonts w:asciiTheme="minorHAnsi" w:eastAsiaTheme="minorHAnsi" w:hAnsiTheme="minorHAnsi" w:cstheme="minorHAnsi"/>
          <w:sz w:val="20"/>
          <w:szCs w:val="20"/>
          <w:lang w:val="es-PE" w:eastAsia="en-US"/>
        </w:rPr>
        <w:t>Serengeti</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Overlook</w:t>
      </w:r>
      <w:proofErr w:type="spellEnd"/>
      <w:r w:rsidRPr="00337CD0">
        <w:rPr>
          <w:rFonts w:asciiTheme="minorHAnsi" w:eastAsiaTheme="minorHAnsi" w:hAnsiTheme="minorHAnsi" w:cstheme="minorHAnsi"/>
          <w:sz w:val="20"/>
          <w:szCs w:val="20"/>
          <w:lang w:val="es-PE" w:eastAsia="en-US"/>
        </w:rPr>
        <w:t>™ Restaurant ni para cenas especiales. Restaurantes participantes señalados en el parque. Válido para la persona que figura en el billete.</w:t>
      </w:r>
    </w:p>
    <w:p w14:paraId="3505DE68" w14:textId="5BFF44D6"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03D806B" w14:textId="7910194D"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BOLETO BASE DE 1 DÍA PARA UNIVERSAL STUDIOS FLORIDA O UNIVERSAL'S ISLANDS OF ADVENTURE</w:t>
      </w:r>
    </w:p>
    <w:p w14:paraId="164E8A2C" w14:textId="19720017"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El boleto base de 1 día para 1 parque da derecho a la entrada de un (1) invitado a YA SEA Universal </w:t>
      </w:r>
      <w:proofErr w:type="spellStart"/>
      <w:r w:rsidRPr="00337CD0">
        <w:rPr>
          <w:rFonts w:asciiTheme="minorHAnsi" w:eastAsiaTheme="minorHAnsi" w:hAnsiTheme="minorHAnsi" w:cstheme="minorHAnsi"/>
          <w:sz w:val="20"/>
          <w:szCs w:val="20"/>
          <w:lang w:val="es-PE" w:eastAsia="en-US"/>
        </w:rPr>
        <w:t>Studios</w:t>
      </w:r>
      <w:proofErr w:type="spellEnd"/>
      <w:r w:rsidRPr="00337CD0">
        <w:rPr>
          <w:rFonts w:asciiTheme="minorHAnsi" w:eastAsiaTheme="minorHAnsi" w:hAnsiTheme="minorHAnsi" w:cstheme="minorHAnsi"/>
          <w:sz w:val="20"/>
          <w:szCs w:val="20"/>
          <w:lang w:val="es-PE" w:eastAsia="en-US"/>
        </w:rPr>
        <w:t xml:space="preserve"> Florida O al parque temático </w:t>
      </w:r>
      <w:proofErr w:type="spellStart"/>
      <w:r w:rsidRPr="00337CD0">
        <w:rPr>
          <w:rFonts w:asciiTheme="minorHAnsi" w:eastAsiaTheme="minorHAnsi" w:hAnsiTheme="minorHAnsi" w:cstheme="minorHAnsi"/>
          <w:sz w:val="20"/>
          <w:szCs w:val="20"/>
          <w:lang w:val="es-PE" w:eastAsia="en-US"/>
        </w:rPr>
        <w:t>Universal's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Islands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of</w:t>
      </w:r>
      <w:proofErr w:type="spellEnd"/>
      <w:r w:rsidRPr="00337CD0">
        <w:rPr>
          <w:rFonts w:asciiTheme="minorHAnsi" w:eastAsiaTheme="minorHAnsi" w:hAnsiTheme="minorHAnsi" w:cstheme="minorHAnsi"/>
          <w:sz w:val="20"/>
          <w:szCs w:val="20"/>
          <w:lang w:val="es-PE" w:eastAsia="en-US"/>
        </w:rPr>
        <w:t xml:space="preserve"> Adventure en cualquier (1) día calendario. El boleto vencerá en su totalidad en la fecha de vencimiento impresa en el boleto. Los medios de admisión anteriores no son reembolsables, intransferibles y deben ser utilizados por la misma persona todos los días. La entrada estándar incluye escaneo biométrico. Válido solo durante el horario normal de funcionamiento. Los parques, atracciones o entretenimiento pueden: cerrar debido a remodelaciones, capacidad, clima o eventos especiales; cambiar el horario de atención; y de otro modo cambiar o suspenderse sin previo aviso y sin responsabilidad para los propietarios de Universal Orlando Resort ("Universal"). A menos que se indique lo contrario, no incluye la entrada a eventos con boletos separados en cualquiera de los parques temáticos de Universal o dentro de cualquiera de los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Universal Cinemark o Hollywood Drive-In Golf™, y estacionamiento o descuentos en alimentos o mercancías. Algunos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requieren edades</w:t>
      </w:r>
    </w:p>
    <w:p w14:paraId="0CAA9ED7" w14:textId="77777777" w:rsidR="00BB179E" w:rsidRDefault="00BB179E" w:rsidP="00337CD0">
      <w:pPr>
        <w:spacing w:line="276" w:lineRule="auto"/>
        <w:jc w:val="both"/>
        <w:rPr>
          <w:rFonts w:asciiTheme="minorHAnsi" w:eastAsiaTheme="minorHAnsi" w:hAnsiTheme="minorHAnsi" w:cstheme="minorHAnsi"/>
          <w:sz w:val="20"/>
          <w:szCs w:val="20"/>
          <w:lang w:val="es-PE" w:eastAsia="en-US"/>
        </w:rPr>
      </w:pPr>
    </w:p>
    <w:p w14:paraId="526FC7BE" w14:textId="4BCEF1F8" w:rsidR="00BB179E" w:rsidRPr="00337CD0" w:rsidRDefault="00BB179E" w:rsidP="00BB179E">
      <w:pPr>
        <w:spacing w:line="276" w:lineRule="auto"/>
        <w:jc w:val="both"/>
        <w:rPr>
          <w:rFonts w:asciiTheme="minorHAnsi" w:eastAsiaTheme="minorHAnsi" w:hAnsiTheme="minorHAnsi" w:cstheme="minorHAnsi"/>
          <w:b/>
          <w:bCs/>
          <w:sz w:val="20"/>
          <w:szCs w:val="20"/>
          <w:lang w:val="es-PE" w:eastAsia="en-US"/>
        </w:rPr>
      </w:pPr>
      <w:r w:rsidRPr="00BB179E">
        <w:rPr>
          <w:rFonts w:asciiTheme="minorHAnsi" w:eastAsiaTheme="minorHAnsi" w:hAnsiTheme="minorHAnsi" w:cstheme="minorHAnsi"/>
          <w:b/>
          <w:bCs/>
          <w:sz w:val="20"/>
          <w:szCs w:val="20"/>
          <w:lang w:val="es-PE" w:eastAsia="en-US"/>
        </w:rPr>
        <w:t>UNIVERSAL ORLANDO 1 PARK PER DAY INCLUDING EPIC UNIVERSE</w:t>
      </w:r>
    </w:p>
    <w:p w14:paraId="0A651E1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Prepárate para una nueva forma de experimentar Universal Orlando Resort. Cuatro increíbles parques temáticos que te llevan desde la acción de tus películas favoritas hasta legendarias y emocionantes historias, pasando por increíbles mundos de aventuras o una isla tropical paradisíaca. Añade </w:t>
      </w:r>
      <w:r w:rsidRPr="00BB179E">
        <w:rPr>
          <w:rFonts w:asciiTheme="minorHAnsi" w:eastAsiaTheme="minorHAnsi" w:hAnsiTheme="minorHAnsi" w:cstheme="minorHAnsi"/>
          <w:sz w:val="20"/>
          <w:szCs w:val="20"/>
          <w:lang w:val="es-PE" w:eastAsia="en-US"/>
        </w:rPr>
        <w:lastRenderedPageBreak/>
        <w:t>espectaculares hoteles temáticos y Universal Orlando se convierte en un destino vacacional completo que ofrece una semana entera de diversión sin interrupciones.</w:t>
      </w:r>
    </w:p>
    <w:p w14:paraId="6AC18BE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Universal Epic Universe puede completar su aforo en determinados días.</w:t>
      </w:r>
    </w:p>
    <w:p w14:paraId="2065531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con fecha tienen un precio determinado por la fecha de la visita y deben utilizarse durante un periodo de tiempo específico. No se permite la entrada antes de la fecha de inicio de la entrada ni después de la fecha de finalización de la misma. Es muy importante comprar la entrada en función de la primera fecha de uso prevista.</w:t>
      </w:r>
    </w:p>
    <w:p w14:paraId="07EEE81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confieren los siguientes derechos a los visitantes:</w:t>
      </w:r>
    </w:p>
    <w:p w14:paraId="1A63C51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Visitar uno (1) de los siguientes parques por día:</w:t>
      </w:r>
    </w:p>
    <w:p w14:paraId="1F96E721"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w:t>
      </w:r>
    </w:p>
    <w:p w14:paraId="20EBE14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 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w:t>
      </w:r>
    </w:p>
    <w:p w14:paraId="688D27F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 Universal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 (sólo incluido en las entradas para 3 parques)</w:t>
      </w:r>
    </w:p>
    <w:p w14:paraId="63492F73" w14:textId="61091476"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Y</w:t>
      </w:r>
      <w:r>
        <w:rPr>
          <w:rFonts w:asciiTheme="minorHAnsi" w:eastAsiaTheme="minorHAnsi" w:hAnsiTheme="minorHAnsi" w:cstheme="minorHAnsi"/>
          <w:sz w:val="20"/>
          <w:szCs w:val="20"/>
          <w:lang w:val="es-PE" w:eastAsia="en-US"/>
        </w:rPr>
        <w:t xml:space="preserve"> </w:t>
      </w:r>
      <w:r w:rsidRPr="00BB179E">
        <w:rPr>
          <w:rFonts w:asciiTheme="minorHAnsi" w:eastAsiaTheme="minorHAnsi" w:hAnsiTheme="minorHAnsi" w:cstheme="minorHAnsi"/>
          <w:sz w:val="20"/>
          <w:szCs w:val="20"/>
          <w:lang w:val="es-PE" w:eastAsia="en-US"/>
        </w:rPr>
        <w:t>Visitar el siguiente parque en un (1) día separado:</w:t>
      </w:r>
    </w:p>
    <w:p w14:paraId="7C0AE807"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Universal Epic Universe</w:t>
      </w:r>
    </w:p>
    <w:p w14:paraId="66153947"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son válidas para el número de días seleccionados y deben usarse durante el período de tiempo que se muestra a continuación, incluyendo y a partir de la fecha de servicio;</w:t>
      </w:r>
    </w:p>
    <w:p w14:paraId="1C08D49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2 </w:t>
      </w:r>
      <w:proofErr w:type="gramStart"/>
      <w:r w:rsidRPr="00BB179E">
        <w:rPr>
          <w:rFonts w:asciiTheme="minorHAnsi" w:eastAsiaTheme="minorHAnsi" w:hAnsiTheme="minorHAnsi" w:cstheme="minorHAnsi"/>
          <w:sz w:val="20"/>
          <w:szCs w:val="20"/>
          <w:lang w:val="es-PE" w:eastAsia="en-US"/>
        </w:rPr>
        <w:t>Días</w:t>
      </w:r>
      <w:proofErr w:type="gramEnd"/>
      <w:r w:rsidRPr="00BB179E">
        <w:rPr>
          <w:rFonts w:asciiTheme="minorHAnsi" w:eastAsiaTheme="minorHAnsi" w:hAnsiTheme="minorHAnsi" w:cstheme="minorHAnsi"/>
          <w:sz w:val="20"/>
          <w:szCs w:val="20"/>
          <w:lang w:val="es-PE" w:eastAsia="en-US"/>
        </w:rPr>
        <w:t xml:space="preserve"> + 1 Día Epic Universe, en los 6 días siguientes a la primera fecha de uso</w:t>
      </w:r>
    </w:p>
    <w:p w14:paraId="72DAB35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3 </w:t>
      </w:r>
      <w:proofErr w:type="gramStart"/>
      <w:r w:rsidRPr="00BB179E">
        <w:rPr>
          <w:rFonts w:asciiTheme="minorHAnsi" w:eastAsiaTheme="minorHAnsi" w:hAnsiTheme="minorHAnsi" w:cstheme="minorHAnsi"/>
          <w:sz w:val="20"/>
          <w:szCs w:val="20"/>
          <w:lang w:val="es-PE" w:eastAsia="en-US"/>
        </w:rPr>
        <w:t>Días</w:t>
      </w:r>
      <w:proofErr w:type="gramEnd"/>
      <w:r w:rsidRPr="00BB179E">
        <w:rPr>
          <w:rFonts w:asciiTheme="minorHAnsi" w:eastAsiaTheme="minorHAnsi" w:hAnsiTheme="minorHAnsi" w:cstheme="minorHAnsi"/>
          <w:sz w:val="20"/>
          <w:szCs w:val="20"/>
          <w:lang w:val="es-PE" w:eastAsia="en-US"/>
        </w:rPr>
        <w:t xml:space="preserve"> + 1 Día Epic Universe, en los 7 días siguientes a la primera fecha de uso</w:t>
      </w:r>
    </w:p>
    <w:p w14:paraId="60EB81E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4 </w:t>
      </w:r>
      <w:proofErr w:type="gramStart"/>
      <w:r w:rsidRPr="00BB179E">
        <w:rPr>
          <w:rFonts w:asciiTheme="minorHAnsi" w:eastAsiaTheme="minorHAnsi" w:hAnsiTheme="minorHAnsi" w:cstheme="minorHAnsi"/>
          <w:sz w:val="20"/>
          <w:szCs w:val="20"/>
          <w:lang w:val="es-PE" w:eastAsia="en-US"/>
        </w:rPr>
        <w:t>Días</w:t>
      </w:r>
      <w:proofErr w:type="gramEnd"/>
      <w:r w:rsidRPr="00BB179E">
        <w:rPr>
          <w:rFonts w:asciiTheme="minorHAnsi" w:eastAsiaTheme="minorHAnsi" w:hAnsiTheme="minorHAnsi" w:cstheme="minorHAnsi"/>
          <w:sz w:val="20"/>
          <w:szCs w:val="20"/>
          <w:lang w:val="es-PE" w:eastAsia="en-US"/>
        </w:rPr>
        <w:t xml:space="preserve"> + 1 Día Epic Universe, en los 8 días siguientes a la primera fecha de uso</w:t>
      </w:r>
    </w:p>
    <w:p w14:paraId="4A5881DD"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 entrada sólo es válida para un (1) día en Universal Epic Universe.</w:t>
      </w:r>
    </w:p>
    <w:p w14:paraId="2F2FAC87"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Por ejemplo, una entrada de 2 días para Universal Orlando con 1 día de Epic Universe, con fecha de inicio el 1 de agosto, tendrá validez cualquiera de los seis (6) días entre el 1 de agosto y el 6 de agosto.</w:t>
      </w:r>
    </w:p>
    <w:p w14:paraId="49FCDA56"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ENTRADA BÁSICA DE 2 PARQUES PARA VARIOS DÍAS</w:t>
      </w:r>
    </w:p>
    <w:p w14:paraId="47C447C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Qué incluye:</w:t>
      </w:r>
    </w:p>
    <w:p w14:paraId="052A0AD3"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w:t>
      </w:r>
    </w:p>
    <w:p w14:paraId="1E61C92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w:t>
      </w:r>
    </w:p>
    <w:p w14:paraId="2719B81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Universal Epic Universe (sólo 1 día)</w:t>
      </w:r>
    </w:p>
    <w:p w14:paraId="7FBECCF6"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Disponible para 2 días de acceso tanto a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 como a 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 por día. La entrada es válida para una (1) admisión a un (1) parque por día por cada día comprado. Todas las entradas incluyen 1 día de admisión a Universal Epic Universe.</w:t>
      </w:r>
    </w:p>
    <w:p w14:paraId="7335DFE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básicas no incluyen el acceso a - Hogwarts Express™.</w:t>
      </w:r>
    </w:p>
    <w:p w14:paraId="1CCC746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w:t>
      </w:r>
    </w:p>
    <w:p w14:paraId="4B065F6E"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Es como estar en tus películas y series favoritas, con giros, vueltas y caídas. Salva el planeta a diario, o incluso cada hora. Y puede que incluso te encuentres con un dragón que escupe fuego de verdad. Esto va mucho más allá de las películas.</w:t>
      </w:r>
    </w:p>
    <w:p w14:paraId="32F456A5"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w:t>
      </w:r>
    </w:p>
    <w:p w14:paraId="1BFB6BB1"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Superhéroes. Criaturas mágicas. Incluso dinosaurios (resulta que no están tan extintos). En este lugar puedes vivir la aventura en atracciones que te llevarán a las alturas y te dejarán sin aliento. Aquí, cada territorio es una nueva y asombrosa realidad por explorar.</w:t>
      </w:r>
    </w:p>
    <w:p w14:paraId="734C90BD"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w:t>
      </w:r>
    </w:p>
    <w:p w14:paraId="165CE5F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Escápate a un hermoso oasis bajo un impresionante volcán y sumérgete en la mezcla perfecta de emociones tropicales y relajación. Túmbate en una playa soleada junto a aguas resplandecientes. Afronta el reto de la montaña rusa acuática </w:t>
      </w:r>
      <w:proofErr w:type="spellStart"/>
      <w:proofErr w:type="gramStart"/>
      <w:r w:rsidRPr="00BB179E">
        <w:rPr>
          <w:rFonts w:asciiTheme="minorHAnsi" w:eastAsiaTheme="minorHAnsi" w:hAnsiTheme="minorHAnsi" w:cstheme="minorHAnsi"/>
          <w:sz w:val="20"/>
          <w:szCs w:val="20"/>
          <w:lang w:val="es-PE" w:eastAsia="en-US"/>
        </w:rPr>
        <w:t>Krakatau,y</w:t>
      </w:r>
      <w:proofErr w:type="spellEnd"/>
      <w:proofErr w:type="gramEnd"/>
      <w:r w:rsidRPr="00BB179E">
        <w:rPr>
          <w:rFonts w:asciiTheme="minorHAnsi" w:eastAsiaTheme="minorHAnsi" w:hAnsiTheme="minorHAnsi" w:cstheme="minorHAnsi"/>
          <w:sz w:val="20"/>
          <w:szCs w:val="20"/>
          <w:lang w:val="es-PE" w:eastAsia="en-US"/>
        </w:rPr>
        <w:t xml:space="preserve"> mucho más. Regálate un día en un paraíso sin igual: Universal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w:t>
      </w:r>
    </w:p>
    <w:p w14:paraId="02806B2F"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Universal Epic Universe</w:t>
      </w:r>
    </w:p>
    <w:p w14:paraId="7AE7954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Prepárate para atravesar increíbles portales que te transportarán a mundos asombrosos en el parque temático Universal Epic Universe, que abrirá sus puertas el 22 de mayo de 2025 en Universal Orlando Resort.</w:t>
      </w:r>
    </w:p>
    <w:p w14:paraId="3B0D48E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CityWalk</w:t>
      </w:r>
      <w:proofErr w:type="spellEnd"/>
    </w:p>
    <w:p w14:paraId="734A23B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lastRenderedPageBreak/>
        <w:t xml:space="preserve">Con todo tipo de restaurantes, grandes tiendas y todas las diversiones posibles, no puedes perderte este lugar. Toma un bocado rápido o siéntate con estilo: se te hará la boca agua a cada paso. Disfruta de increíbles espectáculos en directo. Juega al minigolf. O mira las últimas películas en un </w:t>
      </w:r>
      <w:proofErr w:type="spellStart"/>
      <w:r w:rsidRPr="00BB179E">
        <w:rPr>
          <w:rFonts w:asciiTheme="minorHAnsi" w:eastAsiaTheme="minorHAnsi" w:hAnsiTheme="minorHAnsi" w:cstheme="minorHAnsi"/>
          <w:sz w:val="20"/>
          <w:szCs w:val="20"/>
          <w:lang w:val="es-PE" w:eastAsia="en-US"/>
        </w:rPr>
        <w:t>cineplex</w:t>
      </w:r>
      <w:proofErr w:type="spellEnd"/>
      <w:r w:rsidRPr="00BB179E">
        <w:rPr>
          <w:rFonts w:asciiTheme="minorHAnsi" w:eastAsiaTheme="minorHAnsi" w:hAnsiTheme="minorHAnsi" w:cstheme="minorHAnsi"/>
          <w:sz w:val="20"/>
          <w:szCs w:val="20"/>
          <w:lang w:val="es-PE" w:eastAsia="en-US"/>
        </w:rPr>
        <w:t xml:space="preserve"> de última generación con 20 pantallas. Para comer, divertirse y disfrutar de todo tipo de cosas increíbles, Universal </w:t>
      </w:r>
      <w:proofErr w:type="spellStart"/>
      <w:r w:rsidRPr="00BB179E">
        <w:rPr>
          <w:rFonts w:asciiTheme="minorHAnsi" w:eastAsiaTheme="minorHAnsi" w:hAnsiTheme="minorHAnsi" w:cstheme="minorHAnsi"/>
          <w:sz w:val="20"/>
          <w:szCs w:val="20"/>
          <w:lang w:val="es-PE" w:eastAsia="en-US"/>
        </w:rPr>
        <w:t>CityWalk</w:t>
      </w:r>
      <w:proofErr w:type="spellEnd"/>
      <w:r w:rsidRPr="00BB179E">
        <w:rPr>
          <w:rFonts w:asciiTheme="minorHAnsi" w:eastAsiaTheme="minorHAnsi" w:hAnsiTheme="minorHAnsi" w:cstheme="minorHAnsi"/>
          <w:sz w:val="20"/>
          <w:szCs w:val="20"/>
          <w:lang w:val="es-PE" w:eastAsia="en-US"/>
        </w:rPr>
        <w:t xml:space="preserve"> tiene exactamente lo que buscas.</w:t>
      </w:r>
    </w:p>
    <w:p w14:paraId="5AA7024F"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Los medios de admisión anteriores excluyen específicamente la entrada a eventos y lugares con entradas separadas en cualquiera de los parques temáticos de Universal y/o </w:t>
      </w:r>
      <w:proofErr w:type="spellStart"/>
      <w:r w:rsidRPr="00BB179E">
        <w:rPr>
          <w:rFonts w:asciiTheme="minorHAnsi" w:eastAsiaTheme="minorHAnsi" w:hAnsiTheme="minorHAnsi" w:cstheme="minorHAnsi"/>
          <w:sz w:val="20"/>
          <w:szCs w:val="20"/>
          <w:lang w:val="es-PE" w:eastAsia="en-US"/>
        </w:rPr>
        <w:t>CityWalk</w:t>
      </w:r>
      <w:proofErr w:type="spellEnd"/>
      <w:r w:rsidRPr="00BB179E">
        <w:rPr>
          <w:rFonts w:asciiTheme="minorHAnsi" w:eastAsiaTheme="minorHAnsi" w:hAnsiTheme="minorHAnsi" w:cstheme="minorHAnsi"/>
          <w:sz w:val="20"/>
          <w:szCs w:val="20"/>
          <w:lang w:val="es-PE" w:eastAsia="en-US"/>
        </w:rPr>
        <w:t xml:space="preserve">, y excluye el aparcamiento o descuentos en comida o mercancías. Algunos locales de </w:t>
      </w:r>
      <w:proofErr w:type="spellStart"/>
      <w:r w:rsidRPr="00BB179E">
        <w:rPr>
          <w:rFonts w:asciiTheme="minorHAnsi" w:eastAsiaTheme="minorHAnsi" w:hAnsiTheme="minorHAnsi" w:cstheme="minorHAnsi"/>
          <w:sz w:val="20"/>
          <w:szCs w:val="20"/>
          <w:lang w:val="es-PE" w:eastAsia="en-US"/>
        </w:rPr>
        <w:t>CityWalk</w:t>
      </w:r>
      <w:proofErr w:type="spellEnd"/>
      <w:r w:rsidRPr="00BB179E">
        <w:rPr>
          <w:rFonts w:asciiTheme="minorHAnsi" w:eastAsiaTheme="minorHAnsi" w:hAnsiTheme="minorHAnsi" w:cstheme="minorHAnsi"/>
          <w:sz w:val="20"/>
          <w:szCs w:val="20"/>
          <w:lang w:val="es-PE" w:eastAsia="en-US"/>
        </w:rPr>
        <w:t xml:space="preserve"> requieren una edad mínima de 21 años para la admisión. Se requiere una identificación válida con fotografía. Pueden aplicarse restricciones adicionales y los beneficios están sujetos a cambios sin previo aviso.</w:t>
      </w:r>
    </w:p>
    <w:p w14:paraId="55D88335"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HARRY POTTER y todos los personajes y elementos relacionados © &amp; ™ Warner Bros. </w:t>
      </w:r>
      <w:proofErr w:type="spellStart"/>
      <w:r w:rsidRPr="00BB179E">
        <w:rPr>
          <w:rFonts w:asciiTheme="minorHAnsi" w:eastAsiaTheme="minorHAnsi" w:hAnsiTheme="minorHAnsi" w:cstheme="minorHAnsi"/>
          <w:sz w:val="20"/>
          <w:szCs w:val="20"/>
          <w:lang w:val="es-PE" w:eastAsia="en-US"/>
        </w:rPr>
        <w:t>Entertainment</w:t>
      </w:r>
      <w:proofErr w:type="spellEnd"/>
      <w:r w:rsidRPr="00BB179E">
        <w:rPr>
          <w:rFonts w:asciiTheme="minorHAnsi" w:eastAsiaTheme="minorHAnsi" w:hAnsiTheme="minorHAnsi" w:cstheme="minorHAnsi"/>
          <w:sz w:val="20"/>
          <w:szCs w:val="20"/>
          <w:lang w:val="es-PE" w:eastAsia="en-US"/>
        </w:rPr>
        <w:t xml:space="preserve"> Inc. Derechos de publicación © J.K. Rowling.</w:t>
      </w:r>
    </w:p>
    <w:p w14:paraId="715E695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Elementos de Universal y todos los indicios relacionados son marcas registradas de © 2024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Todos los derechos reservados.</w:t>
      </w:r>
    </w:p>
    <w:p w14:paraId="6827DF0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Servicios incluidos en este paquete</w:t>
      </w:r>
    </w:p>
    <w:p w14:paraId="5CA39756"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Incluido: Entradas</w:t>
      </w:r>
    </w:p>
    <w:p w14:paraId="0AF193E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No incluido: Aparcamiento</w:t>
      </w:r>
    </w:p>
    <w:p w14:paraId="0C104C7D"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Salida y regreso</w:t>
      </w:r>
    </w:p>
    <w:p w14:paraId="685310BA"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Punto de partida: 6000 Universal Boulevard (Orlando)</w:t>
      </w:r>
    </w:p>
    <w:p w14:paraId="55B5AE0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Detalles del regreso: </w:t>
      </w:r>
      <w:proofErr w:type="spellStart"/>
      <w:r w:rsidRPr="00BB179E">
        <w:rPr>
          <w:rFonts w:asciiTheme="minorHAnsi" w:eastAsiaTheme="minorHAnsi" w:hAnsiTheme="minorHAnsi" w:cstheme="minorHAnsi"/>
          <w:sz w:val="20"/>
          <w:szCs w:val="20"/>
          <w:lang w:val="es-PE" w:eastAsia="en-US"/>
        </w:rPr>
        <w:t>Same</w:t>
      </w:r>
      <w:proofErr w:type="spellEnd"/>
      <w:r w:rsidRPr="00BB179E">
        <w:rPr>
          <w:rFonts w:asciiTheme="minorHAnsi" w:eastAsiaTheme="minorHAnsi" w:hAnsiTheme="minorHAnsi" w:cstheme="minorHAnsi"/>
          <w:sz w:val="20"/>
          <w:szCs w:val="20"/>
          <w:lang w:val="es-PE" w:eastAsia="en-US"/>
        </w:rPr>
        <w:t xml:space="preserve"> as </w:t>
      </w:r>
      <w:proofErr w:type="spellStart"/>
      <w:r w:rsidRPr="00BB179E">
        <w:rPr>
          <w:rFonts w:asciiTheme="minorHAnsi" w:eastAsiaTheme="minorHAnsi" w:hAnsiTheme="minorHAnsi" w:cstheme="minorHAnsi"/>
          <w:sz w:val="20"/>
          <w:szCs w:val="20"/>
          <w:lang w:val="es-PE" w:eastAsia="en-US"/>
        </w:rPr>
        <w:t>Starting</w:t>
      </w:r>
      <w:proofErr w:type="spellEnd"/>
      <w:r w:rsidRPr="00BB179E">
        <w:rPr>
          <w:rFonts w:asciiTheme="minorHAnsi" w:eastAsiaTheme="minorHAnsi" w:hAnsiTheme="minorHAnsi" w:cstheme="minorHAnsi"/>
          <w:sz w:val="20"/>
          <w:szCs w:val="20"/>
          <w:lang w:val="es-PE" w:eastAsia="en-US"/>
        </w:rPr>
        <w:t xml:space="preserve"> Point</w:t>
      </w:r>
    </w:p>
    <w:p w14:paraId="5EA739D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Información adicional</w:t>
      </w:r>
    </w:p>
    <w:p w14:paraId="70F82708" w14:textId="506325CE" w:rsid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Información canjeo: Bono impreso o electrónico. Imprime y lleva el bono o presenta tu bono en tu dispositivo móvil para disfrutar de la actividad.</w:t>
      </w:r>
    </w:p>
    <w:p w14:paraId="46335DFE"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02748EB2" w14:textId="2ABE1F45"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BOLETO BASE DE 2 DÍA PARA UNIVERSAL STUDIOS FLORIDA O UNIVERSAL'S ISLANDS OF ADVENTURE</w:t>
      </w:r>
    </w:p>
    <w:p w14:paraId="172C2D5A" w14:textId="312474D9"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El boleto base de 2 días para 2 parques da derecho a la entrada de un (1) invitado a YA SEA Universal </w:t>
      </w:r>
      <w:proofErr w:type="spellStart"/>
      <w:r w:rsidRPr="00337CD0">
        <w:rPr>
          <w:rFonts w:asciiTheme="minorHAnsi" w:eastAsiaTheme="minorHAnsi" w:hAnsiTheme="minorHAnsi" w:cstheme="minorHAnsi"/>
          <w:sz w:val="20"/>
          <w:szCs w:val="20"/>
          <w:lang w:val="es-PE" w:eastAsia="en-US"/>
        </w:rPr>
        <w:t>Studios</w:t>
      </w:r>
      <w:proofErr w:type="spellEnd"/>
      <w:r w:rsidRPr="00337CD0">
        <w:rPr>
          <w:rFonts w:asciiTheme="minorHAnsi" w:eastAsiaTheme="minorHAnsi" w:hAnsiTheme="minorHAnsi" w:cstheme="minorHAnsi"/>
          <w:sz w:val="20"/>
          <w:szCs w:val="20"/>
          <w:lang w:val="es-PE" w:eastAsia="en-US"/>
        </w:rPr>
        <w:t xml:space="preserve"> Florida,</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O </w:t>
      </w:r>
      <w:proofErr w:type="spellStart"/>
      <w:r w:rsidRPr="00337CD0">
        <w:rPr>
          <w:rFonts w:asciiTheme="minorHAnsi" w:eastAsiaTheme="minorHAnsi" w:hAnsiTheme="minorHAnsi" w:cstheme="minorHAnsi"/>
          <w:sz w:val="20"/>
          <w:szCs w:val="20"/>
          <w:lang w:val="es-PE" w:eastAsia="en-US"/>
        </w:rPr>
        <w:t>Universal's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Islands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of</w:t>
      </w:r>
      <w:proofErr w:type="spellEnd"/>
      <w:r w:rsidRPr="00337CD0">
        <w:rPr>
          <w:rFonts w:asciiTheme="minorHAnsi" w:eastAsiaTheme="minorHAnsi" w:hAnsiTheme="minorHAnsi" w:cstheme="minorHAnsi"/>
          <w:sz w:val="20"/>
          <w:szCs w:val="20"/>
          <w:lang w:val="es-PE" w:eastAsia="en-US"/>
        </w:rPr>
        <w:t xml:space="preserve"> Adventure por día. El boleto es válido por dos (2) días calendario durante un período de siete</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(7) período de días calendario consecutivos que incluye el primer día en que se utiliza cualquier parte del boleto. Los</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el boleto caducará en su totalidad en la fecha de vencimiento impresa en el boleto. Los días no utilizados se perderán. Lo anterior</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Los medios de admisión no son reembolsables, intransferibles y deben ser utilizados por la misma persona en todos los</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días. La entrada estándar incluye escaneo biométrico. Válido solo durante el horario normal de funcionamiento. parques,</w:t>
      </w:r>
    </w:p>
    <w:p w14:paraId="70CE5DFC" w14:textId="57AEC3C6"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las atracciones o el entretenimiento pueden: cerrar debido a remodelaciones, capacidad, clima o eventos especiales; cambio</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horas de funcionamiento; y de otro modo cambiar o ser descontinuado sin previo aviso y sin responsabilidad para </w:t>
      </w:r>
      <w:proofErr w:type="gramStart"/>
      <w:r w:rsidRPr="00337CD0">
        <w:rPr>
          <w:rFonts w:asciiTheme="minorHAnsi" w:eastAsiaTheme="minorHAnsi" w:hAnsiTheme="minorHAnsi" w:cstheme="minorHAnsi"/>
          <w:sz w:val="20"/>
          <w:szCs w:val="20"/>
          <w:lang w:val="es-PE" w:eastAsia="en-US"/>
        </w:rPr>
        <w:t>el</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propietarios</w:t>
      </w:r>
      <w:proofErr w:type="gramEnd"/>
      <w:r w:rsidRPr="00337CD0">
        <w:rPr>
          <w:rFonts w:asciiTheme="minorHAnsi" w:eastAsiaTheme="minorHAnsi" w:hAnsiTheme="minorHAnsi" w:cstheme="minorHAnsi"/>
          <w:sz w:val="20"/>
          <w:szCs w:val="20"/>
          <w:lang w:val="es-PE" w:eastAsia="en-US"/>
        </w:rPr>
        <w:t xml:space="preserve"> de Universal Orlando Resort ("Universal"). A menos que se indique lo contrario, no incluye la entrada.</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a eventos con boletos separados en cualquiera de los parques temáticos de Universal o dentro de cualquiera de los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Universal Cinemark, o Hollywood Drive-In Golf™, y estacionamiento o descuentos en alimentos o mercancías</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Algunos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requieren mayores de 21 años para la admisión. Se requiere una identificación con foto válida. Adicional</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se pueden aplicar restricciones y los beneficios están sujetos a cambios sin previo aviso.</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Caduca a los 6 días desde el primer uso</w:t>
      </w:r>
    </w:p>
    <w:p w14:paraId="7C0C9A30" w14:textId="77777777"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4C930606" w14:textId="6BECF42E" w:rsidR="00337CD0" w:rsidRPr="00B6150B" w:rsidRDefault="00B6150B" w:rsidP="00337CD0">
      <w:pPr>
        <w:spacing w:line="276" w:lineRule="auto"/>
        <w:jc w:val="both"/>
        <w:rPr>
          <w:rFonts w:asciiTheme="minorHAnsi" w:eastAsiaTheme="minorHAnsi" w:hAnsiTheme="minorHAnsi" w:cstheme="minorHAnsi"/>
          <w:b/>
          <w:bCs/>
          <w:sz w:val="20"/>
          <w:szCs w:val="20"/>
          <w:lang w:val="es-PE" w:eastAsia="en-US"/>
        </w:rPr>
      </w:pPr>
      <w:r w:rsidRPr="00B6150B">
        <w:rPr>
          <w:rFonts w:asciiTheme="minorHAnsi" w:eastAsiaTheme="minorHAnsi" w:hAnsiTheme="minorHAnsi" w:cstheme="minorHAnsi"/>
          <w:b/>
          <w:bCs/>
          <w:sz w:val="20"/>
          <w:szCs w:val="20"/>
          <w:lang w:val="es-PE" w:eastAsia="en-US"/>
        </w:rPr>
        <w:t>UNIVERSAL ORLANDO BOLETO PARA 2 PARQUES Y 2 DÍAS DE PARQUE A PARQUE</w:t>
      </w:r>
    </w:p>
    <w:p w14:paraId="5EC7D956"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El boleto de parque a parque de 2 días para 2 parques da derecho a un (1) invitado a AMBOS parques temáticos de Universal </w:t>
      </w:r>
      <w:proofErr w:type="spellStart"/>
      <w:r w:rsidRPr="00337CD0">
        <w:rPr>
          <w:rFonts w:asciiTheme="minorHAnsi" w:eastAsiaTheme="minorHAnsi" w:hAnsiTheme="minorHAnsi" w:cstheme="minorHAnsi"/>
          <w:sz w:val="20"/>
          <w:szCs w:val="20"/>
          <w:lang w:val="es-PE" w:eastAsia="en-US"/>
        </w:rPr>
        <w:t>Studios</w:t>
      </w:r>
      <w:proofErr w:type="spellEnd"/>
      <w:r w:rsidRPr="00337CD0">
        <w:rPr>
          <w:rFonts w:asciiTheme="minorHAnsi" w:eastAsiaTheme="minorHAnsi" w:hAnsiTheme="minorHAnsi" w:cstheme="minorHAnsi"/>
          <w:sz w:val="20"/>
          <w:szCs w:val="20"/>
          <w:lang w:val="es-PE" w:eastAsia="en-US"/>
        </w:rPr>
        <w:t xml:space="preserve"> Florida Y </w:t>
      </w:r>
      <w:proofErr w:type="spellStart"/>
      <w:r w:rsidRPr="00337CD0">
        <w:rPr>
          <w:rFonts w:asciiTheme="minorHAnsi" w:eastAsiaTheme="minorHAnsi" w:hAnsiTheme="minorHAnsi" w:cstheme="minorHAnsi"/>
          <w:sz w:val="20"/>
          <w:szCs w:val="20"/>
          <w:lang w:val="es-PE" w:eastAsia="en-US"/>
        </w:rPr>
        <w:t>Universal's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Islands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of</w:t>
      </w:r>
      <w:proofErr w:type="spellEnd"/>
      <w:r w:rsidRPr="00337CD0">
        <w:rPr>
          <w:rFonts w:asciiTheme="minorHAnsi" w:eastAsiaTheme="minorHAnsi" w:hAnsiTheme="minorHAnsi" w:cstheme="minorHAnsi"/>
          <w:sz w:val="20"/>
          <w:szCs w:val="20"/>
          <w:lang w:val="es-PE" w:eastAsia="en-US"/>
        </w:rPr>
        <w:t xml:space="preserve"> Adventure en el mismo día. El boleto es válido por dos días calendario cualesquiera durante un período de cinco (5) días calendario consecutivos que comienza e incluye la fecha seleccionada. Este boleto también incluye cinco (5) días calendario consecutivos de admisión a lugares seleccionados de entretenimiento en vivo de Universal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que comienza e incluye la fecha seleccionada. El boleto vencerá en su totalidad en la fecha de vencimiento impresa en el boleto. Los días no utilizados se perderán.</w:t>
      </w:r>
    </w:p>
    <w:p w14:paraId="267B7CD7" w14:textId="06E94D0C"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lastRenderedPageBreak/>
        <w:t>Los medios de admisión anteriores no son reembolsables, intransferibles y deben ser utilizados por la misma persona todos los días. La entrada estándar incluye escaneo biométrico.</w:t>
      </w:r>
    </w:p>
    <w:p w14:paraId="3F3D802E" w14:textId="77777777" w:rsidR="00B6150B" w:rsidRPr="00337CD0" w:rsidRDefault="00B6150B" w:rsidP="00337CD0">
      <w:pPr>
        <w:spacing w:line="276" w:lineRule="auto"/>
        <w:jc w:val="both"/>
        <w:rPr>
          <w:rFonts w:asciiTheme="minorHAnsi" w:eastAsiaTheme="minorHAnsi" w:hAnsiTheme="minorHAnsi" w:cstheme="minorHAnsi"/>
          <w:sz w:val="20"/>
          <w:szCs w:val="20"/>
          <w:lang w:val="es-PE" w:eastAsia="en-US"/>
        </w:rPr>
      </w:pPr>
    </w:p>
    <w:p w14:paraId="3F5AF956" w14:textId="31FB8A91" w:rsidR="00337CD0" w:rsidRPr="00B6150B" w:rsidRDefault="00BB179E" w:rsidP="00337CD0">
      <w:pPr>
        <w:spacing w:line="276" w:lineRule="auto"/>
        <w:jc w:val="both"/>
        <w:rPr>
          <w:rFonts w:asciiTheme="minorHAnsi" w:eastAsiaTheme="minorHAnsi" w:hAnsiTheme="minorHAnsi" w:cstheme="minorHAnsi"/>
          <w:b/>
          <w:bCs/>
          <w:sz w:val="20"/>
          <w:szCs w:val="20"/>
          <w:lang w:val="es-PE" w:eastAsia="en-US"/>
        </w:rPr>
      </w:pPr>
      <w:r w:rsidRPr="00BB179E">
        <w:rPr>
          <w:rFonts w:asciiTheme="minorHAnsi" w:eastAsiaTheme="minorHAnsi" w:hAnsiTheme="minorHAnsi" w:cstheme="minorHAnsi"/>
          <w:b/>
          <w:bCs/>
          <w:sz w:val="20"/>
          <w:szCs w:val="20"/>
          <w:lang w:val="es-PE" w:eastAsia="en-US"/>
        </w:rPr>
        <w:t>UNIVERSAL TICKET 2 PARQUES 2 DÍAS + 1 DÍA EPIC UNIVERSE</w:t>
      </w:r>
      <w:r w:rsidR="00B6150B" w:rsidRPr="00B6150B">
        <w:rPr>
          <w:rFonts w:asciiTheme="minorHAnsi" w:eastAsiaTheme="minorHAnsi" w:hAnsiTheme="minorHAnsi" w:cstheme="minorHAnsi"/>
          <w:b/>
          <w:bCs/>
          <w:sz w:val="20"/>
          <w:szCs w:val="20"/>
          <w:lang w:val="es-PE" w:eastAsia="en-US"/>
        </w:rPr>
        <w:t xml:space="preserve"> DE PARQUE A PARQUE</w:t>
      </w:r>
    </w:p>
    <w:p w14:paraId="622C4A23" w14:textId="5D588737" w:rsid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El boleto de parque a parque de </w:t>
      </w:r>
      <w:r w:rsidR="004D0191">
        <w:rPr>
          <w:rFonts w:asciiTheme="minorHAnsi" w:eastAsiaTheme="minorHAnsi" w:hAnsiTheme="minorHAnsi" w:cstheme="minorHAnsi"/>
          <w:sz w:val="20"/>
          <w:szCs w:val="20"/>
          <w:lang w:val="es-PE" w:eastAsia="en-US"/>
        </w:rPr>
        <w:t>2</w:t>
      </w:r>
      <w:r w:rsidRPr="00B6150B">
        <w:rPr>
          <w:rFonts w:asciiTheme="minorHAnsi" w:eastAsiaTheme="minorHAnsi" w:hAnsiTheme="minorHAnsi" w:cstheme="minorHAnsi"/>
          <w:sz w:val="20"/>
          <w:szCs w:val="20"/>
          <w:lang w:val="es-PE" w:eastAsia="en-US"/>
        </w:rPr>
        <w:t xml:space="preserve"> días para </w:t>
      </w:r>
      <w:r w:rsidR="004D0191">
        <w:rPr>
          <w:rFonts w:asciiTheme="minorHAnsi" w:eastAsiaTheme="minorHAnsi" w:hAnsiTheme="minorHAnsi" w:cstheme="minorHAnsi"/>
          <w:sz w:val="20"/>
          <w:szCs w:val="20"/>
          <w:lang w:val="es-PE" w:eastAsia="en-US"/>
        </w:rPr>
        <w:t>2</w:t>
      </w:r>
      <w:r w:rsidRPr="00B6150B">
        <w:rPr>
          <w:rFonts w:asciiTheme="minorHAnsi" w:eastAsiaTheme="minorHAnsi" w:hAnsiTheme="minorHAnsi" w:cstheme="minorHAnsi"/>
          <w:sz w:val="20"/>
          <w:szCs w:val="20"/>
          <w:lang w:val="es-PE" w:eastAsia="en-US"/>
        </w:rPr>
        <w:t xml:space="preserve"> parques </w:t>
      </w:r>
      <w:r w:rsidR="004D0191">
        <w:rPr>
          <w:rFonts w:asciiTheme="minorHAnsi" w:eastAsiaTheme="minorHAnsi" w:hAnsiTheme="minorHAnsi" w:cstheme="minorHAnsi"/>
          <w:sz w:val="20"/>
          <w:szCs w:val="20"/>
          <w:lang w:val="es-PE" w:eastAsia="en-US"/>
        </w:rPr>
        <w:t xml:space="preserve">+ 1 día de EPIC UNIVERSE de parque a parque </w:t>
      </w:r>
      <w:r w:rsidRPr="00B6150B">
        <w:rPr>
          <w:rFonts w:asciiTheme="minorHAnsi" w:eastAsiaTheme="minorHAnsi" w:hAnsiTheme="minorHAnsi" w:cstheme="minorHAnsi"/>
          <w:sz w:val="20"/>
          <w:szCs w:val="20"/>
          <w:lang w:val="es-PE" w:eastAsia="en-US"/>
        </w:rPr>
        <w:t xml:space="preserve">da derecho a una (1) entrada de invitado a </w:t>
      </w:r>
      <w:r w:rsidR="004D0191" w:rsidRPr="004D0191">
        <w:rPr>
          <w:rFonts w:asciiTheme="minorHAnsi" w:eastAsiaTheme="minorHAnsi" w:hAnsiTheme="minorHAnsi" w:cstheme="minorHAnsi"/>
          <w:sz w:val="20"/>
          <w:szCs w:val="20"/>
          <w:lang w:val="es-PE" w:eastAsia="en-US"/>
        </w:rPr>
        <w:t xml:space="preserve">Universal </w:t>
      </w:r>
      <w:proofErr w:type="spellStart"/>
      <w:r w:rsidR="004D0191" w:rsidRPr="004D0191">
        <w:rPr>
          <w:rFonts w:asciiTheme="minorHAnsi" w:eastAsiaTheme="minorHAnsi" w:hAnsiTheme="minorHAnsi" w:cstheme="minorHAnsi"/>
          <w:sz w:val="20"/>
          <w:szCs w:val="20"/>
          <w:lang w:val="es-PE" w:eastAsia="en-US"/>
        </w:rPr>
        <w:t>Studios</w:t>
      </w:r>
      <w:proofErr w:type="spellEnd"/>
      <w:r w:rsidR="004D0191" w:rsidRPr="004D0191">
        <w:rPr>
          <w:rFonts w:asciiTheme="minorHAnsi" w:eastAsiaTheme="minorHAnsi" w:hAnsiTheme="minorHAnsi" w:cstheme="minorHAnsi"/>
          <w:sz w:val="20"/>
          <w:szCs w:val="20"/>
          <w:lang w:val="es-PE" w:eastAsia="en-US"/>
        </w:rPr>
        <w:t xml:space="preserve">, </w:t>
      </w:r>
      <w:proofErr w:type="spellStart"/>
      <w:r w:rsidR="004D0191" w:rsidRPr="004D0191">
        <w:rPr>
          <w:rFonts w:asciiTheme="minorHAnsi" w:eastAsiaTheme="minorHAnsi" w:hAnsiTheme="minorHAnsi" w:cstheme="minorHAnsi"/>
          <w:sz w:val="20"/>
          <w:szCs w:val="20"/>
          <w:lang w:val="es-PE" w:eastAsia="en-US"/>
        </w:rPr>
        <w:t>Islands</w:t>
      </w:r>
      <w:proofErr w:type="spellEnd"/>
      <w:r w:rsidR="004D0191" w:rsidRPr="004D0191">
        <w:rPr>
          <w:rFonts w:asciiTheme="minorHAnsi" w:eastAsiaTheme="minorHAnsi" w:hAnsiTheme="minorHAnsi" w:cstheme="minorHAnsi"/>
          <w:sz w:val="20"/>
          <w:szCs w:val="20"/>
          <w:lang w:val="es-PE" w:eastAsia="en-US"/>
        </w:rPr>
        <w:t xml:space="preserve"> </w:t>
      </w:r>
      <w:proofErr w:type="spellStart"/>
      <w:r w:rsidR="004D0191" w:rsidRPr="004D0191">
        <w:rPr>
          <w:rFonts w:asciiTheme="minorHAnsi" w:eastAsiaTheme="minorHAnsi" w:hAnsiTheme="minorHAnsi" w:cstheme="minorHAnsi"/>
          <w:sz w:val="20"/>
          <w:szCs w:val="20"/>
          <w:lang w:val="es-PE" w:eastAsia="en-US"/>
        </w:rPr>
        <w:t>of</w:t>
      </w:r>
      <w:proofErr w:type="spellEnd"/>
      <w:r w:rsidR="004D0191" w:rsidRPr="004D0191">
        <w:rPr>
          <w:rFonts w:asciiTheme="minorHAnsi" w:eastAsiaTheme="minorHAnsi" w:hAnsiTheme="minorHAnsi" w:cstheme="minorHAnsi"/>
          <w:sz w:val="20"/>
          <w:szCs w:val="20"/>
          <w:lang w:val="es-PE" w:eastAsia="en-US"/>
        </w:rPr>
        <w:t xml:space="preserve"> Adventure,</w:t>
      </w:r>
      <w:r w:rsidR="004D0191">
        <w:rPr>
          <w:rFonts w:asciiTheme="minorHAnsi" w:eastAsiaTheme="minorHAnsi" w:hAnsiTheme="minorHAnsi" w:cstheme="minorHAnsi"/>
          <w:sz w:val="20"/>
          <w:szCs w:val="20"/>
          <w:lang w:val="es-PE" w:eastAsia="en-US"/>
        </w:rPr>
        <w:t xml:space="preserve"> </w:t>
      </w:r>
      <w:r w:rsidR="004D0191" w:rsidRPr="004D0191">
        <w:rPr>
          <w:rFonts w:asciiTheme="minorHAnsi" w:eastAsiaTheme="minorHAnsi" w:hAnsiTheme="minorHAnsi" w:cstheme="minorHAnsi"/>
          <w:sz w:val="20"/>
          <w:szCs w:val="20"/>
          <w:lang w:val="es-PE" w:eastAsia="en-US"/>
        </w:rPr>
        <w:t xml:space="preserve">Incluye acceso a Universal </w:t>
      </w:r>
      <w:proofErr w:type="spellStart"/>
      <w:r w:rsidR="004D0191" w:rsidRPr="004D0191">
        <w:rPr>
          <w:rFonts w:asciiTheme="minorHAnsi" w:eastAsiaTheme="minorHAnsi" w:hAnsiTheme="minorHAnsi" w:cstheme="minorHAnsi"/>
          <w:sz w:val="20"/>
          <w:szCs w:val="20"/>
          <w:lang w:val="es-PE" w:eastAsia="en-US"/>
        </w:rPr>
        <w:t>Studios</w:t>
      </w:r>
      <w:proofErr w:type="spellEnd"/>
      <w:r w:rsidR="004D0191" w:rsidRPr="004D0191">
        <w:rPr>
          <w:rFonts w:asciiTheme="minorHAnsi" w:eastAsiaTheme="minorHAnsi" w:hAnsiTheme="minorHAnsi" w:cstheme="minorHAnsi"/>
          <w:sz w:val="20"/>
          <w:szCs w:val="20"/>
          <w:lang w:val="es-PE" w:eastAsia="en-US"/>
        </w:rPr>
        <w:t xml:space="preserve">, </w:t>
      </w:r>
      <w:proofErr w:type="spellStart"/>
      <w:r w:rsidR="004D0191" w:rsidRPr="004D0191">
        <w:rPr>
          <w:rFonts w:asciiTheme="minorHAnsi" w:eastAsiaTheme="minorHAnsi" w:hAnsiTheme="minorHAnsi" w:cstheme="minorHAnsi"/>
          <w:sz w:val="20"/>
          <w:szCs w:val="20"/>
          <w:lang w:val="es-PE" w:eastAsia="en-US"/>
        </w:rPr>
        <w:t>Islands</w:t>
      </w:r>
      <w:proofErr w:type="spellEnd"/>
      <w:r w:rsidR="004D0191" w:rsidRPr="004D0191">
        <w:rPr>
          <w:rFonts w:asciiTheme="minorHAnsi" w:eastAsiaTheme="minorHAnsi" w:hAnsiTheme="minorHAnsi" w:cstheme="minorHAnsi"/>
          <w:sz w:val="20"/>
          <w:szCs w:val="20"/>
          <w:lang w:val="es-PE" w:eastAsia="en-US"/>
        </w:rPr>
        <w:t xml:space="preserve"> </w:t>
      </w:r>
      <w:proofErr w:type="spellStart"/>
      <w:r w:rsidR="004D0191" w:rsidRPr="004D0191">
        <w:rPr>
          <w:rFonts w:asciiTheme="minorHAnsi" w:eastAsiaTheme="minorHAnsi" w:hAnsiTheme="minorHAnsi" w:cstheme="minorHAnsi"/>
          <w:sz w:val="20"/>
          <w:szCs w:val="20"/>
          <w:lang w:val="es-PE" w:eastAsia="en-US"/>
        </w:rPr>
        <w:t>of</w:t>
      </w:r>
      <w:proofErr w:type="spellEnd"/>
      <w:r w:rsidR="004D0191" w:rsidRPr="004D0191">
        <w:rPr>
          <w:rFonts w:asciiTheme="minorHAnsi" w:eastAsiaTheme="minorHAnsi" w:hAnsiTheme="minorHAnsi" w:cstheme="minorHAnsi"/>
          <w:sz w:val="20"/>
          <w:szCs w:val="20"/>
          <w:lang w:val="es-PE" w:eastAsia="en-US"/>
        </w:rPr>
        <w:t xml:space="preserve"> Adventure, EPIC. Boleto con fecha específica. El ticket permite 1 única visita a EPIC Universe. Validez de 6 días.</w:t>
      </w:r>
    </w:p>
    <w:p w14:paraId="04D5FD53" w14:textId="77777777" w:rsidR="00B6150B" w:rsidRDefault="00B6150B" w:rsidP="00337CD0">
      <w:pPr>
        <w:spacing w:line="276" w:lineRule="auto"/>
        <w:jc w:val="both"/>
        <w:rPr>
          <w:rFonts w:asciiTheme="minorHAnsi" w:eastAsiaTheme="minorHAnsi" w:hAnsiTheme="minorHAnsi" w:cstheme="minorHAnsi"/>
          <w:sz w:val="20"/>
          <w:szCs w:val="20"/>
          <w:lang w:val="es-PE" w:eastAsia="en-US"/>
        </w:rPr>
      </w:pPr>
    </w:p>
    <w:p w14:paraId="73A90D95" w14:textId="647DDFD9" w:rsidR="00337CD0" w:rsidRPr="00B6150B" w:rsidRDefault="00B6150B" w:rsidP="00337CD0">
      <w:pPr>
        <w:spacing w:line="276" w:lineRule="auto"/>
        <w:jc w:val="both"/>
        <w:rPr>
          <w:rFonts w:asciiTheme="minorHAnsi" w:eastAsiaTheme="minorHAnsi" w:hAnsiTheme="minorHAnsi" w:cstheme="minorHAnsi"/>
          <w:b/>
          <w:bCs/>
          <w:sz w:val="20"/>
          <w:szCs w:val="20"/>
          <w:lang w:val="es-PE" w:eastAsia="en-US"/>
        </w:rPr>
      </w:pPr>
      <w:r w:rsidRPr="00B6150B">
        <w:rPr>
          <w:rFonts w:asciiTheme="minorHAnsi" w:eastAsiaTheme="minorHAnsi" w:hAnsiTheme="minorHAnsi" w:cstheme="minorHAnsi"/>
          <w:b/>
          <w:bCs/>
          <w:sz w:val="20"/>
          <w:szCs w:val="20"/>
          <w:lang w:val="es-PE" w:eastAsia="en-US"/>
        </w:rPr>
        <w:t>UNIVERSAL ORLANDO - PARK EXPLORER TICKET 3 PARK EXPLORER TICKET</w:t>
      </w:r>
    </w:p>
    <w:p w14:paraId="255CF842" w14:textId="77777777" w:rsidR="00B6150B" w:rsidRP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Disfrute de los catorce (14) días consecutivos de parque ilimitado con acceso a Universal </w:t>
      </w:r>
      <w:proofErr w:type="spellStart"/>
      <w:r w:rsidRPr="00B6150B">
        <w:rPr>
          <w:rFonts w:asciiTheme="minorHAnsi" w:eastAsiaTheme="minorHAnsi" w:hAnsiTheme="minorHAnsi" w:cstheme="minorHAnsi"/>
          <w:sz w:val="20"/>
          <w:szCs w:val="20"/>
          <w:lang w:val="es-PE" w:eastAsia="en-US"/>
        </w:rPr>
        <w:t>Studios</w:t>
      </w:r>
      <w:proofErr w:type="spellEnd"/>
      <w:r w:rsidRPr="00B6150B">
        <w:rPr>
          <w:rFonts w:asciiTheme="minorHAnsi" w:eastAsiaTheme="minorHAnsi" w:hAnsiTheme="minorHAnsi" w:cstheme="minorHAnsi"/>
          <w:sz w:val="20"/>
          <w:szCs w:val="20"/>
          <w:lang w:val="es-PE" w:eastAsia="en-US"/>
        </w:rPr>
        <w:t xml:space="preserve"> Florida ™, Universal </w:t>
      </w:r>
      <w:proofErr w:type="spellStart"/>
      <w:r w:rsidRPr="00B6150B">
        <w:rPr>
          <w:rFonts w:asciiTheme="minorHAnsi" w:eastAsiaTheme="minorHAnsi" w:hAnsiTheme="minorHAnsi" w:cstheme="minorHAnsi"/>
          <w:sz w:val="20"/>
          <w:szCs w:val="20"/>
          <w:lang w:val="es-PE" w:eastAsia="en-US"/>
        </w:rPr>
        <w:t>Islands</w:t>
      </w:r>
      <w:proofErr w:type="spellEnd"/>
      <w:r w:rsidRPr="00B6150B">
        <w:rPr>
          <w:rFonts w:asciiTheme="minorHAnsi" w:eastAsiaTheme="minorHAnsi" w:hAnsiTheme="minorHAnsi" w:cstheme="minorHAnsi"/>
          <w:sz w:val="20"/>
          <w:szCs w:val="20"/>
          <w:lang w:val="es-PE" w:eastAsia="en-US"/>
        </w:rPr>
        <w:t xml:space="preserve"> </w:t>
      </w:r>
      <w:proofErr w:type="spellStart"/>
      <w:r w:rsidRPr="00B6150B">
        <w:rPr>
          <w:rFonts w:asciiTheme="minorHAnsi" w:eastAsiaTheme="minorHAnsi" w:hAnsiTheme="minorHAnsi" w:cstheme="minorHAnsi"/>
          <w:sz w:val="20"/>
          <w:szCs w:val="20"/>
          <w:lang w:val="es-PE" w:eastAsia="en-US"/>
        </w:rPr>
        <w:t>of</w:t>
      </w:r>
      <w:proofErr w:type="spellEnd"/>
      <w:r w:rsidRPr="00B6150B">
        <w:rPr>
          <w:rFonts w:asciiTheme="minorHAnsi" w:eastAsiaTheme="minorHAnsi" w:hAnsiTheme="minorHAnsi" w:cstheme="minorHAnsi"/>
          <w:sz w:val="20"/>
          <w:szCs w:val="20"/>
          <w:lang w:val="es-PE" w:eastAsia="en-US"/>
        </w:rPr>
        <w:t xml:space="preserve"> Adventure ™ y lugares </w:t>
      </w:r>
      <w:proofErr w:type="spellStart"/>
      <w:r w:rsidRPr="00B6150B">
        <w:rPr>
          <w:rFonts w:asciiTheme="minorHAnsi" w:eastAsiaTheme="minorHAnsi" w:hAnsiTheme="minorHAnsi" w:cstheme="minorHAnsi"/>
          <w:sz w:val="20"/>
          <w:szCs w:val="20"/>
          <w:lang w:val="es-PE" w:eastAsia="en-US"/>
        </w:rPr>
        <w:t>selccionados</w:t>
      </w:r>
      <w:proofErr w:type="spellEnd"/>
      <w:r w:rsidRPr="00B6150B">
        <w:rPr>
          <w:rFonts w:asciiTheme="minorHAnsi" w:eastAsiaTheme="minorHAnsi" w:hAnsiTheme="minorHAnsi" w:cstheme="minorHAnsi"/>
          <w:sz w:val="20"/>
          <w:szCs w:val="20"/>
          <w:lang w:val="es-PE" w:eastAsia="en-US"/>
        </w:rPr>
        <w:t xml:space="preserve"> de entretenimiento en vivo de Universal </w:t>
      </w:r>
      <w:proofErr w:type="spellStart"/>
      <w:r w:rsidRPr="00B6150B">
        <w:rPr>
          <w:rFonts w:asciiTheme="minorHAnsi" w:eastAsiaTheme="minorHAnsi" w:hAnsiTheme="minorHAnsi" w:cstheme="minorHAnsi"/>
          <w:sz w:val="20"/>
          <w:szCs w:val="20"/>
          <w:lang w:val="es-PE" w:eastAsia="en-US"/>
        </w:rPr>
        <w:t>CityWalk</w:t>
      </w:r>
      <w:proofErr w:type="spellEnd"/>
      <w:r w:rsidRPr="00B6150B">
        <w:rPr>
          <w:rFonts w:asciiTheme="minorHAnsi" w:eastAsiaTheme="minorHAnsi" w:hAnsiTheme="minorHAnsi" w:cstheme="minorHAnsi"/>
          <w:sz w:val="20"/>
          <w:szCs w:val="20"/>
          <w:lang w:val="es-PE" w:eastAsia="en-US"/>
        </w:rPr>
        <w:t xml:space="preserve"> ™.</w:t>
      </w:r>
    </w:p>
    <w:p w14:paraId="51857C43" w14:textId="77777777" w:rsidR="00B6150B" w:rsidRP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El Universal Orlando ™ 3 Park Explorador de entradas da derecho a una (1) admisión a Universal </w:t>
      </w:r>
      <w:proofErr w:type="spellStart"/>
      <w:r w:rsidRPr="00B6150B">
        <w:rPr>
          <w:rFonts w:asciiTheme="minorHAnsi" w:eastAsiaTheme="minorHAnsi" w:hAnsiTheme="minorHAnsi" w:cstheme="minorHAnsi"/>
          <w:sz w:val="20"/>
          <w:szCs w:val="20"/>
          <w:lang w:val="es-PE" w:eastAsia="en-US"/>
        </w:rPr>
        <w:t>Studios</w:t>
      </w:r>
      <w:proofErr w:type="spellEnd"/>
      <w:r w:rsidRPr="00B6150B">
        <w:rPr>
          <w:rFonts w:asciiTheme="minorHAnsi" w:eastAsiaTheme="minorHAnsi" w:hAnsiTheme="minorHAnsi" w:cstheme="minorHAnsi"/>
          <w:sz w:val="20"/>
          <w:szCs w:val="20"/>
          <w:lang w:val="es-PE" w:eastAsia="en-US"/>
        </w:rPr>
        <w:t xml:space="preserve"> Florida ™, Islas de la Aventura de Universal ™, </w:t>
      </w:r>
      <w:proofErr w:type="spellStart"/>
      <w:r w:rsidRPr="00B6150B">
        <w:rPr>
          <w:rFonts w:asciiTheme="minorHAnsi" w:eastAsiaTheme="minorHAnsi" w:hAnsiTheme="minorHAnsi" w:cstheme="minorHAnsi"/>
          <w:sz w:val="20"/>
          <w:szCs w:val="20"/>
          <w:lang w:val="es-PE" w:eastAsia="en-US"/>
        </w:rPr>
        <w:t>Volcano</w:t>
      </w:r>
      <w:proofErr w:type="spellEnd"/>
      <w:r w:rsidRPr="00B6150B">
        <w:rPr>
          <w:rFonts w:asciiTheme="minorHAnsi" w:eastAsiaTheme="minorHAnsi" w:hAnsiTheme="minorHAnsi" w:cstheme="minorHAnsi"/>
          <w:sz w:val="20"/>
          <w:szCs w:val="20"/>
          <w:lang w:val="es-PE" w:eastAsia="en-US"/>
        </w:rPr>
        <w:t xml:space="preserve"> Bay </w:t>
      </w:r>
      <w:proofErr w:type="spellStart"/>
      <w:r w:rsidRPr="00B6150B">
        <w:rPr>
          <w:rFonts w:asciiTheme="minorHAnsi" w:eastAsiaTheme="minorHAnsi" w:hAnsiTheme="minorHAnsi" w:cstheme="minorHAnsi"/>
          <w:sz w:val="20"/>
          <w:szCs w:val="20"/>
          <w:lang w:val="es-PE" w:eastAsia="en-US"/>
        </w:rPr>
        <w:t>Waterpark</w:t>
      </w:r>
      <w:proofErr w:type="spellEnd"/>
      <w:r w:rsidRPr="00B6150B">
        <w:rPr>
          <w:rFonts w:asciiTheme="minorHAnsi" w:eastAsiaTheme="minorHAnsi" w:hAnsiTheme="minorHAnsi" w:cstheme="minorHAnsi"/>
          <w:sz w:val="20"/>
          <w:szCs w:val="20"/>
          <w:lang w:val="es-PE" w:eastAsia="en-US"/>
        </w:rPr>
        <w:t xml:space="preserve"> y lugares </w:t>
      </w:r>
      <w:proofErr w:type="spellStart"/>
      <w:r w:rsidRPr="00B6150B">
        <w:rPr>
          <w:rFonts w:asciiTheme="minorHAnsi" w:eastAsiaTheme="minorHAnsi" w:hAnsiTheme="minorHAnsi" w:cstheme="minorHAnsi"/>
          <w:sz w:val="20"/>
          <w:szCs w:val="20"/>
          <w:lang w:val="es-PE" w:eastAsia="en-US"/>
        </w:rPr>
        <w:t>selecionados</w:t>
      </w:r>
      <w:proofErr w:type="spellEnd"/>
      <w:r w:rsidRPr="00B6150B">
        <w:rPr>
          <w:rFonts w:asciiTheme="minorHAnsi" w:eastAsiaTheme="minorHAnsi" w:hAnsiTheme="minorHAnsi" w:cstheme="minorHAnsi"/>
          <w:sz w:val="20"/>
          <w:szCs w:val="20"/>
          <w:lang w:val="es-PE" w:eastAsia="en-US"/>
        </w:rPr>
        <w:t xml:space="preserve"> de entretenimiento en vivo de universal </w:t>
      </w:r>
      <w:proofErr w:type="spellStart"/>
      <w:r w:rsidRPr="00B6150B">
        <w:rPr>
          <w:rFonts w:asciiTheme="minorHAnsi" w:eastAsiaTheme="minorHAnsi" w:hAnsiTheme="minorHAnsi" w:cstheme="minorHAnsi"/>
          <w:sz w:val="20"/>
          <w:szCs w:val="20"/>
          <w:lang w:val="es-PE" w:eastAsia="en-US"/>
        </w:rPr>
        <w:t>CityWalk</w:t>
      </w:r>
      <w:proofErr w:type="spellEnd"/>
      <w:r w:rsidRPr="00B6150B">
        <w:rPr>
          <w:rFonts w:asciiTheme="minorHAnsi" w:eastAsiaTheme="minorHAnsi" w:hAnsiTheme="minorHAnsi" w:cstheme="minorHAnsi"/>
          <w:sz w:val="20"/>
          <w:szCs w:val="20"/>
          <w:lang w:val="es-PE" w:eastAsia="en-US"/>
        </w:rPr>
        <w:t xml:space="preserve"> ™ ("</w:t>
      </w:r>
      <w:proofErr w:type="spellStart"/>
      <w:r w:rsidRPr="00B6150B">
        <w:rPr>
          <w:rFonts w:asciiTheme="minorHAnsi" w:eastAsiaTheme="minorHAnsi" w:hAnsiTheme="minorHAnsi" w:cstheme="minorHAnsi"/>
          <w:sz w:val="20"/>
          <w:szCs w:val="20"/>
          <w:lang w:val="es-PE" w:eastAsia="en-US"/>
        </w:rPr>
        <w:t>CityWalk</w:t>
      </w:r>
      <w:proofErr w:type="spellEnd"/>
      <w:r w:rsidRPr="00B6150B">
        <w:rPr>
          <w:rFonts w:asciiTheme="minorHAnsi" w:eastAsiaTheme="minorHAnsi" w:hAnsiTheme="minorHAnsi" w:cstheme="minorHAnsi"/>
          <w:sz w:val="20"/>
          <w:szCs w:val="20"/>
          <w:lang w:val="es-PE" w:eastAsia="en-US"/>
        </w:rPr>
        <w:t>"), en todos los días durante un período de días consecutivos de catorce (14) que incluye el primer día se utiliza cualquier parte del billete.</w:t>
      </w:r>
    </w:p>
    <w:p w14:paraId="6E9957CC" w14:textId="6E513B72" w:rsid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Este billete permite visitar los dos parques en el mismo </w:t>
      </w:r>
      <w:proofErr w:type="spellStart"/>
      <w:r w:rsidRPr="00B6150B">
        <w:rPr>
          <w:rFonts w:asciiTheme="minorHAnsi" w:eastAsiaTheme="minorHAnsi" w:hAnsiTheme="minorHAnsi" w:cstheme="minorHAnsi"/>
          <w:sz w:val="20"/>
          <w:szCs w:val="20"/>
          <w:lang w:val="es-PE" w:eastAsia="en-US"/>
        </w:rPr>
        <w:t>dia</w:t>
      </w:r>
      <w:proofErr w:type="spellEnd"/>
      <w:r w:rsidRPr="00B6150B">
        <w:rPr>
          <w:rFonts w:asciiTheme="minorHAnsi" w:eastAsiaTheme="minorHAnsi" w:hAnsiTheme="minorHAnsi" w:cstheme="minorHAnsi"/>
          <w:sz w:val="20"/>
          <w:szCs w:val="20"/>
          <w:lang w:val="es-PE" w:eastAsia="en-US"/>
        </w:rPr>
        <w:t xml:space="preserve"> y no está disponible para compra en la entrada del parque.</w:t>
      </w:r>
    </w:p>
    <w:p w14:paraId="6A4BCBCC" w14:textId="77777777" w:rsidR="00267E2D" w:rsidRDefault="00267E2D" w:rsidP="00337CD0">
      <w:pPr>
        <w:spacing w:line="276" w:lineRule="auto"/>
        <w:jc w:val="both"/>
        <w:rPr>
          <w:rFonts w:asciiTheme="minorHAnsi" w:eastAsiaTheme="minorHAnsi" w:hAnsiTheme="minorHAnsi" w:cstheme="minorHAnsi"/>
          <w:sz w:val="20"/>
          <w:szCs w:val="20"/>
          <w:lang w:val="es-PE" w:eastAsia="en-US"/>
        </w:rPr>
      </w:pPr>
    </w:p>
    <w:p w14:paraId="6D30E479" w14:textId="4602D6D4" w:rsidR="00BB179E" w:rsidRPr="00B6150B" w:rsidRDefault="00BB179E" w:rsidP="00BB179E">
      <w:pPr>
        <w:spacing w:line="276" w:lineRule="auto"/>
        <w:jc w:val="both"/>
        <w:rPr>
          <w:rFonts w:asciiTheme="minorHAnsi" w:eastAsiaTheme="minorHAnsi" w:hAnsiTheme="minorHAnsi" w:cstheme="minorHAnsi"/>
          <w:b/>
          <w:bCs/>
          <w:sz w:val="20"/>
          <w:szCs w:val="20"/>
          <w:lang w:val="es-PE" w:eastAsia="en-US"/>
        </w:rPr>
      </w:pPr>
      <w:r w:rsidRPr="00BB179E">
        <w:rPr>
          <w:rFonts w:asciiTheme="minorHAnsi" w:eastAsiaTheme="minorHAnsi" w:hAnsiTheme="minorHAnsi" w:cstheme="minorHAnsi"/>
          <w:b/>
          <w:bCs/>
          <w:sz w:val="20"/>
          <w:szCs w:val="20"/>
          <w:lang w:val="es-PE" w:eastAsia="en-US"/>
        </w:rPr>
        <w:t>UNIVERSAL EXPLORER TICKET - VISITA 4 PARQUES INCLUYE 1 DÍA EPIC UNIVERSE</w:t>
      </w:r>
    </w:p>
    <w:p w14:paraId="07B9DC3D" w14:textId="394FAE68" w:rsidR="00BB179E" w:rsidRDefault="00BB179E" w:rsidP="00BB179E">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Disfrute de los </w:t>
      </w:r>
      <w:r>
        <w:rPr>
          <w:rFonts w:asciiTheme="minorHAnsi" w:eastAsiaTheme="minorHAnsi" w:hAnsiTheme="minorHAnsi" w:cstheme="minorHAnsi"/>
          <w:sz w:val="20"/>
          <w:szCs w:val="20"/>
          <w:lang w:val="es-PE" w:eastAsia="en-US"/>
        </w:rPr>
        <w:t xml:space="preserve">parques </w:t>
      </w: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 EPIC</w:t>
      </w:r>
    </w:p>
    <w:p w14:paraId="51C7B8A2" w14:textId="50DB8BAB" w:rsidR="00BB179E" w:rsidRPr="00B6150B"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Ticket con fecha específica</w:t>
      </w:r>
      <w:r>
        <w:rPr>
          <w:rFonts w:asciiTheme="minorHAnsi" w:eastAsiaTheme="minorHAnsi" w:hAnsiTheme="minorHAnsi" w:cstheme="minorHAnsi"/>
          <w:sz w:val="20"/>
          <w:szCs w:val="20"/>
          <w:lang w:val="es-PE" w:eastAsia="en-US"/>
        </w:rPr>
        <w:t xml:space="preserve"> </w:t>
      </w:r>
      <w:proofErr w:type="gramStart"/>
      <w:r>
        <w:rPr>
          <w:rFonts w:asciiTheme="minorHAnsi" w:eastAsiaTheme="minorHAnsi" w:hAnsiTheme="minorHAnsi" w:cstheme="minorHAnsi"/>
          <w:sz w:val="20"/>
          <w:szCs w:val="20"/>
          <w:lang w:val="es-PE" w:eastAsia="en-US"/>
        </w:rPr>
        <w:t>( tarifa</w:t>
      </w:r>
      <w:proofErr w:type="gramEnd"/>
      <w:r>
        <w:rPr>
          <w:rFonts w:asciiTheme="minorHAnsi" w:eastAsiaTheme="minorHAnsi" w:hAnsiTheme="minorHAnsi" w:cstheme="minorHAnsi"/>
          <w:sz w:val="20"/>
          <w:szCs w:val="20"/>
          <w:lang w:val="es-PE" w:eastAsia="en-US"/>
        </w:rPr>
        <w:t xml:space="preserve"> dinámica)</w:t>
      </w:r>
      <w:r w:rsidRPr="00BB179E">
        <w:rPr>
          <w:rFonts w:asciiTheme="minorHAnsi" w:eastAsiaTheme="minorHAnsi" w:hAnsiTheme="minorHAnsi" w:cstheme="minorHAnsi"/>
          <w:sz w:val="20"/>
          <w:szCs w:val="20"/>
          <w:lang w:val="es-PE" w:eastAsia="en-US"/>
        </w:rPr>
        <w:t xml:space="preserve">. Incluye acceso a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 durante 14 días, con 1 día separado para EPIC.</w:t>
      </w:r>
    </w:p>
    <w:p w14:paraId="1C01D9C5" w14:textId="77777777" w:rsidR="00BB179E" w:rsidRDefault="00BB179E" w:rsidP="00337CD0">
      <w:pPr>
        <w:spacing w:line="276" w:lineRule="auto"/>
        <w:jc w:val="both"/>
        <w:rPr>
          <w:rFonts w:asciiTheme="minorHAnsi" w:eastAsiaTheme="minorHAnsi" w:hAnsiTheme="minorHAnsi" w:cstheme="minorHAnsi"/>
          <w:sz w:val="20"/>
          <w:szCs w:val="20"/>
          <w:lang w:val="es-PE" w:eastAsia="en-US"/>
        </w:rPr>
      </w:pPr>
    </w:p>
    <w:p w14:paraId="71B1B803" w14:textId="776305E8" w:rsidR="00994DBF" w:rsidRDefault="00994DBF" w:rsidP="00B6150B">
      <w:pPr>
        <w:spacing w:line="276" w:lineRule="auto"/>
        <w:jc w:val="both"/>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eastAsia="en-US"/>
        </w:rPr>
        <w:t>PARQUES DISNEY</w:t>
      </w:r>
    </w:p>
    <w:p w14:paraId="7E29DD08" w14:textId="4A6A7906" w:rsidR="00994DBF" w:rsidRDefault="00994DBF" w:rsidP="00B6150B">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MAGIC KINGDOM PARK</w:t>
      </w:r>
    </w:p>
    <w:p w14:paraId="7D690BE0" w14:textId="7E844AE4" w:rsidR="00B6150B" w:rsidRDefault="00994DBF" w:rsidP="00B6150B">
      <w:pPr>
        <w:spacing w:line="276" w:lineRule="auto"/>
        <w:jc w:val="both"/>
        <w:rPr>
          <w:rFonts w:asciiTheme="minorHAnsi" w:eastAsiaTheme="minorHAnsi" w:hAnsiTheme="minorHAnsi" w:cstheme="minorHAnsi"/>
          <w:sz w:val="20"/>
          <w:szCs w:val="20"/>
          <w:lang w:val="es-PE" w:eastAsia="en-US"/>
        </w:rPr>
      </w:pPr>
      <w:r w:rsidRPr="00994DBF">
        <w:rPr>
          <w:rFonts w:asciiTheme="minorHAnsi" w:eastAsiaTheme="minorHAnsi" w:hAnsiTheme="minorHAnsi" w:cstheme="minorHAnsi"/>
          <w:sz w:val="20"/>
          <w:szCs w:val="20"/>
          <w:lang w:eastAsia="en-US"/>
        </w:rPr>
        <w:t xml:space="preserve">Deléitate con atracciones clásicas, encantadores fuegos artificiales, desfiles musicales y los entrañables personajes Disney. Vive la magia de Disney como nunca antes en </w:t>
      </w:r>
      <w:proofErr w:type="spellStart"/>
      <w:r w:rsidRPr="00994DBF">
        <w:rPr>
          <w:rFonts w:asciiTheme="minorHAnsi" w:eastAsiaTheme="minorHAnsi" w:hAnsiTheme="minorHAnsi" w:cstheme="minorHAnsi"/>
          <w:sz w:val="20"/>
          <w:szCs w:val="20"/>
          <w:lang w:eastAsia="en-US"/>
        </w:rPr>
        <w:t>Fantasyland</w:t>
      </w:r>
      <w:proofErr w:type="spellEnd"/>
      <w:r w:rsidRPr="00994DBF">
        <w:rPr>
          <w:rFonts w:asciiTheme="minorHAnsi" w:eastAsiaTheme="minorHAnsi" w:hAnsiTheme="minorHAnsi" w:cstheme="minorHAnsi"/>
          <w:sz w:val="20"/>
          <w:szCs w:val="20"/>
          <w:lang w:eastAsia="en-US"/>
        </w:rPr>
        <w:t xml:space="preserve">. Forma parte de un cuento tan antiguo como el tiempo en </w:t>
      </w:r>
      <w:proofErr w:type="spellStart"/>
      <w:r w:rsidRPr="00994DBF">
        <w:rPr>
          <w:rFonts w:asciiTheme="minorHAnsi" w:eastAsiaTheme="minorHAnsi" w:hAnsiTheme="minorHAnsi" w:cstheme="minorHAnsi"/>
          <w:sz w:val="20"/>
          <w:szCs w:val="20"/>
          <w:lang w:eastAsia="en-US"/>
        </w:rPr>
        <w:t>Enchanted</w:t>
      </w:r>
      <w:proofErr w:type="spellEnd"/>
      <w:r w:rsidRPr="00994DBF">
        <w:rPr>
          <w:rFonts w:asciiTheme="minorHAnsi" w:eastAsiaTheme="minorHAnsi" w:hAnsiTheme="minorHAnsi" w:cstheme="minorHAnsi"/>
          <w:sz w:val="20"/>
          <w:szCs w:val="20"/>
          <w:lang w:eastAsia="en-US"/>
        </w:rPr>
        <w:t xml:space="preserve"> Tales </w:t>
      </w:r>
      <w:proofErr w:type="spellStart"/>
      <w:r w:rsidRPr="00994DBF">
        <w:rPr>
          <w:rFonts w:asciiTheme="minorHAnsi" w:eastAsiaTheme="minorHAnsi" w:hAnsiTheme="minorHAnsi" w:cstheme="minorHAnsi"/>
          <w:sz w:val="20"/>
          <w:szCs w:val="20"/>
          <w:lang w:eastAsia="en-US"/>
        </w:rPr>
        <w:t>with</w:t>
      </w:r>
      <w:proofErr w:type="spellEnd"/>
      <w:r w:rsidRPr="00994DBF">
        <w:rPr>
          <w:rFonts w:asciiTheme="minorHAnsi" w:eastAsiaTheme="minorHAnsi" w:hAnsiTheme="minorHAnsi" w:cstheme="minorHAnsi"/>
          <w:sz w:val="20"/>
          <w:szCs w:val="20"/>
          <w:lang w:eastAsia="en-US"/>
        </w:rPr>
        <w:t xml:space="preserve"> Belle. Viaja con Ariel y sus amigos en </w:t>
      </w:r>
      <w:proofErr w:type="spellStart"/>
      <w:r w:rsidRPr="00994DBF">
        <w:rPr>
          <w:rFonts w:asciiTheme="minorHAnsi" w:eastAsiaTheme="minorHAnsi" w:hAnsiTheme="minorHAnsi" w:cstheme="minorHAnsi"/>
          <w:sz w:val="20"/>
          <w:szCs w:val="20"/>
          <w:lang w:eastAsia="en-US"/>
        </w:rPr>
        <w:t>Under</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the</w:t>
      </w:r>
      <w:proofErr w:type="spellEnd"/>
      <w:r w:rsidRPr="00994DBF">
        <w:rPr>
          <w:rFonts w:asciiTheme="minorHAnsi" w:eastAsiaTheme="minorHAnsi" w:hAnsiTheme="minorHAnsi" w:cstheme="minorHAnsi"/>
          <w:sz w:val="20"/>
          <w:szCs w:val="20"/>
          <w:lang w:eastAsia="en-US"/>
        </w:rPr>
        <w:t xml:space="preserve"> Sea ~ Journey </w:t>
      </w:r>
      <w:proofErr w:type="spellStart"/>
      <w:r w:rsidRPr="00994DBF">
        <w:rPr>
          <w:rFonts w:asciiTheme="minorHAnsi" w:eastAsiaTheme="minorHAnsi" w:hAnsiTheme="minorHAnsi" w:cstheme="minorHAnsi"/>
          <w:sz w:val="20"/>
          <w:szCs w:val="20"/>
          <w:lang w:eastAsia="en-US"/>
        </w:rPr>
        <w:t>of</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the</w:t>
      </w:r>
      <w:proofErr w:type="spellEnd"/>
      <w:r w:rsidRPr="00994DBF">
        <w:rPr>
          <w:rFonts w:asciiTheme="minorHAnsi" w:eastAsiaTheme="minorHAnsi" w:hAnsiTheme="minorHAnsi" w:cstheme="minorHAnsi"/>
          <w:sz w:val="20"/>
          <w:szCs w:val="20"/>
          <w:lang w:eastAsia="en-US"/>
        </w:rPr>
        <w:t xml:space="preserve"> Little </w:t>
      </w:r>
      <w:proofErr w:type="spellStart"/>
      <w:r w:rsidRPr="00994DBF">
        <w:rPr>
          <w:rFonts w:asciiTheme="minorHAnsi" w:eastAsiaTheme="minorHAnsi" w:hAnsiTheme="minorHAnsi" w:cstheme="minorHAnsi"/>
          <w:sz w:val="20"/>
          <w:szCs w:val="20"/>
          <w:lang w:eastAsia="en-US"/>
        </w:rPr>
        <w:t>Mermaid</w:t>
      </w:r>
      <w:proofErr w:type="spellEnd"/>
      <w:r w:rsidRPr="00994DBF">
        <w:rPr>
          <w:rFonts w:asciiTheme="minorHAnsi" w:eastAsiaTheme="minorHAnsi" w:hAnsiTheme="minorHAnsi" w:cstheme="minorHAnsi"/>
          <w:sz w:val="20"/>
          <w:szCs w:val="20"/>
          <w:lang w:eastAsia="en-US"/>
        </w:rPr>
        <w:t xml:space="preserve">. Y no te pierdas Seven </w:t>
      </w:r>
      <w:proofErr w:type="spellStart"/>
      <w:r w:rsidRPr="00994DBF">
        <w:rPr>
          <w:rFonts w:asciiTheme="minorHAnsi" w:eastAsiaTheme="minorHAnsi" w:hAnsiTheme="minorHAnsi" w:cstheme="minorHAnsi"/>
          <w:sz w:val="20"/>
          <w:szCs w:val="20"/>
          <w:lang w:eastAsia="en-US"/>
        </w:rPr>
        <w:t>Dwarfs</w:t>
      </w:r>
      <w:proofErr w:type="spellEnd"/>
      <w:r w:rsidRPr="00994DBF">
        <w:rPr>
          <w:rFonts w:asciiTheme="minorHAnsi" w:eastAsiaTheme="minorHAnsi" w:hAnsiTheme="minorHAnsi" w:cstheme="minorHAnsi"/>
          <w:sz w:val="20"/>
          <w:szCs w:val="20"/>
          <w:lang w:eastAsia="en-US"/>
        </w:rPr>
        <w:t xml:space="preserve"> Mine Train, un emocionante viaje inspirado en la clásica película de Disney. ¡Disfruta de tus clásicos favoritos! Iza las velas y únete al Capitán Jack Sparrow en Piratas del Caribe y surca el cosmos en Space Mountain.</w:t>
      </w:r>
    </w:p>
    <w:p w14:paraId="6BBE1FDA" w14:textId="77777777" w:rsidR="00994DBF" w:rsidRDefault="00994DBF" w:rsidP="00B6150B">
      <w:pPr>
        <w:spacing w:line="276" w:lineRule="auto"/>
        <w:jc w:val="both"/>
        <w:rPr>
          <w:rFonts w:asciiTheme="minorHAnsi" w:eastAsiaTheme="minorHAnsi" w:hAnsiTheme="minorHAnsi" w:cstheme="minorHAnsi"/>
          <w:sz w:val="20"/>
          <w:szCs w:val="20"/>
          <w:lang w:val="es-PE" w:eastAsia="en-US"/>
        </w:rPr>
      </w:pPr>
    </w:p>
    <w:p w14:paraId="02F97DD9" w14:textId="3D78C62E" w:rsidR="00994DBF" w:rsidRDefault="00994DBF" w:rsidP="00994DBF">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EPCOT</w:t>
      </w:r>
    </w:p>
    <w:p w14:paraId="04B42165" w14:textId="0E79BBDA" w:rsidR="00994DBF" w:rsidRPr="00B6150B" w:rsidRDefault="00994DBF" w:rsidP="00994DBF">
      <w:pPr>
        <w:spacing w:line="276" w:lineRule="auto"/>
        <w:jc w:val="both"/>
        <w:rPr>
          <w:rFonts w:asciiTheme="minorHAnsi" w:eastAsiaTheme="minorHAnsi" w:hAnsiTheme="minorHAnsi" w:cstheme="minorHAnsi"/>
          <w:sz w:val="20"/>
          <w:szCs w:val="20"/>
          <w:lang w:val="es-PE" w:eastAsia="en-US"/>
        </w:rPr>
      </w:pPr>
      <w:r w:rsidRPr="00994DBF">
        <w:rPr>
          <w:rFonts w:asciiTheme="minorHAnsi" w:eastAsiaTheme="minorHAnsi" w:hAnsiTheme="minorHAnsi" w:cstheme="minorHAnsi"/>
          <w:sz w:val="20"/>
          <w:szCs w:val="20"/>
          <w:lang w:eastAsia="en-US"/>
        </w:rPr>
        <w:t xml:space="preserve">Descubre emocionantes atracciones, encantadores pabellones internacionales y galardonados fuegos artificiales. La diversión de alta tecnología y la imaginación de Disney se combinan en la maravilla de diversas culturas en dos mundos distintos: Future World y World Showcase, ambos rebosantes de emoción. Diseña un vehículo conceptual virtual y abróchate el cinturón para una emocionante vuelta en Test Track, presentado por Chevrolet. Explora la gastronomía, la música y la cultura de once países increíbles mientras viajas alrededor del mundo en World Showcase. Además, Frozen Ever After en el Pabellón de Noruega: viaja a </w:t>
      </w:r>
      <w:proofErr w:type="spellStart"/>
      <w:r w:rsidRPr="00994DBF">
        <w:rPr>
          <w:rFonts w:asciiTheme="minorHAnsi" w:eastAsiaTheme="minorHAnsi" w:hAnsiTheme="minorHAnsi" w:cstheme="minorHAnsi"/>
          <w:sz w:val="20"/>
          <w:szCs w:val="20"/>
          <w:lang w:eastAsia="en-US"/>
        </w:rPr>
        <w:t>Arendelle</w:t>
      </w:r>
      <w:proofErr w:type="spellEnd"/>
      <w:r w:rsidRPr="00994DBF">
        <w:rPr>
          <w:rFonts w:asciiTheme="minorHAnsi" w:eastAsiaTheme="minorHAnsi" w:hAnsiTheme="minorHAnsi" w:cstheme="minorHAnsi"/>
          <w:sz w:val="20"/>
          <w:szCs w:val="20"/>
          <w:lang w:eastAsia="en-US"/>
        </w:rPr>
        <w:t xml:space="preserve"> para vivir esta aventura de finales felices.</w:t>
      </w:r>
    </w:p>
    <w:p w14:paraId="588F0D2E" w14:textId="77777777" w:rsidR="00994DBF" w:rsidRDefault="00994DBF" w:rsidP="00B6150B">
      <w:pPr>
        <w:spacing w:line="276" w:lineRule="auto"/>
        <w:jc w:val="both"/>
        <w:rPr>
          <w:rFonts w:asciiTheme="minorHAnsi" w:eastAsiaTheme="minorHAnsi" w:hAnsiTheme="minorHAnsi" w:cstheme="minorHAnsi"/>
          <w:sz w:val="20"/>
          <w:szCs w:val="20"/>
          <w:lang w:val="es-PE" w:eastAsia="en-US"/>
        </w:rPr>
      </w:pPr>
    </w:p>
    <w:p w14:paraId="652CEA21" w14:textId="5927CE91" w:rsidR="00994DBF" w:rsidRDefault="00994DBF" w:rsidP="00994DBF">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DISNEY'S HOLLYWOOD STUDIOS</w:t>
      </w:r>
    </w:p>
    <w:p w14:paraId="192036C9" w14:textId="29048BCA" w:rsidR="00994DBF" w:rsidRPr="00B6150B" w:rsidRDefault="00994DBF" w:rsidP="00994DBF">
      <w:pPr>
        <w:spacing w:line="276" w:lineRule="auto"/>
        <w:jc w:val="both"/>
        <w:rPr>
          <w:rFonts w:asciiTheme="minorHAnsi" w:eastAsiaTheme="minorHAnsi" w:hAnsiTheme="minorHAnsi" w:cstheme="minorHAnsi"/>
          <w:sz w:val="20"/>
          <w:szCs w:val="20"/>
          <w:lang w:val="es-PE" w:eastAsia="en-US"/>
        </w:rPr>
      </w:pPr>
      <w:r w:rsidRPr="00994DBF">
        <w:rPr>
          <w:rFonts w:asciiTheme="minorHAnsi" w:eastAsiaTheme="minorHAnsi" w:hAnsiTheme="minorHAnsi" w:cstheme="minorHAnsi"/>
          <w:sz w:val="20"/>
          <w:szCs w:val="20"/>
          <w:lang w:eastAsia="en-US"/>
        </w:rPr>
        <w:t xml:space="preserve">Prepárate para deslumbrarte con el deleite de las películas, la emoción de la televisión y el espectáculo de Broadway. ¡El poder de la Fuerza y ​​la magia de Disney se combinan en Star Tours® - The </w:t>
      </w:r>
      <w:proofErr w:type="spellStart"/>
      <w:r w:rsidRPr="00994DBF">
        <w:rPr>
          <w:rFonts w:asciiTheme="minorHAnsi" w:eastAsiaTheme="minorHAnsi" w:hAnsiTheme="minorHAnsi" w:cstheme="minorHAnsi"/>
          <w:sz w:val="20"/>
          <w:szCs w:val="20"/>
          <w:lang w:eastAsia="en-US"/>
        </w:rPr>
        <w:t>Adventures</w:t>
      </w:r>
      <w:proofErr w:type="spellEnd"/>
      <w:r w:rsidRPr="00994DBF">
        <w:rPr>
          <w:rFonts w:asciiTheme="minorHAnsi" w:eastAsiaTheme="minorHAnsi" w:hAnsiTheme="minorHAnsi" w:cstheme="minorHAnsi"/>
          <w:sz w:val="20"/>
          <w:szCs w:val="20"/>
          <w:lang w:eastAsia="en-US"/>
        </w:rPr>
        <w:t xml:space="preserve"> </w:t>
      </w:r>
      <w:proofErr w:type="gramStart"/>
      <w:r w:rsidRPr="00994DBF">
        <w:rPr>
          <w:rFonts w:asciiTheme="minorHAnsi" w:eastAsiaTheme="minorHAnsi" w:hAnsiTheme="minorHAnsi" w:cstheme="minorHAnsi"/>
          <w:sz w:val="20"/>
          <w:szCs w:val="20"/>
          <w:lang w:eastAsia="en-US"/>
        </w:rPr>
        <w:t>Continue!*</w:t>
      </w:r>
      <w:proofErr w:type="gramEnd"/>
      <w:r w:rsidRPr="00994DBF">
        <w:rPr>
          <w:rFonts w:asciiTheme="minorHAnsi" w:eastAsiaTheme="minorHAnsi" w:hAnsiTheme="minorHAnsi" w:cstheme="minorHAnsi"/>
          <w:sz w:val="20"/>
          <w:szCs w:val="20"/>
          <w:lang w:eastAsia="en-US"/>
        </w:rPr>
        <w:t xml:space="preserve"> ¡Tus amigos de Toy Story están ansiosos por que te unas a ellos! Así que ven, entra en Toy Story Land, donde niños y adultos por igual pueden experimentar aventuras completamente nuevas. En el entorno mucho más grande que la vida del patio trasero de Andy, Woody, Buzz Lightyear, Jessie y el resto de la pandilla de Toy Story te invitan a participar en la aventura juntos. Después, experimenta la vida </w:t>
      </w:r>
      <w:r w:rsidRPr="00994DBF">
        <w:rPr>
          <w:rFonts w:asciiTheme="minorHAnsi" w:eastAsiaTheme="minorHAnsi" w:hAnsiTheme="minorHAnsi" w:cstheme="minorHAnsi"/>
          <w:sz w:val="20"/>
          <w:szCs w:val="20"/>
          <w:lang w:eastAsia="en-US"/>
        </w:rPr>
        <w:lastRenderedPageBreak/>
        <w:t xml:space="preserve">a toda velocidad en Rock 'n' Roller Coaster protagonizada por Aerosmith, y luego sumérgete 13 pisos en The Twilight Zone Tower </w:t>
      </w:r>
      <w:proofErr w:type="spellStart"/>
      <w:r w:rsidRPr="00994DBF">
        <w:rPr>
          <w:rFonts w:asciiTheme="minorHAnsi" w:eastAsiaTheme="minorHAnsi" w:hAnsiTheme="minorHAnsi" w:cstheme="minorHAnsi"/>
          <w:sz w:val="20"/>
          <w:szCs w:val="20"/>
          <w:lang w:eastAsia="en-US"/>
        </w:rPr>
        <w:t>of</w:t>
      </w:r>
      <w:proofErr w:type="spellEnd"/>
      <w:r w:rsidRPr="00994DBF">
        <w:rPr>
          <w:rFonts w:asciiTheme="minorHAnsi" w:eastAsiaTheme="minorHAnsi" w:hAnsiTheme="minorHAnsi" w:cstheme="minorHAnsi"/>
          <w:sz w:val="20"/>
          <w:szCs w:val="20"/>
          <w:lang w:eastAsia="en-US"/>
        </w:rPr>
        <w:t xml:space="preserve"> Terror™**! Después disfruta del primer paseo en todos los parques Disney que presenta a Mickey Mouse y sus amigos en Mickey &amp; </w:t>
      </w:r>
      <w:proofErr w:type="spellStart"/>
      <w:r w:rsidRPr="00994DBF">
        <w:rPr>
          <w:rFonts w:asciiTheme="minorHAnsi" w:eastAsiaTheme="minorHAnsi" w:hAnsiTheme="minorHAnsi" w:cstheme="minorHAnsi"/>
          <w:sz w:val="20"/>
          <w:szCs w:val="20"/>
          <w:lang w:eastAsia="en-US"/>
        </w:rPr>
        <w:t>Minnie's</w:t>
      </w:r>
      <w:proofErr w:type="spellEnd"/>
      <w:r w:rsidRPr="00994DBF">
        <w:rPr>
          <w:rFonts w:asciiTheme="minorHAnsi" w:eastAsiaTheme="minorHAnsi" w:hAnsiTheme="minorHAnsi" w:cstheme="minorHAnsi"/>
          <w:sz w:val="20"/>
          <w:szCs w:val="20"/>
          <w:lang w:eastAsia="en-US"/>
        </w:rPr>
        <w:t xml:space="preserve"> Runaway </w:t>
      </w:r>
      <w:proofErr w:type="spellStart"/>
      <w:r w:rsidRPr="00994DBF">
        <w:rPr>
          <w:rFonts w:asciiTheme="minorHAnsi" w:eastAsiaTheme="minorHAnsi" w:hAnsiTheme="minorHAnsi" w:cstheme="minorHAnsi"/>
          <w:sz w:val="20"/>
          <w:szCs w:val="20"/>
          <w:lang w:eastAsia="en-US"/>
        </w:rPr>
        <w:t>Railway</w:t>
      </w:r>
      <w:proofErr w:type="spellEnd"/>
      <w:r w:rsidRPr="00994DBF">
        <w:rPr>
          <w:rFonts w:asciiTheme="minorHAnsi" w:eastAsiaTheme="minorHAnsi" w:hAnsiTheme="minorHAnsi" w:cstheme="minorHAnsi"/>
          <w:sz w:val="20"/>
          <w:szCs w:val="20"/>
          <w:lang w:eastAsia="en-US"/>
        </w:rPr>
        <w:t xml:space="preserve">, donde te unes a estos queridos personajes en una divertida aventura llena de risas y sorpresas. Por último, viaja a un lugar donde las historias de Star Wars cobran vida y te sumergen en la acción en Star Wars: </w:t>
      </w:r>
      <w:proofErr w:type="spellStart"/>
      <w:r w:rsidRPr="00994DBF">
        <w:rPr>
          <w:rFonts w:asciiTheme="minorHAnsi" w:eastAsiaTheme="minorHAnsi" w:hAnsiTheme="minorHAnsi" w:cstheme="minorHAnsi"/>
          <w:sz w:val="20"/>
          <w:szCs w:val="20"/>
          <w:lang w:eastAsia="en-US"/>
        </w:rPr>
        <w:t>Galaxy's</w:t>
      </w:r>
      <w:proofErr w:type="spellEnd"/>
      <w:r w:rsidRPr="00994DBF">
        <w:rPr>
          <w:rFonts w:asciiTheme="minorHAnsi" w:eastAsiaTheme="minorHAnsi" w:hAnsiTheme="minorHAnsi" w:cstheme="minorHAnsi"/>
          <w:sz w:val="20"/>
          <w:szCs w:val="20"/>
          <w:lang w:eastAsia="en-US"/>
        </w:rPr>
        <w:t xml:space="preserve"> Edge. Reúne a tu tripulación y pilota </w:t>
      </w:r>
      <w:proofErr w:type="gramStart"/>
      <w:r w:rsidRPr="00994DBF">
        <w:rPr>
          <w:rFonts w:asciiTheme="minorHAnsi" w:eastAsiaTheme="minorHAnsi" w:hAnsiTheme="minorHAnsi" w:cstheme="minorHAnsi"/>
          <w:sz w:val="20"/>
          <w:szCs w:val="20"/>
          <w:lang w:eastAsia="en-US"/>
        </w:rPr>
        <w:t>el chatarra</w:t>
      </w:r>
      <w:proofErr w:type="gramEnd"/>
      <w:r w:rsidRPr="00994DBF">
        <w:rPr>
          <w:rFonts w:asciiTheme="minorHAnsi" w:eastAsiaTheme="minorHAnsi" w:hAnsiTheme="minorHAnsi" w:cstheme="minorHAnsi"/>
          <w:sz w:val="20"/>
          <w:szCs w:val="20"/>
          <w:lang w:eastAsia="en-US"/>
        </w:rPr>
        <w:t xml:space="preserve"> más rápido de la galaxia en Millennium Falcon: </w:t>
      </w:r>
      <w:proofErr w:type="spellStart"/>
      <w:r w:rsidRPr="00994DBF">
        <w:rPr>
          <w:rFonts w:asciiTheme="minorHAnsi" w:eastAsiaTheme="minorHAnsi" w:hAnsiTheme="minorHAnsi" w:cstheme="minorHAnsi"/>
          <w:sz w:val="20"/>
          <w:szCs w:val="20"/>
          <w:lang w:eastAsia="en-US"/>
        </w:rPr>
        <w:t>Smuggler's</w:t>
      </w:r>
      <w:proofErr w:type="spellEnd"/>
      <w:r w:rsidRPr="00994DBF">
        <w:rPr>
          <w:rFonts w:asciiTheme="minorHAnsi" w:eastAsiaTheme="minorHAnsi" w:hAnsiTheme="minorHAnsi" w:cstheme="minorHAnsi"/>
          <w:sz w:val="20"/>
          <w:szCs w:val="20"/>
          <w:lang w:eastAsia="en-US"/>
        </w:rPr>
        <w:t xml:space="preserve"> Run o únete a la resistencia y lucha contra la Primera Orden en Star Wars: Rise </w:t>
      </w:r>
      <w:proofErr w:type="spellStart"/>
      <w:r w:rsidRPr="00994DBF">
        <w:rPr>
          <w:rFonts w:asciiTheme="minorHAnsi" w:eastAsiaTheme="minorHAnsi" w:hAnsiTheme="minorHAnsi" w:cstheme="minorHAnsi"/>
          <w:sz w:val="20"/>
          <w:szCs w:val="20"/>
          <w:lang w:eastAsia="en-US"/>
        </w:rPr>
        <w:t>of</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the</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Resistance</w:t>
      </w:r>
      <w:proofErr w:type="spellEnd"/>
      <w:r w:rsidRPr="00994DBF">
        <w:rPr>
          <w:rFonts w:asciiTheme="minorHAnsi" w:eastAsiaTheme="minorHAnsi" w:hAnsiTheme="minorHAnsi" w:cstheme="minorHAnsi"/>
          <w:sz w:val="20"/>
          <w:szCs w:val="20"/>
          <w:lang w:eastAsia="en-US"/>
        </w:rPr>
        <w:t>. Los visitantes se sentirán realmente transportados a otro planeta en la zona más inmersiva de todo Walt Disney World.</w:t>
      </w:r>
    </w:p>
    <w:p w14:paraId="60F2FEFC" w14:textId="77777777" w:rsidR="00994DBF" w:rsidRDefault="00994DBF" w:rsidP="00B6150B">
      <w:pPr>
        <w:spacing w:line="276" w:lineRule="auto"/>
        <w:jc w:val="both"/>
        <w:rPr>
          <w:rFonts w:asciiTheme="minorHAnsi" w:eastAsiaTheme="minorHAnsi" w:hAnsiTheme="minorHAnsi" w:cstheme="minorHAnsi"/>
          <w:sz w:val="20"/>
          <w:szCs w:val="20"/>
          <w:lang w:val="es-PE" w:eastAsia="en-US"/>
        </w:rPr>
      </w:pPr>
    </w:p>
    <w:p w14:paraId="157179B0" w14:textId="77777777" w:rsidR="00994DBF" w:rsidRDefault="00994DBF" w:rsidP="00994DBF">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DISNEY'S ANIMAL KINGDOM THEME PARK</w:t>
      </w:r>
    </w:p>
    <w:p w14:paraId="47E13CD2"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Asia, África, lo submarino y encuentros prehistóricos esperan a los aventureros que viajan a este parque temático. Embárcate en </w:t>
      </w:r>
      <w:proofErr w:type="spellStart"/>
      <w:r w:rsidRPr="00994DBF">
        <w:rPr>
          <w:rFonts w:asciiTheme="minorHAnsi" w:eastAsiaTheme="minorHAnsi" w:hAnsiTheme="minorHAnsi" w:cstheme="minorHAnsi"/>
          <w:sz w:val="20"/>
          <w:szCs w:val="20"/>
          <w:lang w:val="es-ES" w:eastAsia="en-US"/>
        </w:rPr>
        <w:t>Expedition</w:t>
      </w:r>
      <w:proofErr w:type="spellEnd"/>
      <w:r w:rsidRPr="00994DBF">
        <w:rPr>
          <w:rFonts w:asciiTheme="minorHAnsi" w:eastAsiaTheme="minorHAnsi" w:hAnsiTheme="minorHAnsi" w:cstheme="minorHAnsi"/>
          <w:sz w:val="20"/>
          <w:szCs w:val="20"/>
          <w:lang w:val="es-ES" w:eastAsia="en-US"/>
        </w:rPr>
        <w:t xml:space="preserve"> Everest™, una aventura en tren de alta velocidad a gran altitud. Después, toma asiento para dos espectáculos musicales tan grandes como los de Broadway: Buscando a Nemo, el musical (inspirado en "Buscando a Nemo" de </w:t>
      </w:r>
      <w:proofErr w:type="spellStart"/>
      <w:r w:rsidRPr="00994DBF">
        <w:rPr>
          <w:rFonts w:asciiTheme="minorHAnsi" w:eastAsiaTheme="minorHAnsi" w:hAnsiTheme="minorHAnsi" w:cstheme="minorHAnsi"/>
          <w:sz w:val="20"/>
          <w:szCs w:val="20"/>
          <w:lang w:val="es-ES" w:eastAsia="en-US"/>
        </w:rPr>
        <w:t>Disney·Pixar</w:t>
      </w:r>
      <w:proofErr w:type="spellEnd"/>
      <w:r w:rsidRPr="00994DBF">
        <w:rPr>
          <w:rFonts w:asciiTheme="minorHAnsi" w:eastAsiaTheme="minorHAnsi" w:hAnsiTheme="minorHAnsi" w:cstheme="minorHAnsi"/>
          <w:sz w:val="20"/>
          <w:szCs w:val="20"/>
          <w:lang w:val="es-ES" w:eastAsia="en-US"/>
        </w:rPr>
        <w:t xml:space="preserve">) y el Festival del Rey León. A continuación, explora más de 100 acres de sabana africana en Kilimanjaro Safaris. Además, Pandora y Rivers </w:t>
      </w:r>
      <w:proofErr w:type="spellStart"/>
      <w:r w:rsidRPr="00994DBF">
        <w:rPr>
          <w:rFonts w:asciiTheme="minorHAnsi" w:eastAsiaTheme="minorHAnsi" w:hAnsiTheme="minorHAnsi" w:cstheme="minorHAnsi"/>
          <w:sz w:val="20"/>
          <w:szCs w:val="20"/>
          <w:lang w:val="es-ES" w:eastAsia="en-US"/>
        </w:rPr>
        <w:t>of</w:t>
      </w:r>
      <w:proofErr w:type="spellEnd"/>
      <w:r w:rsidRPr="00994DBF">
        <w:rPr>
          <w:rFonts w:asciiTheme="minorHAnsi" w:eastAsiaTheme="minorHAnsi" w:hAnsiTheme="minorHAnsi" w:cstheme="minorHAnsi"/>
          <w:sz w:val="20"/>
          <w:szCs w:val="20"/>
          <w:lang w:val="es-ES" w:eastAsia="en-US"/>
        </w:rPr>
        <w:t xml:space="preserve"> Light, una celebración nocturna inmersiva de la belleza de la naturaleza, con artistas animados, música espectacular y efectos especiales innovadores. Viaja a un mundo lejano donde las montañas flotantes desafían la gravedad. Donde la naturaleza cobra vida con un brillante resplandor bioluminiscente y fluyen ríos místicos. Donde puedes volar a lomos de una </w:t>
      </w:r>
      <w:proofErr w:type="spellStart"/>
      <w:r w:rsidRPr="00994DBF">
        <w:rPr>
          <w:rFonts w:asciiTheme="minorHAnsi" w:eastAsiaTheme="minorHAnsi" w:hAnsiTheme="minorHAnsi" w:cstheme="minorHAnsi"/>
          <w:sz w:val="20"/>
          <w:szCs w:val="20"/>
          <w:lang w:val="es-ES" w:eastAsia="en-US"/>
        </w:rPr>
        <w:t>banshee</w:t>
      </w:r>
      <w:proofErr w:type="spellEnd"/>
      <w:r w:rsidRPr="00994DBF">
        <w:rPr>
          <w:rFonts w:asciiTheme="minorHAnsi" w:eastAsiaTheme="minorHAnsi" w:hAnsiTheme="minorHAnsi" w:cstheme="minorHAnsi"/>
          <w:sz w:val="20"/>
          <w:szCs w:val="20"/>
          <w:lang w:val="es-ES" w:eastAsia="en-US"/>
        </w:rPr>
        <w:t xml:space="preserve"> de montaña y sentirla respirar debajo de ti. Bienvenido a Pandora, el mundo de Avatar.</w:t>
      </w:r>
    </w:p>
    <w:p w14:paraId="31D306E1" w14:textId="314F3CEE" w:rsidR="00994DBF" w:rsidRDefault="00994DBF" w:rsidP="00994DBF">
      <w:pPr>
        <w:spacing w:line="276" w:lineRule="auto"/>
        <w:jc w:val="both"/>
        <w:rPr>
          <w:rFonts w:asciiTheme="minorHAnsi" w:eastAsiaTheme="minorHAnsi" w:hAnsiTheme="minorHAnsi" w:cstheme="minorHAnsi"/>
          <w:sz w:val="20"/>
          <w:szCs w:val="20"/>
          <w:lang w:val="es-PE" w:eastAsia="en-US"/>
        </w:rPr>
      </w:pPr>
    </w:p>
    <w:p w14:paraId="70D86402"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Todos los boletos y opciones no son transferibles y excluyen actividades/eventos con precios por separado.</w:t>
      </w:r>
    </w:p>
    <w:p w14:paraId="38819F0E"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p>
    <w:p w14:paraId="5FBFBF84"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Star Tours es una marca registrada de Disney/Lucasfilm, Ltd.</w:t>
      </w:r>
    </w:p>
    <w:p w14:paraId="5A23063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The Twilight Zone® es una marca registrada de CBS, Inc. y se utiliza de conformidad con una licencia de CBS, Inc.</w:t>
      </w:r>
    </w:p>
    <w:p w14:paraId="0CB24EF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***Parques acuáticos sujetos a cierres estacionales y climáticos.</w:t>
      </w:r>
    </w:p>
    <w:p w14:paraId="2F8C0B2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Parques acuáticos solo incluidos con la opción Park Hopper Plus</w:t>
      </w:r>
    </w:p>
    <w:p w14:paraId="52A8E17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©Disney</w:t>
      </w:r>
    </w:p>
    <w:p w14:paraId="5124B301"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Para acceder a un Parque Temático, se requiere una entrada válida y una reserva para el mismo Parque Temático en la misma fecha. Debe hacer una reserva por separado para cada fecha que planee visitar, incluso con una entrada de varios días en cada Parque Temático al que desee asistir. Antes de su compra, se le presentará un </w:t>
      </w:r>
      <w:r w:rsidRPr="00994DBF">
        <w:rPr>
          <w:rFonts w:asciiTheme="minorHAnsi" w:eastAsiaTheme="minorHAnsi" w:hAnsiTheme="minorHAnsi" w:cstheme="minorHAnsi"/>
          <w:b/>
          <w:bCs/>
          <w:sz w:val="20"/>
          <w:szCs w:val="20"/>
          <w:lang w:val="es-ES" w:eastAsia="en-US"/>
        </w:rPr>
        <w:t>calendario de disponibilidad que es solo orientativo y puede no representar la capacidad y la disponibilidad</w:t>
      </w:r>
      <w:r w:rsidRPr="00994DBF">
        <w:rPr>
          <w:rFonts w:asciiTheme="minorHAnsi" w:eastAsiaTheme="minorHAnsi" w:hAnsiTheme="minorHAnsi" w:cstheme="minorHAnsi"/>
          <w:sz w:val="20"/>
          <w:szCs w:val="20"/>
          <w:lang w:val="es-ES" w:eastAsia="en-US"/>
        </w:rPr>
        <w:t xml:space="preserve"> en el momento de reservar su asistencia al Parque Temático. Después de su compra y de recibir su número de referencia de reserva, tendrá acceso al sistema de reservas de Disney Park Pass para reservar su(s) fecha(s) de asistencia en el Parque Temático de su elección. </w:t>
      </w:r>
      <w:r w:rsidRPr="00994DBF">
        <w:rPr>
          <w:rFonts w:asciiTheme="minorHAnsi" w:eastAsiaTheme="minorHAnsi" w:hAnsiTheme="minorHAnsi" w:cstheme="minorHAnsi"/>
          <w:b/>
          <w:bCs/>
          <w:sz w:val="20"/>
          <w:szCs w:val="20"/>
          <w:lang w:val="es-ES" w:eastAsia="en-US"/>
        </w:rPr>
        <w:t>Los Parques Temáticos abren con capacidad limitada, las reservas están sujetas a disponibilidad y no están garantizadas hasta que sean válidas.</w:t>
      </w:r>
      <w:r w:rsidRPr="00994DBF">
        <w:rPr>
          <w:rFonts w:asciiTheme="minorHAnsi" w:eastAsiaTheme="minorHAnsi" w:hAnsiTheme="minorHAnsi" w:cstheme="minorHAnsi"/>
          <w:sz w:val="20"/>
          <w:szCs w:val="20"/>
          <w:lang w:val="es-ES" w:eastAsia="en-US"/>
        </w:rPr>
        <w:t xml:space="preserve"> Le recomendamos que haga su reserva para el Parque Temático tan pronto como esté disponible después de su compra. </w:t>
      </w:r>
      <w:r w:rsidRPr="00994DBF">
        <w:rPr>
          <w:rFonts w:asciiTheme="minorHAnsi" w:eastAsiaTheme="minorHAnsi" w:hAnsiTheme="minorHAnsi" w:cstheme="minorHAnsi"/>
          <w:b/>
          <w:bCs/>
          <w:sz w:val="20"/>
          <w:szCs w:val="20"/>
          <w:lang w:val="es-ES" w:eastAsia="en-US"/>
        </w:rPr>
        <w:t>Al comprar su(s) Entrada(s) o Paquete, usted reconoce y confirma que comprende y acepta completamente el riesgo de que las franjas horarias de reserva sean limitadas o no estén disponibles en el Sistema Disney Park Pass después de su compra, incluso si en el Calendario de Disponibilidad indicativo dichas fechas de asistencia aparecían previamente como disponibles.</w:t>
      </w:r>
    </w:p>
    <w:p w14:paraId="0A6C5821" w14:textId="77777777" w:rsidR="00994DBF" w:rsidRDefault="00994DBF" w:rsidP="00994DBF">
      <w:pPr>
        <w:spacing w:line="276" w:lineRule="auto"/>
        <w:jc w:val="both"/>
        <w:rPr>
          <w:rFonts w:asciiTheme="minorHAnsi" w:eastAsiaTheme="minorHAnsi" w:hAnsiTheme="minorHAnsi" w:cstheme="minorHAnsi"/>
          <w:sz w:val="20"/>
          <w:szCs w:val="20"/>
          <w:lang w:val="es-PE" w:eastAsia="en-US"/>
        </w:rPr>
      </w:pPr>
    </w:p>
    <w:p w14:paraId="3A53EDBF" w14:textId="77777777" w:rsidR="00994DBF" w:rsidRPr="00994DBF" w:rsidRDefault="00994DBF" w:rsidP="00994DBF">
      <w:pPr>
        <w:spacing w:line="276" w:lineRule="auto"/>
        <w:jc w:val="both"/>
        <w:rPr>
          <w:rFonts w:asciiTheme="minorHAnsi" w:eastAsiaTheme="minorHAnsi" w:hAnsiTheme="minorHAnsi" w:cstheme="minorHAnsi"/>
          <w:b/>
          <w:bCs/>
          <w:sz w:val="20"/>
          <w:szCs w:val="20"/>
          <w:lang w:val="es-ES" w:eastAsia="en-US"/>
        </w:rPr>
      </w:pPr>
      <w:r w:rsidRPr="00994DBF">
        <w:rPr>
          <w:rFonts w:asciiTheme="minorHAnsi" w:eastAsiaTheme="minorHAnsi" w:hAnsiTheme="minorHAnsi" w:cstheme="minorHAnsi"/>
          <w:b/>
          <w:bCs/>
          <w:sz w:val="20"/>
          <w:szCs w:val="20"/>
          <w:lang w:val="es-ES" w:eastAsia="en-US"/>
        </w:rPr>
        <w:t>Acerca de este tour</w:t>
      </w:r>
    </w:p>
    <w:p w14:paraId="40D480E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NUEVO PROCESO para visitar los parques temáticos de Walt Disney World; SE REQUIEREN RESERVAS DE ACCESO.</w:t>
      </w:r>
    </w:p>
    <w:p w14:paraId="666CA1A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Visita el sitio web de Disney </w:t>
      </w:r>
      <w:hyperlink r:id="rId8" w:tgtFrame="_blank" w:history="1">
        <w:r w:rsidRPr="00994DBF">
          <w:rPr>
            <w:rStyle w:val="Hipervnculo"/>
            <w:rFonts w:asciiTheme="minorHAnsi" w:eastAsiaTheme="minorHAnsi" w:hAnsiTheme="minorHAnsi" w:cstheme="minorHAnsi"/>
            <w:b/>
            <w:bCs/>
            <w:sz w:val="20"/>
            <w:szCs w:val="20"/>
            <w:lang w:val="es-ES" w:eastAsia="en-US"/>
          </w:rPr>
          <w:t>"Información importante antes de ir"</w:t>
        </w:r>
      </w:hyperlink>
      <w:r w:rsidRPr="00994DBF">
        <w:rPr>
          <w:rFonts w:asciiTheme="minorHAnsi" w:eastAsiaTheme="minorHAnsi" w:hAnsiTheme="minorHAnsi" w:cstheme="minorHAnsi"/>
          <w:sz w:val="20"/>
          <w:szCs w:val="20"/>
          <w:lang w:val="es-ES" w:eastAsia="en-US"/>
        </w:rPr>
        <w:t xml:space="preserve"> (qué debes saber antes de ir) para familiarizarte con las nuevas medidas de seguridad mejoradas y obtener información actualizada sobre </w:t>
      </w:r>
      <w:r w:rsidRPr="00994DBF">
        <w:rPr>
          <w:rFonts w:asciiTheme="minorHAnsi" w:eastAsiaTheme="minorHAnsi" w:hAnsiTheme="minorHAnsi" w:cstheme="minorHAnsi"/>
          <w:sz w:val="20"/>
          <w:szCs w:val="20"/>
          <w:lang w:val="es-ES" w:eastAsia="en-US"/>
        </w:rPr>
        <w:lastRenderedPageBreak/>
        <w:t>las opciones disponibles actualmente en Walt Disney World. Reserva tus entradas y recoge tu número de confirmación de Disney, que se encuentra en tu cupón.</w:t>
      </w:r>
    </w:p>
    <w:p w14:paraId="708307E4"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Con estas opciones de entradas, el huésped no necesita hacer una reserva en el parque.</w:t>
      </w:r>
    </w:p>
    <w:p w14:paraId="46AF8D5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Walt Disney World Resort opera un sistema de boletos sin cupones, que requiere que los clientes presenten un Número de Confirmación de Boleto oficial de Disney para recoger los boletos reservados con antelación. Los boletos estarán disponibles para recoger a su llegada a Walt Disney World Resort presentando el Número de Confirmación de Boleto de Disney junto con una identificación oficial con foto válida en uno de los siguientes puntos de venta de boletos: Epcot,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Hollywood </w:t>
      </w:r>
      <w:proofErr w:type="spellStart"/>
      <w:r w:rsidRPr="00994DBF">
        <w:rPr>
          <w:rFonts w:asciiTheme="minorHAnsi" w:eastAsiaTheme="minorHAnsi" w:hAnsiTheme="minorHAnsi" w:cstheme="minorHAnsi"/>
          <w:sz w:val="20"/>
          <w:szCs w:val="20"/>
          <w:lang w:val="es-ES" w:eastAsia="en-US"/>
        </w:rPr>
        <w:t>Studios</w:t>
      </w:r>
      <w:proofErr w:type="spellEnd"/>
      <w:r w:rsidRPr="00994DBF">
        <w:rPr>
          <w:rFonts w:asciiTheme="minorHAnsi" w:eastAsiaTheme="minorHAnsi" w:hAnsiTheme="minorHAnsi" w:cstheme="minorHAnsi"/>
          <w:sz w:val="20"/>
          <w:szCs w:val="20"/>
          <w:lang w:val="es-ES" w:eastAsia="en-US"/>
        </w:rPr>
        <w:t xml:space="preserve">, el Parque Temático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Animal Kingdom o el Centro de Boletos y Transporte del Parque Magic Kingdom.</w:t>
      </w:r>
    </w:p>
    <w:p w14:paraId="705DE8C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Recuerde que los planes de comidas y experiencias que resulten en reuniones de grupos grandes o sean experiencias de “alto contacto”, como encuentros con personajes, están suspendidos temporalmente hasta nuevo aviso.</w:t>
      </w:r>
    </w:p>
    <w:p w14:paraId="12B0F975"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Walt Disney World Resort es el lugar donde la diversión reina y los sueños se hacen realidad a diario gracias a sus cuatro parques temáticos, dos parques acuáticos y Disney Springs, donde encontrarás una fantástica zona comercial con opciones de entretenimiento inimaginables, boutiques, tiendas Disney y una amplia variedad de restaurantes para disfrutar de deliciosos platillos. Vive la magia al máximo con cualquiera de las entradas de Walt Disney World.</w:t>
      </w:r>
    </w:p>
    <w:p w14:paraId="0EFD303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El boleto base para parques temáticos de Disney ofrece admisión a uno de los siguientes parques temáticos por cada día del boleto:</w:t>
      </w:r>
    </w:p>
    <w:p w14:paraId="3BDB2F6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Parque Reino Mágico</w:t>
      </w:r>
    </w:p>
    <w:p w14:paraId="62B6D94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EPCOT</w:t>
      </w:r>
    </w:p>
    <w:p w14:paraId="1BBBA9CE"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Estudios de Hollywood de Disney</w:t>
      </w:r>
    </w:p>
    <w:p w14:paraId="096E123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Parque temático Disney' Animal Kingdom</w:t>
      </w:r>
    </w:p>
    <w:p w14:paraId="2630497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El Boleto Base para Parques Temáticos de Disney está disponible para 1, 2, 3, 4, 5, 6, 7, 8, 9 o 10 días de acceso a uno de los Parques por cada día del boleto.</w:t>
      </w:r>
    </w:p>
    <w:p w14:paraId="6F2A6C7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Las entradas se cobran por fecha de visita y deben usarse durante un período específico. No se permite la entrada antes ni después de la fecha de inicio de la entrada. Es muy importante comprar la entrada según la fecha de inicio prevista.</w:t>
      </w:r>
    </w:p>
    <w:p w14:paraId="472AA695"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Los boletos son válidos por la cantidad de días seleccionados para su uso durante un período de tiempo como se muestra, desde e incluyendo la fecha del servicio;</w:t>
      </w:r>
    </w:p>
    <w:p w14:paraId="683B790C"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1 día válido para la fecha de compra</w:t>
      </w:r>
    </w:p>
    <w:p w14:paraId="4C9FA59D"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2 días para usar durante 4 días</w:t>
      </w:r>
    </w:p>
    <w:p w14:paraId="23A1533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3 días para usar durante 5 días</w:t>
      </w:r>
    </w:p>
    <w:p w14:paraId="7F028DB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4 días para usar durante 7 días</w:t>
      </w:r>
    </w:p>
    <w:p w14:paraId="29AC4FA3"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Ejemplo:</w:t>
      </w:r>
    </w:p>
    <w:p w14:paraId="5277D8A3"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Boleto base de 3 días para el parque temático, cuya primera visita está prevista para el 29 de octubre.</w:t>
      </w:r>
    </w:p>
    <w:p w14:paraId="5ABEB67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Permite 3 días de admisión a uno de los siguientes parques temáticos, Magic Kingdom Park®, Epcot®,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Hollywood </w:t>
      </w:r>
      <w:proofErr w:type="spellStart"/>
      <w:r w:rsidRPr="00994DBF">
        <w:rPr>
          <w:rFonts w:asciiTheme="minorHAnsi" w:eastAsiaTheme="minorHAnsi" w:hAnsiTheme="minorHAnsi" w:cstheme="minorHAnsi"/>
          <w:sz w:val="20"/>
          <w:szCs w:val="20"/>
          <w:lang w:val="es-ES" w:eastAsia="en-US"/>
        </w:rPr>
        <w:t>Studios</w:t>
      </w:r>
      <w:proofErr w:type="spellEnd"/>
      <w:r w:rsidRPr="00994DBF">
        <w:rPr>
          <w:rFonts w:asciiTheme="minorHAnsi" w:eastAsiaTheme="minorHAnsi" w:hAnsiTheme="minorHAnsi" w:cstheme="minorHAnsi"/>
          <w:sz w:val="20"/>
          <w:szCs w:val="20"/>
          <w:lang w:val="es-ES" w:eastAsia="en-US"/>
        </w:rPr>
        <w:t xml:space="preserve">®,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Animal Kingdom® </w:t>
      </w:r>
      <w:proofErr w:type="spellStart"/>
      <w:r w:rsidRPr="00994DBF">
        <w:rPr>
          <w:rFonts w:asciiTheme="minorHAnsi" w:eastAsiaTheme="minorHAnsi" w:hAnsiTheme="minorHAnsi" w:cstheme="minorHAnsi"/>
          <w:sz w:val="20"/>
          <w:szCs w:val="20"/>
          <w:lang w:val="es-ES" w:eastAsia="en-US"/>
        </w:rPr>
        <w:t>Theme</w:t>
      </w:r>
      <w:proofErr w:type="spellEnd"/>
      <w:r w:rsidRPr="00994DBF">
        <w:rPr>
          <w:rFonts w:asciiTheme="minorHAnsi" w:eastAsiaTheme="minorHAnsi" w:hAnsiTheme="minorHAnsi" w:cstheme="minorHAnsi"/>
          <w:sz w:val="20"/>
          <w:szCs w:val="20"/>
          <w:lang w:val="es-ES" w:eastAsia="en-US"/>
        </w:rPr>
        <w:t xml:space="preserve"> Park por cada día del boleto entre el 29 de octubre y el 2 de noviembre inclusive, por un total de 5 días.</w:t>
      </w:r>
    </w:p>
    <w:p w14:paraId="6169BCA1"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p>
    <w:p w14:paraId="30765371"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28 de octubre </w:t>
      </w:r>
      <w:r w:rsidRPr="00994DBF">
        <w:rPr>
          <w:rFonts w:ascii="Segoe UI Symbol" w:eastAsiaTheme="minorHAnsi" w:hAnsi="Segoe UI Symbol" w:cs="Segoe UI Symbol"/>
          <w:sz w:val="20"/>
          <w:szCs w:val="20"/>
          <w:lang w:val="es-ES" w:eastAsia="en-US"/>
        </w:rPr>
        <w:t>✘</w:t>
      </w:r>
    </w:p>
    <w:p w14:paraId="466BDF8E"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29 de octubre </w:t>
      </w:r>
      <w:r w:rsidRPr="00994DBF">
        <w:rPr>
          <w:rFonts w:ascii="Segoe UI Symbol" w:eastAsiaTheme="minorHAnsi" w:hAnsi="Segoe UI Symbol" w:cs="Segoe UI Symbol"/>
          <w:sz w:val="20"/>
          <w:szCs w:val="20"/>
          <w:lang w:val="es-ES" w:eastAsia="en-US"/>
        </w:rPr>
        <w:t>✔</w:t>
      </w:r>
    </w:p>
    <w:p w14:paraId="336C2BB2"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30 de octubre </w:t>
      </w:r>
      <w:r w:rsidRPr="00994DBF">
        <w:rPr>
          <w:rFonts w:ascii="Segoe UI Symbol" w:eastAsiaTheme="minorHAnsi" w:hAnsi="Segoe UI Symbol" w:cs="Segoe UI Symbol"/>
          <w:sz w:val="20"/>
          <w:szCs w:val="20"/>
          <w:lang w:val="es-ES" w:eastAsia="en-US"/>
        </w:rPr>
        <w:t>✔</w:t>
      </w:r>
    </w:p>
    <w:p w14:paraId="57D50EB9"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31 de octubre </w:t>
      </w:r>
      <w:r w:rsidRPr="00994DBF">
        <w:rPr>
          <w:rFonts w:ascii="Segoe UI Symbol" w:eastAsiaTheme="minorHAnsi" w:hAnsi="Segoe UI Symbol" w:cs="Segoe UI Symbol"/>
          <w:sz w:val="20"/>
          <w:szCs w:val="20"/>
          <w:lang w:val="es-ES" w:eastAsia="en-US"/>
        </w:rPr>
        <w:t>✔</w:t>
      </w:r>
    </w:p>
    <w:p w14:paraId="23A2BED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1 de noviembre </w:t>
      </w:r>
      <w:r w:rsidRPr="00994DBF">
        <w:rPr>
          <w:rFonts w:ascii="Segoe UI Symbol" w:eastAsiaTheme="minorHAnsi" w:hAnsi="Segoe UI Symbol" w:cs="Segoe UI Symbol"/>
          <w:sz w:val="20"/>
          <w:szCs w:val="20"/>
          <w:lang w:val="es-ES" w:eastAsia="en-US"/>
        </w:rPr>
        <w:t>✔</w:t>
      </w:r>
    </w:p>
    <w:p w14:paraId="35807D66"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2 de noviembre </w:t>
      </w:r>
      <w:r w:rsidRPr="00994DBF">
        <w:rPr>
          <w:rFonts w:ascii="Segoe UI Symbol" w:eastAsiaTheme="minorHAnsi" w:hAnsi="Segoe UI Symbol" w:cs="Segoe UI Symbol"/>
          <w:sz w:val="20"/>
          <w:szCs w:val="20"/>
          <w:lang w:val="es-ES" w:eastAsia="en-US"/>
        </w:rPr>
        <w:t>✔</w:t>
      </w:r>
    </w:p>
    <w:p w14:paraId="1D57817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3 de noviembre </w:t>
      </w:r>
      <w:r w:rsidRPr="00994DBF">
        <w:rPr>
          <w:rFonts w:ascii="Segoe UI Symbol" w:eastAsiaTheme="minorHAnsi" w:hAnsi="Segoe UI Symbol" w:cs="Segoe UI Symbol"/>
          <w:sz w:val="20"/>
          <w:szCs w:val="20"/>
          <w:lang w:val="es-ES" w:eastAsia="en-US"/>
        </w:rPr>
        <w:t>✘</w:t>
      </w:r>
    </w:p>
    <w:p w14:paraId="7A78F5D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Este boleto NO incluye Lightning Lane Multi Pass</w:t>
      </w:r>
    </w:p>
    <w:p w14:paraId="4CCBFCF5" w14:textId="77777777" w:rsidR="00994DBF" w:rsidRPr="00B6150B" w:rsidRDefault="00994DBF" w:rsidP="00994DBF">
      <w:pPr>
        <w:spacing w:line="276" w:lineRule="auto"/>
        <w:jc w:val="both"/>
        <w:rPr>
          <w:rFonts w:asciiTheme="minorHAnsi" w:eastAsiaTheme="minorHAnsi" w:hAnsiTheme="minorHAnsi" w:cstheme="minorHAnsi"/>
          <w:sz w:val="20"/>
          <w:szCs w:val="20"/>
          <w:lang w:val="es-PE" w:eastAsia="en-US"/>
        </w:rPr>
      </w:pPr>
    </w:p>
    <w:p w14:paraId="2BA570C0" w14:textId="54B0D309" w:rsidR="00337CD0" w:rsidRPr="00A244E7" w:rsidRDefault="00A244E7" w:rsidP="00337CD0">
      <w:pPr>
        <w:spacing w:line="276" w:lineRule="auto"/>
        <w:jc w:val="both"/>
        <w:rPr>
          <w:rFonts w:asciiTheme="minorHAnsi" w:eastAsiaTheme="minorHAnsi" w:hAnsiTheme="minorHAnsi" w:cstheme="minorHAnsi"/>
          <w:b/>
          <w:bCs/>
          <w:sz w:val="20"/>
          <w:szCs w:val="20"/>
          <w:lang w:val="es-PE" w:eastAsia="en-US"/>
        </w:rPr>
      </w:pPr>
      <w:r w:rsidRPr="00A244E7">
        <w:rPr>
          <w:rFonts w:asciiTheme="minorHAnsi" w:eastAsiaTheme="minorHAnsi" w:hAnsiTheme="minorHAnsi" w:cstheme="minorHAnsi"/>
          <w:b/>
          <w:bCs/>
          <w:sz w:val="20"/>
          <w:szCs w:val="20"/>
          <w:lang w:val="es-PE" w:eastAsia="en-US"/>
        </w:rPr>
        <w:t>ENTRADA KENNEDY SPACE CENTER</w:t>
      </w:r>
    </w:p>
    <w:p w14:paraId="1630172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lastRenderedPageBreak/>
        <w:t xml:space="preserve">Entradas </w:t>
      </w:r>
    </w:p>
    <w:p w14:paraId="4DF5C8E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Destacamos</w:t>
      </w:r>
    </w:p>
    <w:p w14:paraId="33D5E872" w14:textId="77777777" w:rsidR="00A244E7" w:rsidRPr="00A244E7" w:rsidRDefault="00A244E7" w:rsidP="00A244E7">
      <w:pPr>
        <w:pStyle w:val="Prrafodelista"/>
        <w:numPr>
          <w:ilvl w:val="0"/>
          <w:numId w:val="15"/>
        </w:num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¡Diversión para todos! Atracciones, películas, simuladores, paseos en autobús…   </w:t>
      </w:r>
      <w:r w:rsidRPr="00A244E7">
        <w:rPr>
          <w:rFonts w:asciiTheme="minorHAnsi" w:eastAsiaTheme="minorHAnsi" w:hAnsiTheme="minorHAnsi" w:cstheme="minorHAnsi"/>
          <w:sz w:val="20"/>
          <w:szCs w:val="20"/>
          <w:lang w:val="es-PE" w:eastAsia="en-US"/>
        </w:rPr>
        <w:tab/>
      </w:r>
    </w:p>
    <w:p w14:paraId="47F2CAA4" w14:textId="77777777" w:rsidR="00A244E7" w:rsidRPr="00A244E7" w:rsidRDefault="00A244E7" w:rsidP="00A244E7">
      <w:pPr>
        <w:pStyle w:val="Prrafodelista"/>
        <w:numPr>
          <w:ilvl w:val="0"/>
          <w:numId w:val="15"/>
        </w:num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Sorpréndete con exposiciones y artefactos mágicos</w:t>
      </w:r>
    </w:p>
    <w:p w14:paraId="692A130C" w14:textId="62F0B8EA" w:rsidR="00A244E7" w:rsidRPr="00A244E7" w:rsidRDefault="00A244E7" w:rsidP="00A244E7">
      <w:pPr>
        <w:pStyle w:val="Prrafodelista"/>
        <w:numPr>
          <w:ilvl w:val="0"/>
          <w:numId w:val="15"/>
        </w:num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Simuladores que te permiten experimentar los sonidos, sensaciones y vistas de un lanzamiento de transbordador espacial </w:t>
      </w:r>
    </w:p>
    <w:p w14:paraId="0E29A33B" w14:textId="1A31B298"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Ubicación</w:t>
      </w:r>
    </w:p>
    <w:p w14:paraId="6E67C92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Puntos de salida</w:t>
      </w:r>
    </w:p>
    <w:p w14:paraId="1E9DACC6"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A. SR 405, 32899, Titusville, Estados Unidos</w:t>
      </w:r>
    </w:p>
    <w:p w14:paraId="21F9F149"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Puntos de retorno</w:t>
      </w:r>
    </w:p>
    <w:p w14:paraId="0CAA50B2" w14:textId="126079EA"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roofErr w:type="spellStart"/>
      <w:r w:rsidRPr="00A244E7">
        <w:rPr>
          <w:rFonts w:asciiTheme="minorHAnsi" w:eastAsiaTheme="minorHAnsi" w:hAnsiTheme="minorHAnsi" w:cstheme="minorHAnsi"/>
          <w:sz w:val="20"/>
          <w:szCs w:val="20"/>
          <w:lang w:val="es-PE" w:eastAsia="en-US"/>
        </w:rPr>
        <w:t>Same</w:t>
      </w:r>
      <w:proofErr w:type="spellEnd"/>
      <w:r w:rsidRPr="00A244E7">
        <w:rPr>
          <w:rFonts w:asciiTheme="minorHAnsi" w:eastAsiaTheme="minorHAnsi" w:hAnsiTheme="minorHAnsi" w:cstheme="minorHAnsi"/>
          <w:sz w:val="20"/>
          <w:szCs w:val="20"/>
          <w:lang w:val="es-PE" w:eastAsia="en-US"/>
        </w:rPr>
        <w:t xml:space="preserve"> as </w:t>
      </w:r>
      <w:proofErr w:type="spellStart"/>
      <w:r w:rsidRPr="00A244E7">
        <w:rPr>
          <w:rFonts w:asciiTheme="minorHAnsi" w:eastAsiaTheme="minorHAnsi" w:hAnsiTheme="minorHAnsi" w:cstheme="minorHAnsi"/>
          <w:sz w:val="20"/>
          <w:szCs w:val="20"/>
          <w:lang w:val="es-PE" w:eastAsia="en-US"/>
        </w:rPr>
        <w:t>Starting</w:t>
      </w:r>
      <w:proofErr w:type="spellEnd"/>
      <w:r w:rsidRPr="00A244E7">
        <w:rPr>
          <w:rFonts w:asciiTheme="minorHAnsi" w:eastAsiaTheme="minorHAnsi" w:hAnsiTheme="minorHAnsi" w:cstheme="minorHAnsi"/>
          <w:sz w:val="20"/>
          <w:szCs w:val="20"/>
          <w:lang w:val="es-PE" w:eastAsia="en-US"/>
        </w:rPr>
        <w:t xml:space="preserve"> Point</w:t>
      </w:r>
    </w:p>
    <w:p w14:paraId="1E5A03BB" w14:textId="77777777" w:rsidR="00A244E7" w:rsidRDefault="00A244E7" w:rsidP="00A244E7">
      <w:pPr>
        <w:spacing w:line="276" w:lineRule="auto"/>
        <w:jc w:val="both"/>
        <w:rPr>
          <w:rFonts w:asciiTheme="minorHAnsi" w:eastAsiaTheme="minorHAnsi" w:hAnsiTheme="minorHAnsi" w:cstheme="minorHAnsi"/>
          <w:sz w:val="20"/>
          <w:szCs w:val="20"/>
          <w:lang w:val="es-PE" w:eastAsia="en-US"/>
        </w:rPr>
      </w:pPr>
    </w:p>
    <w:p w14:paraId="7CE6619A" w14:textId="23F237F9"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Sobre el recorrido</w:t>
      </w:r>
    </w:p>
    <w:p w14:paraId="2D3B3FD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¡Pasa un emocionante día en el Centro espacial de la NASA John F. Kennedy! Déjate inspirar por impresionantes atracciones, películas 3D, simuladores y mucho más.</w:t>
      </w:r>
    </w:p>
    <w:p w14:paraId="550CEE5A"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¡No renuncies a un día emocionante, divertido y educativo! Bienvenido al Centro John F. Kennedy de la NASA, nuestra puerta nacional para explorar, descubrir y entender nuestro universo. Sin duda, ¡una experiencia de otro mundo!</w:t>
      </w:r>
    </w:p>
    <w:p w14:paraId="40312281"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El centro espacial nació en 1962 y su nombre rinde homenaje al presidente Kennedy, asesinado en 1963. Desde entonces ha sido un escenario de diversión y emociones para todos. El Centro de Visitantes ofrece de todo: desde artefactos de la vida real a fascinantes exposiciones, pasando por atracciones de la historia y futuro de los vuelos espaciales humanos y robóticos.</w:t>
      </w:r>
    </w:p>
    <w:p w14:paraId="466E7DAB"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¡Se trata de algo más que un simple museo! Más interactivo, más inspirador que un centro científico, más educativo y auténtico que un parque temático; ¡no hay nada igual en este mundo! El Centro de Visitantes del Centro Espacial Kennedy ofrece una mezcla de emocionantes simuladores, impresionantes atracciones, tours entre bastidores, exposiciones interactivas, espectaculares películas en 3D, oportunidades de observación de lanzamiento de cohetes y mucho más.</w:t>
      </w:r>
    </w:p>
    <w:p w14:paraId="4EFFD67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El Centro de Visitantes del Centro Espacial Kennedy incluye películas en formato IMAX y todas las exposiciones y espectáculos.</w:t>
      </w:r>
    </w:p>
    <w:p w14:paraId="47D45965"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38764551"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¡Hay algo para todos! Vive junto a tu familia algunos de los más grandes avances del pasado, presente y futuro.</w:t>
      </w:r>
    </w:p>
    <w:p w14:paraId="4A8E8C7A"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Idiomas</w:t>
      </w:r>
    </w:p>
    <w:p w14:paraId="59B00234"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Inglés.</w:t>
      </w:r>
    </w:p>
    <w:p w14:paraId="6018B629"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Otros</w:t>
      </w:r>
    </w:p>
    <w:p w14:paraId="4044A164" w14:textId="7E4DE037" w:rsid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En caso de que esté previsto un lanzamiento, las instalaciones del Kennedy Space Center permanecerán cerradas al público. Por favor, accede a la web del Kennedy Space Center para consultar los horarios de apertura.</w:t>
      </w:r>
    </w:p>
    <w:p w14:paraId="0C9FA288" w14:textId="3DEF0DCF" w:rsidR="00A244E7" w:rsidRDefault="00A244E7" w:rsidP="00A244E7">
      <w:pPr>
        <w:spacing w:line="276" w:lineRule="auto"/>
        <w:jc w:val="both"/>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t>No incluye traslados.</w:t>
      </w:r>
    </w:p>
    <w:p w14:paraId="55ADAA8D" w14:textId="77777777" w:rsidR="00A244E7" w:rsidRPr="00337CD0" w:rsidRDefault="00A244E7" w:rsidP="00337CD0">
      <w:pPr>
        <w:spacing w:line="276" w:lineRule="auto"/>
        <w:jc w:val="both"/>
        <w:rPr>
          <w:rFonts w:asciiTheme="minorHAnsi" w:eastAsiaTheme="minorHAnsi" w:hAnsiTheme="minorHAnsi" w:cstheme="minorHAnsi"/>
          <w:sz w:val="20"/>
          <w:szCs w:val="20"/>
          <w:lang w:val="es-PE" w:eastAsia="en-US"/>
        </w:rPr>
      </w:pPr>
    </w:p>
    <w:p w14:paraId="68D581FF" w14:textId="7B6EA375" w:rsidR="00337CD0" w:rsidRPr="00337CD0" w:rsidRDefault="00A244E7" w:rsidP="00337CD0">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b/>
          <w:bCs/>
          <w:sz w:val="20"/>
          <w:szCs w:val="20"/>
          <w:lang w:val="es-PE" w:eastAsia="en-US"/>
        </w:rPr>
        <w:t>LEGOLAND FLORIDA RESORT</w:t>
      </w:r>
      <w:r w:rsidRPr="00337CD0">
        <w:rPr>
          <w:rFonts w:asciiTheme="minorHAnsi" w:eastAsiaTheme="minorHAnsi" w:hAnsiTheme="minorHAnsi" w:cstheme="minorHAnsi"/>
          <w:sz w:val="20"/>
          <w:szCs w:val="20"/>
          <w:lang w:val="es-PE" w:eastAsia="en-US"/>
        </w:rPr>
        <w:t xml:space="preserve"> </w:t>
      </w:r>
    </w:p>
    <w:p w14:paraId="0CA9D564"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Los boletos de entrada son válidos para la entrada de un día a LEGOLAND ® Balneario Florida. Lea atentamente los términos y condiciones de los boletos individuales y las ofertas de compra. Para boletos de fecha específica, revise la fecha elegida. Una vez comprado, el boleto es válido como se indica en el cupón o boleto electrónico. Tiene tiempo limitado para usar el boleto, tenga en cuenta la fecha de vencimiento. Este boleto no se puede usar junto con ninguna otra oferta, promoción de descuento, programa de recompensas, oferta con todo incluido, evento exclusivo o concierto. Se advierte a los huéspedes que es posible que no todas las atracciones estén operativas el día de su visita. Es posible que se apliquen restricciones de altura, edad y peso en algunos viajes. Algunas atracciones requerirán que los pasajeros que no cumplan con el requisito de estatura mínima estén acompañados por un adulto mayor </w:t>
      </w:r>
      <w:r w:rsidRPr="00A244E7">
        <w:rPr>
          <w:rFonts w:asciiTheme="minorHAnsi" w:eastAsiaTheme="minorHAnsi" w:hAnsiTheme="minorHAnsi" w:cstheme="minorHAnsi"/>
          <w:sz w:val="20"/>
          <w:szCs w:val="20"/>
          <w:lang w:val="es-PE" w:eastAsia="en-US"/>
        </w:rPr>
        <w:lastRenderedPageBreak/>
        <w:t xml:space="preserve">de 16 años. Los niños menores de 14 años deben estar acompañados por un adulto en todo </w:t>
      </w:r>
      <w:proofErr w:type="gramStart"/>
      <w:r w:rsidRPr="00A244E7">
        <w:rPr>
          <w:rFonts w:asciiTheme="minorHAnsi" w:eastAsiaTheme="minorHAnsi" w:hAnsiTheme="minorHAnsi" w:cstheme="minorHAnsi"/>
          <w:sz w:val="20"/>
          <w:szCs w:val="20"/>
          <w:lang w:val="es-PE" w:eastAsia="en-US"/>
        </w:rPr>
        <w:t>momento.®</w:t>
      </w:r>
      <w:proofErr w:type="gramEnd"/>
      <w:r w:rsidRPr="00A244E7">
        <w:rPr>
          <w:rFonts w:asciiTheme="minorHAnsi" w:eastAsiaTheme="minorHAnsi" w:hAnsiTheme="minorHAnsi" w:cstheme="minorHAnsi"/>
          <w:sz w:val="20"/>
          <w:szCs w:val="20"/>
          <w:lang w:val="es-PE" w:eastAsia="en-US"/>
        </w:rPr>
        <w:t xml:space="preserve"> Florida Resort y en la guía del parque.</w:t>
      </w:r>
    </w:p>
    <w:p w14:paraId="6A6C1539"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4F7718E0"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Este boleto sigue siendo propiedad de LEGOLAND ® Florida Resort y no es reembolsable, intransferible y no para reventa. No se aceptarán fotocopias de este billete. Los boletos que se usen de manera fraudulenta o que no sean los previstos serán confiscados sin reembolso o reembolso y pueden estar sujetos a enjuiciamiento de acuerdo con la ley. La dirección se reserva el derecho de rechazar la entrada a cualquier titular de entrada y, en aras de la seguridad pública, nos reservamos el derecho de pedir a los visitantes que abandonen el parque en cualquier momento. El estacionamiento debe comprarse por separado y no está incluido en los boletos de admisión. Esta entrada no garantiza la entrada al parque en caso de aforo limitado. La entrada es por orden de llegada. Te recomendamos llegar temprano. Los boletos no permiten el acceso al área del hotel o alberca del Resort. Si tiene preguntas o inquietudes sobre la accesibilidad para huéspedes con necesidades especiales,</w:t>
      </w:r>
    </w:p>
    <w:p w14:paraId="27023C2B"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1BCAFB9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Tenga en cuenta </w:t>
      </w:r>
      <w:proofErr w:type="gramStart"/>
      <w:r w:rsidRPr="00A244E7">
        <w:rPr>
          <w:rFonts w:asciiTheme="minorHAnsi" w:eastAsiaTheme="minorHAnsi" w:hAnsiTheme="minorHAnsi" w:cstheme="minorHAnsi"/>
          <w:sz w:val="20"/>
          <w:szCs w:val="20"/>
          <w:lang w:val="es-PE" w:eastAsia="en-US"/>
        </w:rPr>
        <w:t>que</w:t>
      </w:r>
      <w:proofErr w:type="gramEnd"/>
      <w:r w:rsidRPr="00A244E7">
        <w:rPr>
          <w:rFonts w:asciiTheme="minorHAnsi" w:eastAsiaTheme="minorHAnsi" w:hAnsiTheme="minorHAnsi" w:cstheme="minorHAnsi"/>
          <w:sz w:val="20"/>
          <w:szCs w:val="20"/>
          <w:lang w:val="es-PE" w:eastAsia="en-US"/>
        </w:rPr>
        <w:t xml:space="preserve"> si ha comprado boletos para la temporada regular en una fecha específica para nuestro parque y necesita cambiar la fecha, habrá un cargo de $20 por boleto. Los boletos con fecha, eventos especiales, ofertas por tiempo limitado y organizaciones sin fines de lucro no se pueden cambiar. Tampoco hay reembolso por boletos no utilizados y/o vencidos o por inclemencias del tiempo.</w:t>
      </w:r>
    </w:p>
    <w:p w14:paraId="29543733"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Información adicional </w:t>
      </w:r>
      <w:proofErr w:type="gramStart"/>
      <w:r w:rsidRPr="00A244E7">
        <w:rPr>
          <w:rFonts w:asciiTheme="minorHAnsi" w:eastAsiaTheme="minorHAnsi" w:hAnsiTheme="minorHAnsi" w:cstheme="minorHAnsi"/>
          <w:sz w:val="20"/>
          <w:szCs w:val="20"/>
          <w:lang w:val="es-PE" w:eastAsia="en-US"/>
        </w:rPr>
        <w:t>sobre  las</w:t>
      </w:r>
      <w:proofErr w:type="gramEnd"/>
      <w:r w:rsidRPr="00A244E7">
        <w:rPr>
          <w:rFonts w:asciiTheme="minorHAnsi" w:eastAsiaTheme="minorHAnsi" w:hAnsiTheme="minorHAnsi" w:cstheme="minorHAnsi"/>
          <w:sz w:val="20"/>
          <w:szCs w:val="20"/>
          <w:lang w:val="es-PE" w:eastAsia="en-US"/>
        </w:rPr>
        <w:t xml:space="preserve"> entradas para el parque acuático LEGOLAND ® Florida:</w:t>
      </w:r>
    </w:p>
    <w:p w14:paraId="1F99FAC5"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Se aplican todos los términos enumerados anteriormente. Los boletos incluyen la entrada a LEGOLAND </w:t>
      </w:r>
      <w:proofErr w:type="gramStart"/>
      <w:r w:rsidRPr="00A244E7">
        <w:rPr>
          <w:rFonts w:asciiTheme="minorHAnsi" w:eastAsiaTheme="minorHAnsi" w:hAnsiTheme="minorHAnsi" w:cstheme="minorHAnsi"/>
          <w:sz w:val="20"/>
          <w:szCs w:val="20"/>
          <w:lang w:val="es-PE" w:eastAsia="en-US"/>
        </w:rPr>
        <w:t>®  Florida</w:t>
      </w:r>
      <w:proofErr w:type="gramEnd"/>
      <w:r w:rsidRPr="00A244E7">
        <w:rPr>
          <w:rFonts w:asciiTheme="minorHAnsi" w:eastAsiaTheme="minorHAnsi" w:hAnsiTheme="minorHAnsi" w:cstheme="minorHAnsi"/>
          <w:sz w:val="20"/>
          <w:szCs w:val="20"/>
          <w:lang w:val="es-PE" w:eastAsia="en-US"/>
        </w:rPr>
        <w:t xml:space="preserve"> Resort y al parque acuático LEGOLAND </w:t>
      </w:r>
      <w:proofErr w:type="gramStart"/>
      <w:r w:rsidRPr="00A244E7">
        <w:rPr>
          <w:rFonts w:asciiTheme="minorHAnsi" w:eastAsiaTheme="minorHAnsi" w:hAnsiTheme="minorHAnsi" w:cstheme="minorHAnsi"/>
          <w:sz w:val="20"/>
          <w:szCs w:val="20"/>
          <w:lang w:val="es-PE" w:eastAsia="en-US"/>
        </w:rPr>
        <w:t>® .</w:t>
      </w:r>
      <w:proofErr w:type="gramEnd"/>
      <w:r w:rsidRPr="00A244E7">
        <w:rPr>
          <w:rFonts w:asciiTheme="minorHAnsi" w:eastAsiaTheme="minorHAnsi" w:hAnsiTheme="minorHAnsi" w:cstheme="minorHAnsi"/>
          <w:sz w:val="20"/>
          <w:szCs w:val="20"/>
          <w:lang w:val="es-PE" w:eastAsia="en-US"/>
        </w:rPr>
        <w:t xml:space="preserve"> Debido a la naturaleza familiar del parque acuático LEGOLAND, todos los visitantes deben usar ropa de baño adecuada. La ropa de baño reveladora o inapropiada para este entorno está prohibida y puede dar lugar a la retirada </w:t>
      </w:r>
      <w:proofErr w:type="gramStart"/>
      <w:r w:rsidRPr="00A244E7">
        <w:rPr>
          <w:rFonts w:asciiTheme="minorHAnsi" w:eastAsiaTheme="minorHAnsi" w:hAnsiTheme="minorHAnsi" w:cstheme="minorHAnsi"/>
          <w:sz w:val="20"/>
          <w:szCs w:val="20"/>
          <w:lang w:val="es-PE" w:eastAsia="en-US"/>
        </w:rPr>
        <w:t>del  parque</w:t>
      </w:r>
      <w:proofErr w:type="gramEnd"/>
      <w:r w:rsidRPr="00A244E7">
        <w:rPr>
          <w:rFonts w:asciiTheme="minorHAnsi" w:eastAsiaTheme="minorHAnsi" w:hAnsiTheme="minorHAnsi" w:cstheme="minorHAnsi"/>
          <w:sz w:val="20"/>
          <w:szCs w:val="20"/>
          <w:lang w:val="es-PE" w:eastAsia="en-US"/>
        </w:rPr>
        <w:t xml:space="preserve"> acuático LEGOLAND</w:t>
      </w:r>
      <w:proofErr w:type="gramStart"/>
      <w:r w:rsidRPr="00A244E7">
        <w:rPr>
          <w:rFonts w:asciiTheme="minorHAnsi" w:eastAsiaTheme="minorHAnsi" w:hAnsiTheme="minorHAnsi" w:cstheme="minorHAnsi"/>
          <w:sz w:val="20"/>
          <w:szCs w:val="20"/>
          <w:lang w:val="es-PE" w:eastAsia="en-US"/>
        </w:rPr>
        <w:t>® .</w:t>
      </w:r>
      <w:proofErr w:type="gramEnd"/>
      <w:r w:rsidRPr="00A244E7">
        <w:rPr>
          <w:rFonts w:asciiTheme="minorHAnsi" w:eastAsiaTheme="minorHAnsi" w:hAnsiTheme="minorHAnsi" w:cstheme="minorHAnsi"/>
          <w:sz w:val="20"/>
          <w:szCs w:val="20"/>
          <w:lang w:val="es-PE" w:eastAsia="en-US"/>
        </w:rPr>
        <w:t xml:space="preserve"> No se permiten trajes de baño con cremalleras expuestas, hebillas, remaches o adornos metálicos. El parque acuático tiene capacidad limitada y la entrada al parque se revisa y administra estrictamente. Visite las preguntas frecuentes de nuestro sitio web antes de su visita.</w:t>
      </w:r>
    </w:p>
    <w:p w14:paraId="43DEF950"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Boletos/Bonos de No Admisión: Solo válido para el producto comprado. Lea atentamente los detalles del producto.</w:t>
      </w:r>
    </w:p>
    <w:p w14:paraId="4F9B08B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ENTRADAS</w:t>
      </w:r>
    </w:p>
    <w:p w14:paraId="09AA2256"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LEGOLAND</w:t>
      </w:r>
      <w:proofErr w:type="gramStart"/>
      <w:r w:rsidRPr="00A244E7">
        <w:rPr>
          <w:rFonts w:asciiTheme="minorHAnsi" w:eastAsiaTheme="minorHAnsi" w:hAnsiTheme="minorHAnsi" w:cstheme="minorHAnsi"/>
          <w:sz w:val="20"/>
          <w:szCs w:val="20"/>
          <w:lang w:val="es-PE" w:eastAsia="en-US"/>
        </w:rPr>
        <w:t>®  Florida</w:t>
      </w:r>
      <w:proofErr w:type="gramEnd"/>
      <w:r w:rsidRPr="00A244E7">
        <w:rPr>
          <w:rFonts w:asciiTheme="minorHAnsi" w:eastAsiaTheme="minorHAnsi" w:hAnsiTheme="minorHAnsi" w:cstheme="minorHAnsi"/>
          <w:sz w:val="20"/>
          <w:szCs w:val="20"/>
          <w:lang w:val="es-PE" w:eastAsia="en-US"/>
        </w:rPr>
        <w:t xml:space="preserve"> _</w:t>
      </w:r>
    </w:p>
    <w:p w14:paraId="5EF3E62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4DD146C0"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Los boletos para un solo parque son válidos para la entrada de un día a LEGOLAND ® Solo parque temático de Florida. Tiene un tiempo limitado para usar cada boleto, tenga en cuenta la fecha de vencimiento. Confirme las fechas y horarios de apertura en el sitio web antes de su visita. Una vez comprados, los boletos de admisión de un día no se pueden usar junto con ninguna otra oferta, promoción de descuento, programa de recompensas, oferta con todo incluido, evento exclusivo o concierto. Se advierte a los huéspedes que es posible que no todas las atracciones estén operativas el día de su visita. Es posible que se apliquen restricciones de altura, edad y peso en algunos viajes. Algunas atracciones requerirán que los pasajeros que no cumplan con el requisito de estatura mínima estén acompañados por un adulto mayor de 16 años. Los niños menores de 14 años deben estar acompañados por un adulto en todo momento. El uso del boleto significa que acepta cumplir con los términos y condiciones publicados en la entrada a LEGOLAND ® Florida </w:t>
      </w:r>
      <w:proofErr w:type="spellStart"/>
      <w:r w:rsidRPr="00A244E7">
        <w:rPr>
          <w:rFonts w:asciiTheme="minorHAnsi" w:eastAsiaTheme="minorHAnsi" w:hAnsiTheme="minorHAnsi" w:cstheme="minorHAnsi"/>
          <w:sz w:val="20"/>
          <w:szCs w:val="20"/>
          <w:lang w:val="es-PE" w:eastAsia="en-US"/>
        </w:rPr>
        <w:t>Theme</w:t>
      </w:r>
      <w:proofErr w:type="spellEnd"/>
      <w:r w:rsidRPr="00A244E7">
        <w:rPr>
          <w:rFonts w:asciiTheme="minorHAnsi" w:eastAsiaTheme="minorHAnsi" w:hAnsiTheme="minorHAnsi" w:cstheme="minorHAnsi"/>
          <w:sz w:val="20"/>
          <w:szCs w:val="20"/>
          <w:lang w:val="es-PE" w:eastAsia="en-US"/>
        </w:rPr>
        <w:t xml:space="preserve"> Park y en la guía del parque. Los boletos de admisión de un día siguen siendo propiedad de LEGOLAND </w:t>
      </w:r>
      <w:proofErr w:type="gramStart"/>
      <w:r w:rsidRPr="00A244E7">
        <w:rPr>
          <w:rFonts w:asciiTheme="minorHAnsi" w:eastAsiaTheme="minorHAnsi" w:hAnsiTheme="minorHAnsi" w:cstheme="minorHAnsi"/>
          <w:sz w:val="20"/>
          <w:szCs w:val="20"/>
          <w:lang w:val="es-PE" w:eastAsia="en-US"/>
        </w:rPr>
        <w:t>®  Florida</w:t>
      </w:r>
      <w:proofErr w:type="gramEnd"/>
      <w:r w:rsidRPr="00A244E7">
        <w:rPr>
          <w:rFonts w:asciiTheme="minorHAnsi" w:eastAsiaTheme="minorHAnsi" w:hAnsiTheme="minorHAnsi" w:cstheme="minorHAnsi"/>
          <w:sz w:val="20"/>
          <w:szCs w:val="20"/>
          <w:lang w:val="es-PE" w:eastAsia="en-US"/>
        </w:rPr>
        <w:t xml:space="preserve"> Resort y no son reembolsables, no transferibles y no se pueden revender. No se aceptarán fotocopias de entradas de día. La gerencia de LEGOLAND® Florida Resort se reserva el derecho de rechazar la admisión a cualquier titular de un boleto y, en aras de la seguridad pública, se reserva el derecho de solicitar y obligar a cualquier huésped a abandonar la propiedad si se determina que está violando las políticas del Resort en </w:t>
      </w:r>
      <w:proofErr w:type="spellStart"/>
      <w:r w:rsidRPr="00A244E7">
        <w:rPr>
          <w:rFonts w:asciiTheme="minorHAnsi" w:eastAsiaTheme="minorHAnsi" w:hAnsiTheme="minorHAnsi" w:cstheme="minorHAnsi"/>
          <w:sz w:val="20"/>
          <w:szCs w:val="20"/>
          <w:lang w:val="es-PE" w:eastAsia="en-US"/>
        </w:rPr>
        <w:t>en</w:t>
      </w:r>
      <w:proofErr w:type="spellEnd"/>
      <w:r w:rsidRPr="00A244E7">
        <w:rPr>
          <w:rFonts w:asciiTheme="minorHAnsi" w:eastAsiaTheme="minorHAnsi" w:hAnsiTheme="minorHAnsi" w:cstheme="minorHAnsi"/>
          <w:sz w:val="20"/>
          <w:szCs w:val="20"/>
          <w:lang w:val="es-PE" w:eastAsia="en-US"/>
        </w:rPr>
        <w:t xml:space="preserve"> cualquier momento. Los cargos de estacionamiento son independientes de la admisión de un día y pueden aplicarse. Las entradas de Entrada Diurna no garantizan la entrada al parque en caso de aforo limitado. La entrada es por orden de llegada, por lo que se recomienda llegar temprano en la fecha de su visita.</w:t>
      </w:r>
    </w:p>
    <w:p w14:paraId="709412C2"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6B00AEB7" w14:textId="7BA0829A" w:rsidR="00337CD0"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Tenga en cuenta </w:t>
      </w:r>
      <w:proofErr w:type="gramStart"/>
      <w:r w:rsidRPr="00A244E7">
        <w:rPr>
          <w:rFonts w:asciiTheme="minorHAnsi" w:eastAsiaTheme="minorHAnsi" w:hAnsiTheme="minorHAnsi" w:cstheme="minorHAnsi"/>
          <w:sz w:val="20"/>
          <w:szCs w:val="20"/>
          <w:lang w:val="es-PE" w:eastAsia="en-US"/>
        </w:rPr>
        <w:t>que</w:t>
      </w:r>
      <w:proofErr w:type="gramEnd"/>
      <w:r w:rsidRPr="00A244E7">
        <w:rPr>
          <w:rFonts w:asciiTheme="minorHAnsi" w:eastAsiaTheme="minorHAnsi" w:hAnsiTheme="minorHAnsi" w:cstheme="minorHAnsi"/>
          <w:sz w:val="20"/>
          <w:szCs w:val="20"/>
          <w:lang w:val="es-PE" w:eastAsia="en-US"/>
        </w:rPr>
        <w:t xml:space="preserve"> si compró una entrada para una fecha específica al parque temático y necesita cambiar la fecha, habrá un cargo de $20 por boleto más cualquier diferencia de precio aplicable a la nueva fecha elegida en el momento del cambio. Los boletos para eventos especiales no se pueden cambiar.</w:t>
      </w:r>
    </w:p>
    <w:p w14:paraId="72968DFD" w14:textId="77777777" w:rsidR="00953929" w:rsidRDefault="00953929" w:rsidP="00337CD0">
      <w:pPr>
        <w:spacing w:line="276" w:lineRule="auto"/>
        <w:jc w:val="both"/>
        <w:rPr>
          <w:rFonts w:ascii="Calibri" w:hAnsi="Calibri" w:cs="Calibri"/>
          <w:b/>
          <w:bCs/>
          <w:color w:val="000000"/>
          <w:sz w:val="20"/>
          <w:szCs w:val="20"/>
        </w:rPr>
      </w:pPr>
    </w:p>
    <w:p w14:paraId="6A6405E3" w14:textId="76ECB988" w:rsidR="00337CD0" w:rsidRPr="00A244E7" w:rsidRDefault="00A244E7" w:rsidP="00337CD0">
      <w:pPr>
        <w:spacing w:line="276" w:lineRule="auto"/>
        <w:jc w:val="both"/>
        <w:rPr>
          <w:rFonts w:asciiTheme="minorHAnsi" w:eastAsiaTheme="minorHAnsi" w:hAnsiTheme="minorHAnsi" w:cstheme="minorHAnsi"/>
          <w:b/>
          <w:bCs/>
          <w:sz w:val="20"/>
          <w:szCs w:val="20"/>
          <w:lang w:val="es-PE" w:eastAsia="en-US"/>
        </w:rPr>
      </w:pPr>
      <w:r w:rsidRPr="00A244E7">
        <w:rPr>
          <w:rFonts w:ascii="Calibri" w:hAnsi="Calibri" w:cs="Calibri"/>
          <w:b/>
          <w:bCs/>
          <w:color w:val="000000"/>
          <w:sz w:val="20"/>
          <w:szCs w:val="20"/>
        </w:rPr>
        <w:t>GO CITY ORLANDO EXPLORER PASS</w:t>
      </w:r>
    </w:p>
    <w:p w14:paraId="436A826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proofErr w:type="spellStart"/>
      <w:r w:rsidRPr="002D6066">
        <w:rPr>
          <w:rFonts w:asciiTheme="minorHAnsi" w:eastAsiaTheme="minorHAnsi" w:hAnsiTheme="minorHAnsi" w:cstheme="minorHAnsi"/>
          <w:sz w:val="20"/>
          <w:szCs w:val="20"/>
          <w:lang w:val="es-PE" w:eastAsia="en-US"/>
        </w:rPr>
        <w:t>Go</w:t>
      </w:r>
      <w:proofErr w:type="spellEnd"/>
      <w:r w:rsidRPr="002D6066">
        <w:rPr>
          <w:rFonts w:asciiTheme="minorHAnsi" w:eastAsiaTheme="minorHAnsi" w:hAnsiTheme="minorHAnsi" w:cstheme="minorHAnsi"/>
          <w:sz w:val="20"/>
          <w:szCs w:val="20"/>
          <w:lang w:val="es-PE" w:eastAsia="en-US"/>
        </w:rPr>
        <w:t xml:space="preserve"> City te ofrece la libertad de explorar Orlando a tu ritmo. Elige 2, 3, 4 o 5 </w:t>
      </w:r>
      <w:proofErr w:type="spellStart"/>
      <w:r w:rsidRPr="002D6066">
        <w:rPr>
          <w:rFonts w:asciiTheme="minorHAnsi" w:eastAsiaTheme="minorHAnsi" w:hAnsiTheme="minorHAnsi" w:cstheme="minorHAnsi"/>
          <w:sz w:val="20"/>
          <w:szCs w:val="20"/>
          <w:lang w:val="es-PE" w:eastAsia="en-US"/>
        </w:rPr>
        <w:t>atraccciones</w:t>
      </w:r>
      <w:proofErr w:type="spellEnd"/>
      <w:r w:rsidRPr="002D6066">
        <w:rPr>
          <w:rFonts w:asciiTheme="minorHAnsi" w:eastAsiaTheme="minorHAnsi" w:hAnsiTheme="minorHAnsi" w:cstheme="minorHAnsi"/>
          <w:sz w:val="20"/>
          <w:szCs w:val="20"/>
          <w:lang w:val="es-PE" w:eastAsia="en-US"/>
        </w:rPr>
        <w:t xml:space="preserve"> y explora los parques temáticos, las atracciones y las actividades que quieras mientras ahorras tiempo y dinero.</w:t>
      </w:r>
    </w:p>
    <w:p w14:paraId="5607197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Por ejemplo, podrás ir a Fun Spot, un parque de atracciones de primera categoría, con la única montaña rusa de madera de Orlando, una montaña rusa familiar suspendida, pistas de karts de varios niveles, el segundo </w:t>
      </w:r>
      <w:proofErr w:type="spellStart"/>
      <w:r w:rsidRPr="002D6066">
        <w:rPr>
          <w:rFonts w:asciiTheme="minorHAnsi" w:eastAsiaTheme="minorHAnsi" w:hAnsiTheme="minorHAnsi" w:cstheme="minorHAnsi"/>
          <w:sz w:val="20"/>
          <w:szCs w:val="20"/>
          <w:lang w:val="es-PE" w:eastAsia="en-US"/>
        </w:rPr>
        <w:t>skycoaster</w:t>
      </w:r>
      <w:proofErr w:type="spellEnd"/>
      <w:r w:rsidRPr="002D6066">
        <w:rPr>
          <w:rFonts w:asciiTheme="minorHAnsi" w:eastAsiaTheme="minorHAnsi" w:hAnsiTheme="minorHAnsi" w:cstheme="minorHAnsi"/>
          <w:sz w:val="20"/>
          <w:szCs w:val="20"/>
          <w:lang w:val="es-PE" w:eastAsia="en-US"/>
        </w:rPr>
        <w:t xml:space="preserve"> más alto del mundo, una inmensa noria, autos de choque, barcos de choque, un salón recreativo gigante, y muchas más atracciones familiares. Igual de interesante es </w:t>
      </w:r>
      <w:proofErr w:type="spellStart"/>
      <w:r w:rsidRPr="002D6066">
        <w:rPr>
          <w:rFonts w:asciiTheme="minorHAnsi" w:eastAsiaTheme="minorHAnsi" w:hAnsiTheme="minorHAnsi" w:cstheme="minorHAnsi"/>
          <w:sz w:val="20"/>
          <w:szCs w:val="20"/>
          <w:lang w:val="es-PE" w:eastAsia="en-US"/>
        </w:rPr>
        <w:t>WonderWorks</w:t>
      </w:r>
      <w:proofErr w:type="spellEnd"/>
      <w:r w:rsidRPr="002D6066">
        <w:rPr>
          <w:rFonts w:asciiTheme="minorHAnsi" w:eastAsiaTheme="minorHAnsi" w:hAnsiTheme="minorHAnsi" w:cstheme="minorHAnsi"/>
          <w:sz w:val="20"/>
          <w:szCs w:val="20"/>
          <w:lang w:val="es-PE" w:eastAsia="en-US"/>
        </w:rPr>
        <w:t xml:space="preserve">, un </w:t>
      </w:r>
      <w:proofErr w:type="spellStart"/>
      <w:r w:rsidRPr="002D6066">
        <w:rPr>
          <w:rFonts w:asciiTheme="minorHAnsi" w:eastAsiaTheme="minorHAnsi" w:hAnsiTheme="minorHAnsi" w:cstheme="minorHAnsi"/>
          <w:sz w:val="20"/>
          <w:szCs w:val="20"/>
          <w:lang w:val="es-PE" w:eastAsia="en-US"/>
        </w:rPr>
        <w:t>cento</w:t>
      </w:r>
      <w:proofErr w:type="spellEnd"/>
      <w:r w:rsidRPr="002D6066">
        <w:rPr>
          <w:rFonts w:asciiTheme="minorHAnsi" w:eastAsiaTheme="minorHAnsi" w:hAnsiTheme="minorHAnsi" w:cstheme="minorHAnsi"/>
          <w:sz w:val="20"/>
          <w:szCs w:val="20"/>
          <w:lang w:val="es-PE" w:eastAsia="en-US"/>
        </w:rPr>
        <w:t xml:space="preserve"> de entretenimiento que ofrece diversión para toda la familia. Los favoritos son un curso de cuerdas que brillan en la oscuridad y un paseo en 4D Extreme </w:t>
      </w:r>
      <w:proofErr w:type="spellStart"/>
      <w:r w:rsidRPr="002D6066">
        <w:rPr>
          <w:rFonts w:asciiTheme="minorHAnsi" w:eastAsiaTheme="minorHAnsi" w:hAnsiTheme="minorHAnsi" w:cstheme="minorHAnsi"/>
          <w:sz w:val="20"/>
          <w:szCs w:val="20"/>
          <w:lang w:val="es-PE" w:eastAsia="en-US"/>
        </w:rPr>
        <w:t>Motion</w:t>
      </w:r>
      <w:proofErr w:type="spellEnd"/>
      <w:r w:rsidRPr="002D6066">
        <w:rPr>
          <w:rFonts w:asciiTheme="minorHAnsi" w:eastAsiaTheme="minorHAnsi" w:hAnsiTheme="minorHAnsi" w:cstheme="minorHAnsi"/>
          <w:sz w:val="20"/>
          <w:szCs w:val="20"/>
          <w:lang w:val="es-PE" w:eastAsia="en-US"/>
        </w:rPr>
        <w:t>.</w:t>
      </w:r>
    </w:p>
    <w:p w14:paraId="0E2981D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En el Congo River </w:t>
      </w:r>
      <w:proofErr w:type="spellStart"/>
      <w:r w:rsidRPr="002D6066">
        <w:rPr>
          <w:rFonts w:asciiTheme="minorHAnsi" w:eastAsiaTheme="minorHAnsi" w:hAnsiTheme="minorHAnsi" w:cstheme="minorHAnsi"/>
          <w:sz w:val="20"/>
          <w:szCs w:val="20"/>
          <w:lang w:val="es-PE" w:eastAsia="en-US"/>
        </w:rPr>
        <w:t>Miniature</w:t>
      </w:r>
      <w:proofErr w:type="spellEnd"/>
      <w:r w:rsidRPr="002D6066">
        <w:rPr>
          <w:rFonts w:asciiTheme="minorHAnsi" w:eastAsiaTheme="minorHAnsi" w:hAnsiTheme="minorHAnsi" w:cstheme="minorHAnsi"/>
          <w:sz w:val="20"/>
          <w:szCs w:val="20"/>
          <w:lang w:val="es-PE" w:eastAsia="en-US"/>
        </w:rPr>
        <w:t xml:space="preserve"> Golf puedes jugar una estimulante partida de </w:t>
      </w:r>
      <w:proofErr w:type="spellStart"/>
      <w:r w:rsidRPr="002D6066">
        <w:rPr>
          <w:rFonts w:asciiTheme="minorHAnsi" w:eastAsiaTheme="minorHAnsi" w:hAnsiTheme="minorHAnsi" w:cstheme="minorHAnsi"/>
          <w:sz w:val="20"/>
          <w:szCs w:val="20"/>
          <w:lang w:val="es-PE" w:eastAsia="en-US"/>
        </w:rPr>
        <w:t>mini-golf</w:t>
      </w:r>
      <w:proofErr w:type="spellEnd"/>
      <w:r w:rsidRPr="002D6066">
        <w:rPr>
          <w:rFonts w:asciiTheme="minorHAnsi" w:eastAsiaTheme="minorHAnsi" w:hAnsiTheme="minorHAnsi" w:cstheme="minorHAnsi"/>
          <w:sz w:val="20"/>
          <w:szCs w:val="20"/>
          <w:lang w:val="es-PE" w:eastAsia="en-US"/>
        </w:rPr>
        <w:t xml:space="preserve">, y hasta ver cocodrilos de verdad.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xml:space="preserve">, por su lado, tiene en exhibición una gran variedad de caimanes y cocodrilos. Otra visita obligada es </w:t>
      </w:r>
      <w:proofErr w:type="spellStart"/>
      <w:r w:rsidRPr="002D6066">
        <w:rPr>
          <w:rFonts w:asciiTheme="minorHAnsi" w:eastAsiaTheme="minorHAnsi" w:hAnsiTheme="minorHAnsi" w:cstheme="minorHAnsi"/>
          <w:sz w:val="20"/>
          <w:szCs w:val="20"/>
          <w:lang w:val="es-PE" w:eastAsia="en-US"/>
        </w:rPr>
        <w:t>Boggy</w:t>
      </w:r>
      <w:proofErr w:type="spellEnd"/>
      <w:r w:rsidRPr="002D6066">
        <w:rPr>
          <w:rFonts w:asciiTheme="minorHAnsi" w:eastAsiaTheme="minorHAnsi" w:hAnsiTheme="minorHAnsi" w:cstheme="minorHAnsi"/>
          <w:sz w:val="20"/>
          <w:szCs w:val="20"/>
          <w:lang w:val="es-PE" w:eastAsia="en-US"/>
        </w:rPr>
        <w:t xml:space="preserve">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donde podrás observar aves exóticas y la vida silvestre en su hábitat natural mientras te deslizas por los pantanos a alta velocidad.</w:t>
      </w:r>
    </w:p>
    <w:p w14:paraId="1CAD069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Tendrás todo un abanico de posibilidades cuando llegues a Orlando.</w:t>
      </w:r>
    </w:p>
    <w:p w14:paraId="7845F120" w14:textId="77777777" w:rsidR="002D6066" w:rsidRPr="002D6066" w:rsidRDefault="002D6066" w:rsidP="002D6066">
      <w:pPr>
        <w:spacing w:line="276" w:lineRule="auto"/>
        <w:jc w:val="both"/>
        <w:rPr>
          <w:rFonts w:asciiTheme="minorHAnsi" w:eastAsiaTheme="minorHAnsi" w:hAnsiTheme="minorHAnsi" w:cstheme="minorHAnsi"/>
          <w:b/>
          <w:bCs/>
          <w:sz w:val="20"/>
          <w:szCs w:val="20"/>
          <w:lang w:val="es-PE" w:eastAsia="en-US"/>
        </w:rPr>
      </w:pPr>
      <w:r w:rsidRPr="002D6066">
        <w:rPr>
          <w:rFonts w:asciiTheme="minorHAnsi" w:eastAsiaTheme="minorHAnsi" w:hAnsiTheme="minorHAnsi" w:cstheme="minorHAnsi"/>
          <w:b/>
          <w:bCs/>
          <w:sz w:val="20"/>
          <w:szCs w:val="20"/>
          <w:lang w:val="es-PE" w:eastAsia="en-US"/>
        </w:rPr>
        <w:t>Los imprescindibles – Elige 2, 3, 4 o 5 atracciones</w:t>
      </w:r>
    </w:p>
    <w:p w14:paraId="2E4040B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Coco Key Water Park</w:t>
      </w:r>
    </w:p>
    <w:p w14:paraId="71FEF86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Congo River Adventure Golf</w:t>
      </w:r>
    </w:p>
    <w:p w14:paraId="5D8C7E6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Chocolate Kingdom - Recorrido por la fábrica</w:t>
      </w:r>
    </w:p>
    <w:p w14:paraId="71DA205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Titanic</w:t>
      </w:r>
      <w:proofErr w:type="spellEnd"/>
      <w:r w:rsidRPr="002D6066">
        <w:rPr>
          <w:rFonts w:asciiTheme="minorHAnsi" w:eastAsiaTheme="minorHAnsi" w:hAnsiTheme="minorHAnsi" w:cstheme="minorHAnsi"/>
          <w:sz w:val="20"/>
          <w:szCs w:val="20"/>
          <w:lang w:val="es-PE" w:eastAsia="en-US"/>
        </w:rPr>
        <w:t xml:space="preserve">: The </w:t>
      </w:r>
      <w:proofErr w:type="spellStart"/>
      <w:r w:rsidRPr="002D6066">
        <w:rPr>
          <w:rFonts w:asciiTheme="minorHAnsi" w:eastAsiaTheme="minorHAnsi" w:hAnsiTheme="minorHAnsi" w:cstheme="minorHAnsi"/>
          <w:sz w:val="20"/>
          <w:szCs w:val="20"/>
          <w:lang w:val="es-PE" w:eastAsia="en-US"/>
        </w:rPr>
        <w:t>Artifact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Exhibition</w:t>
      </w:r>
      <w:proofErr w:type="spellEnd"/>
    </w:p>
    <w:p w14:paraId="58178B2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Outta</w:t>
      </w:r>
      <w:proofErr w:type="spellEnd"/>
      <w:r w:rsidRPr="002D6066">
        <w:rPr>
          <w:rFonts w:asciiTheme="minorHAnsi" w:eastAsiaTheme="minorHAnsi" w:hAnsiTheme="minorHAnsi" w:cstheme="minorHAnsi"/>
          <w:sz w:val="20"/>
          <w:szCs w:val="20"/>
          <w:lang w:val="es-PE" w:eastAsia="en-US"/>
        </w:rPr>
        <w:t xml:space="preserve"> Control Magic </w:t>
      </w:r>
      <w:proofErr w:type="spellStart"/>
      <w:r w:rsidRPr="002D6066">
        <w:rPr>
          <w:rFonts w:asciiTheme="minorHAnsi" w:eastAsiaTheme="minorHAnsi" w:hAnsiTheme="minorHAnsi" w:cstheme="minorHAnsi"/>
          <w:sz w:val="20"/>
          <w:szCs w:val="20"/>
          <w:lang w:val="es-PE" w:eastAsia="en-US"/>
        </w:rPr>
        <w:t>Comedy</w:t>
      </w:r>
      <w:proofErr w:type="spellEnd"/>
      <w:r w:rsidRPr="002D6066">
        <w:rPr>
          <w:rFonts w:asciiTheme="minorHAnsi" w:eastAsiaTheme="minorHAnsi" w:hAnsiTheme="minorHAnsi" w:cstheme="minorHAnsi"/>
          <w:sz w:val="20"/>
          <w:szCs w:val="20"/>
          <w:lang w:val="es-PE" w:eastAsia="en-US"/>
        </w:rPr>
        <w:t xml:space="preserve"> Dinner Show</w:t>
      </w:r>
    </w:p>
    <w:p w14:paraId="1A4290E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WonderWorks</w:t>
      </w:r>
      <w:proofErr w:type="spellEnd"/>
    </w:p>
    <w:p w14:paraId="06BE45D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la capital mundial de los caimanes</w:t>
      </w:r>
    </w:p>
    <w:p w14:paraId="4C8AF57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Madame </w:t>
      </w:r>
      <w:proofErr w:type="spellStart"/>
      <w:r w:rsidRPr="002D6066">
        <w:rPr>
          <w:rFonts w:asciiTheme="minorHAnsi" w:eastAsiaTheme="minorHAnsi" w:hAnsiTheme="minorHAnsi" w:cstheme="minorHAnsi"/>
          <w:sz w:val="20"/>
          <w:szCs w:val="20"/>
          <w:lang w:val="es-PE" w:eastAsia="en-US"/>
        </w:rPr>
        <w:t>Tussauds</w:t>
      </w:r>
      <w:proofErr w:type="spellEnd"/>
      <w:r w:rsidRPr="002D6066">
        <w:rPr>
          <w:rFonts w:asciiTheme="minorHAnsi" w:eastAsiaTheme="minorHAnsi" w:hAnsiTheme="minorHAnsi" w:cstheme="minorHAnsi"/>
          <w:sz w:val="20"/>
          <w:szCs w:val="20"/>
          <w:lang w:val="es-PE" w:eastAsia="en-US"/>
        </w:rPr>
        <w:t xml:space="preserve"> Orlando</w:t>
      </w:r>
    </w:p>
    <w:p w14:paraId="09F8C42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The Wheel at ICON Park</w:t>
      </w:r>
    </w:p>
    <w:p w14:paraId="278AF7A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SkyCoaster</w:t>
      </w:r>
      <w:proofErr w:type="spellEnd"/>
      <w:r w:rsidRPr="002D6066">
        <w:rPr>
          <w:rFonts w:asciiTheme="minorHAnsi" w:eastAsiaTheme="minorHAnsi" w:hAnsiTheme="minorHAnsi" w:cstheme="minorHAnsi"/>
          <w:sz w:val="20"/>
          <w:szCs w:val="20"/>
          <w:lang w:val="es-PE" w:eastAsia="en-US"/>
        </w:rPr>
        <w:t xml:space="preserve"> en Fun Spot America</w:t>
      </w:r>
    </w:p>
    <w:p w14:paraId="194B541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Boggy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Tour</w:t>
      </w:r>
    </w:p>
    <w:p w14:paraId="79E6372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Fun Spot America – 4 </w:t>
      </w:r>
      <w:proofErr w:type="spellStart"/>
      <w:r w:rsidRPr="002D6066">
        <w:rPr>
          <w:rFonts w:asciiTheme="minorHAnsi" w:eastAsiaTheme="minorHAnsi" w:hAnsiTheme="minorHAnsi" w:cstheme="minorHAnsi"/>
          <w:sz w:val="20"/>
          <w:szCs w:val="20"/>
          <w:lang w:val="es-PE" w:eastAsia="en-US"/>
        </w:rPr>
        <w:t>ride</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sampler</w:t>
      </w:r>
      <w:proofErr w:type="spellEnd"/>
    </w:p>
    <w:p w14:paraId="0FDE6E2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SEA LIFE Aquarium Orlando</w:t>
      </w:r>
    </w:p>
    <w:p w14:paraId="633443E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Museum</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of</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Illusions</w:t>
      </w:r>
      <w:proofErr w:type="spellEnd"/>
      <w:r w:rsidRPr="002D6066">
        <w:rPr>
          <w:rFonts w:asciiTheme="minorHAnsi" w:eastAsiaTheme="minorHAnsi" w:hAnsiTheme="minorHAnsi" w:cstheme="minorHAnsi"/>
          <w:sz w:val="20"/>
          <w:szCs w:val="20"/>
          <w:lang w:val="es-PE" w:eastAsia="en-US"/>
        </w:rPr>
        <w:t xml:space="preserve"> Orlando</w:t>
      </w:r>
    </w:p>
    <w:p w14:paraId="671DD32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Orlando Magic</w:t>
      </w:r>
    </w:p>
    <w:p w14:paraId="7E3B528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Mall at Millenia: vale de 25 $ en P. F. </w:t>
      </w:r>
      <w:proofErr w:type="spellStart"/>
      <w:r w:rsidRPr="002D6066">
        <w:rPr>
          <w:rFonts w:asciiTheme="minorHAnsi" w:eastAsiaTheme="minorHAnsi" w:hAnsiTheme="minorHAnsi" w:cstheme="minorHAnsi"/>
          <w:sz w:val="20"/>
          <w:szCs w:val="20"/>
          <w:lang w:val="es-PE" w:eastAsia="en-US"/>
        </w:rPr>
        <w:t>Chang's</w:t>
      </w:r>
      <w:proofErr w:type="spellEnd"/>
    </w:p>
    <w:p w14:paraId="44D984B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Mall at Millenia: vale de 25 $ en </w:t>
      </w:r>
      <w:proofErr w:type="spellStart"/>
      <w:r w:rsidRPr="002D6066">
        <w:rPr>
          <w:rFonts w:asciiTheme="minorHAnsi" w:eastAsiaTheme="minorHAnsi" w:hAnsiTheme="minorHAnsi" w:cstheme="minorHAnsi"/>
          <w:sz w:val="20"/>
          <w:szCs w:val="20"/>
          <w:lang w:val="es-PE" w:eastAsia="en-US"/>
        </w:rPr>
        <w:t>Cheesecake</w:t>
      </w:r>
      <w:proofErr w:type="spellEnd"/>
      <w:r w:rsidRPr="002D6066">
        <w:rPr>
          <w:rFonts w:asciiTheme="minorHAnsi" w:eastAsiaTheme="minorHAnsi" w:hAnsiTheme="minorHAnsi" w:cstheme="minorHAnsi"/>
          <w:sz w:val="20"/>
          <w:szCs w:val="20"/>
          <w:lang w:val="es-PE" w:eastAsia="en-US"/>
        </w:rPr>
        <w:t xml:space="preserve"> Factory</w:t>
      </w:r>
    </w:p>
    <w:p w14:paraId="67C6515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Mall at Millenia: vale de 25 % en Brio Tuscan Grille</w:t>
      </w:r>
    </w:p>
    <w:p w14:paraId="3138421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importante - Puede haber restricciones</w:t>
      </w:r>
    </w:p>
    <w:p w14:paraId="564C224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Ten en cuenta que la mayoría de las atracciones que aparecen en la lista no necesitan reserva anticipada, por lo que puedes ir directamente a la atracción, escanear tu código y entrar. Sin embargo, para algunos de los recorridos con duración definida, necesitas reservar.</w:t>
      </w:r>
    </w:p>
    <w:p w14:paraId="6B187280" w14:textId="6D5EE550"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Encontrarás toda la información que necesites en la guía turística disponible aquí (en inglés).</w:t>
      </w:r>
    </w:p>
    <w:p w14:paraId="6D24C1D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Servicios incluidos en este paquete</w:t>
      </w:r>
    </w:p>
    <w:p w14:paraId="362D58F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Incluido: Entradas</w:t>
      </w:r>
    </w:p>
    <w:p w14:paraId="23D31F8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Salida y regreso</w:t>
      </w:r>
    </w:p>
    <w:p w14:paraId="756DF81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Punto de partida: Orlando (Orlando)</w:t>
      </w:r>
    </w:p>
    <w:p w14:paraId="16D2F64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Detalles del regreso: </w:t>
      </w:r>
      <w:proofErr w:type="spellStart"/>
      <w:r w:rsidRPr="002D6066">
        <w:rPr>
          <w:rFonts w:asciiTheme="minorHAnsi" w:eastAsiaTheme="minorHAnsi" w:hAnsiTheme="minorHAnsi" w:cstheme="minorHAnsi"/>
          <w:sz w:val="20"/>
          <w:szCs w:val="20"/>
          <w:lang w:val="es-PE" w:eastAsia="en-US"/>
        </w:rPr>
        <w:t>Same</w:t>
      </w:r>
      <w:proofErr w:type="spellEnd"/>
      <w:r w:rsidRPr="002D6066">
        <w:rPr>
          <w:rFonts w:asciiTheme="minorHAnsi" w:eastAsiaTheme="minorHAnsi" w:hAnsiTheme="minorHAnsi" w:cstheme="minorHAnsi"/>
          <w:sz w:val="20"/>
          <w:szCs w:val="20"/>
          <w:lang w:val="es-PE" w:eastAsia="en-US"/>
        </w:rPr>
        <w:t xml:space="preserve"> as </w:t>
      </w:r>
      <w:proofErr w:type="spellStart"/>
      <w:r w:rsidRPr="002D6066">
        <w:rPr>
          <w:rFonts w:asciiTheme="minorHAnsi" w:eastAsiaTheme="minorHAnsi" w:hAnsiTheme="minorHAnsi" w:cstheme="minorHAnsi"/>
          <w:sz w:val="20"/>
          <w:szCs w:val="20"/>
          <w:lang w:val="es-PE" w:eastAsia="en-US"/>
        </w:rPr>
        <w:t>Starting</w:t>
      </w:r>
      <w:proofErr w:type="spellEnd"/>
      <w:r w:rsidRPr="002D6066">
        <w:rPr>
          <w:rFonts w:asciiTheme="minorHAnsi" w:eastAsiaTheme="minorHAnsi" w:hAnsiTheme="minorHAnsi" w:cstheme="minorHAnsi"/>
          <w:sz w:val="20"/>
          <w:szCs w:val="20"/>
          <w:lang w:val="es-PE" w:eastAsia="en-US"/>
        </w:rPr>
        <w:t xml:space="preserve"> Point</w:t>
      </w:r>
    </w:p>
    <w:p w14:paraId="2094548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Días operativos</w:t>
      </w:r>
    </w:p>
    <w:p w14:paraId="757BA71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lunes, martes, miércoles, jueves, viernes, sábado, domingo</w:t>
      </w:r>
    </w:p>
    <w:p w14:paraId="269F078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lastRenderedPageBreak/>
        <w:t>Información adicional</w:t>
      </w:r>
    </w:p>
    <w:p w14:paraId="0F7964E7" w14:textId="3DF14E8A" w:rsidR="00337CD0"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canjeo: Canje digital, hazte con tu pase y tu guía digitales directamente en tu móvil o imprímelos en casa. Simplemente presenta tu pase digital (o impreso) y escanéalo en la entrada a cada atracción. No es necesario canjearlo.</w:t>
      </w:r>
    </w:p>
    <w:p w14:paraId="629E238D" w14:textId="5914D106"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9E3CD68" w14:textId="54BCA944" w:rsidR="002D6066" w:rsidRPr="002D6066" w:rsidRDefault="002D6066" w:rsidP="00337CD0">
      <w:pPr>
        <w:spacing w:line="276" w:lineRule="auto"/>
        <w:jc w:val="both"/>
        <w:rPr>
          <w:rFonts w:asciiTheme="minorHAnsi" w:eastAsiaTheme="minorHAnsi" w:hAnsiTheme="minorHAnsi" w:cstheme="minorHAnsi"/>
          <w:b/>
          <w:bCs/>
          <w:sz w:val="20"/>
          <w:szCs w:val="20"/>
          <w:lang w:val="es-PE" w:eastAsia="en-US"/>
        </w:rPr>
      </w:pPr>
      <w:r w:rsidRPr="002D6066">
        <w:rPr>
          <w:rFonts w:asciiTheme="minorHAnsi" w:eastAsiaTheme="minorHAnsi" w:hAnsiTheme="minorHAnsi" w:cstheme="minorHAnsi"/>
          <w:b/>
          <w:bCs/>
          <w:sz w:val="20"/>
          <w:szCs w:val="20"/>
          <w:lang w:val="es-PE" w:eastAsia="en-US"/>
        </w:rPr>
        <w:t>PASE TODO INCLUIDO GO CITY - ORLANDO - ACCESO A MÁS DE 25 ATRACCIONES</w:t>
      </w:r>
    </w:p>
    <w:p w14:paraId="4644DA8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Surca los cielos de la ciudad en la noria The Wheel del ICON Park Orlando, haz un recorrido de avistamiento de caimanes o saca tu lado infantil en LEGOLAND Florida®; ¡la decisión es tuya! Elige, sobre la marcha, de una lista de más de 25 atracciones, tours y actividades, todas ellas en un único pase digital. Cuanto más explores, más ahorras. Elige dónde quieres ir, escanea el pase en la entrada y disfruta.</w:t>
      </w:r>
    </w:p>
    <w:p w14:paraId="2AE696C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Los imprescindibles</w:t>
      </w:r>
    </w:p>
    <w:p w14:paraId="6B320EA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Atracciones</w:t>
      </w:r>
    </w:p>
    <w:p w14:paraId="7A69F54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Centro de visitantes Kennedy Space Center Visitor </w:t>
      </w:r>
      <w:proofErr w:type="spellStart"/>
      <w:r w:rsidRPr="002D6066">
        <w:rPr>
          <w:rFonts w:asciiTheme="minorHAnsi" w:eastAsiaTheme="minorHAnsi" w:hAnsiTheme="minorHAnsi" w:cstheme="minorHAnsi"/>
          <w:sz w:val="20"/>
          <w:szCs w:val="20"/>
          <w:lang w:val="es-PE" w:eastAsia="en-US"/>
        </w:rPr>
        <w:t>Complex</w:t>
      </w:r>
      <w:proofErr w:type="spellEnd"/>
    </w:p>
    <w:p w14:paraId="4DF2F34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LEGOLAND® Florida Resort</w:t>
      </w:r>
    </w:p>
    <w:p w14:paraId="7C6B4F2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WonderWorks</w:t>
      </w:r>
      <w:proofErr w:type="spellEnd"/>
      <w:r w:rsidRPr="002D6066">
        <w:rPr>
          <w:rFonts w:asciiTheme="minorHAnsi" w:eastAsiaTheme="minorHAnsi" w:hAnsiTheme="minorHAnsi" w:cstheme="minorHAnsi"/>
          <w:sz w:val="20"/>
          <w:szCs w:val="20"/>
          <w:lang w:val="es-PE" w:eastAsia="en-US"/>
        </w:rPr>
        <w:t xml:space="preserve"> - Pase acceso total</w:t>
      </w:r>
    </w:p>
    <w:p w14:paraId="3BC8174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SEA LIFE Aquarium Orlando</w:t>
      </w:r>
    </w:p>
    <w:p w14:paraId="0632F5A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xml:space="preserve"> - la capital de los caimanes del mundo</w:t>
      </w:r>
    </w:p>
    <w:p w14:paraId="6C07249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Madame </w:t>
      </w:r>
      <w:proofErr w:type="spellStart"/>
      <w:r w:rsidRPr="002D6066">
        <w:rPr>
          <w:rFonts w:asciiTheme="minorHAnsi" w:eastAsiaTheme="minorHAnsi" w:hAnsiTheme="minorHAnsi" w:cstheme="minorHAnsi"/>
          <w:sz w:val="20"/>
          <w:szCs w:val="20"/>
          <w:lang w:val="es-PE" w:eastAsia="en-US"/>
        </w:rPr>
        <w:t>Tussauds</w:t>
      </w:r>
      <w:proofErr w:type="spellEnd"/>
      <w:r w:rsidRPr="002D6066">
        <w:rPr>
          <w:rFonts w:asciiTheme="minorHAnsi" w:eastAsiaTheme="minorHAnsi" w:hAnsiTheme="minorHAnsi" w:cstheme="minorHAnsi"/>
          <w:sz w:val="20"/>
          <w:szCs w:val="20"/>
          <w:lang w:val="es-PE" w:eastAsia="en-US"/>
        </w:rPr>
        <w:t xml:space="preserve"> Orlando</w:t>
      </w:r>
    </w:p>
    <w:p w14:paraId="6912B62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The Wheel en ICON Park</w:t>
      </w:r>
    </w:p>
    <w:p w14:paraId="0DE2CA2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Parque temático Fun Spot America - 4 </w:t>
      </w:r>
      <w:proofErr w:type="spellStart"/>
      <w:r w:rsidRPr="002D6066">
        <w:rPr>
          <w:rFonts w:asciiTheme="minorHAnsi" w:eastAsiaTheme="minorHAnsi" w:hAnsiTheme="minorHAnsi" w:cstheme="minorHAnsi"/>
          <w:sz w:val="20"/>
          <w:szCs w:val="20"/>
          <w:lang w:val="es-PE" w:eastAsia="en-US"/>
        </w:rPr>
        <w:t>Ride</w:t>
      </w:r>
      <w:proofErr w:type="spellEnd"/>
      <w:r w:rsidRPr="002D6066">
        <w:rPr>
          <w:rFonts w:asciiTheme="minorHAnsi" w:eastAsiaTheme="minorHAnsi" w:hAnsiTheme="minorHAnsi" w:cstheme="minorHAnsi"/>
          <w:sz w:val="20"/>
          <w:szCs w:val="20"/>
          <w:lang w:val="es-PE" w:eastAsia="en-US"/>
        </w:rPr>
        <w:t xml:space="preserve"> Sampler (pase para 4 atracciones del parque)</w:t>
      </w:r>
    </w:p>
    <w:p w14:paraId="5072787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Congo River Adventure Golf</w:t>
      </w:r>
    </w:p>
    <w:p w14:paraId="528514F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ZooTampa</w:t>
      </w:r>
      <w:proofErr w:type="spellEnd"/>
      <w:r w:rsidRPr="002D6066">
        <w:rPr>
          <w:rFonts w:asciiTheme="minorHAnsi" w:eastAsiaTheme="minorHAnsi" w:hAnsiTheme="minorHAnsi" w:cstheme="minorHAnsi"/>
          <w:sz w:val="20"/>
          <w:szCs w:val="20"/>
          <w:lang w:val="es-PE" w:eastAsia="en-US"/>
        </w:rPr>
        <w:t xml:space="preserve"> en Lowry Park</w:t>
      </w:r>
    </w:p>
    <w:p w14:paraId="56826BD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Miami </w:t>
      </w:r>
      <w:proofErr w:type="spellStart"/>
      <w:r w:rsidRPr="002D6066">
        <w:rPr>
          <w:rFonts w:asciiTheme="minorHAnsi" w:eastAsiaTheme="minorHAnsi" w:hAnsiTheme="minorHAnsi" w:cstheme="minorHAnsi"/>
          <w:sz w:val="20"/>
          <w:szCs w:val="20"/>
          <w:lang w:val="es-PE" w:eastAsia="en-US"/>
        </w:rPr>
        <w:t>Seaquarium</w:t>
      </w:r>
      <w:proofErr w:type="spellEnd"/>
    </w:p>
    <w:p w14:paraId="1D4B9C2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Tours</w:t>
      </w:r>
    </w:p>
    <w:p w14:paraId="78B26C6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Tours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de </w:t>
      </w:r>
      <w:proofErr w:type="spellStart"/>
      <w:r w:rsidRPr="002D6066">
        <w:rPr>
          <w:rFonts w:asciiTheme="minorHAnsi" w:eastAsiaTheme="minorHAnsi" w:hAnsiTheme="minorHAnsi" w:cstheme="minorHAnsi"/>
          <w:sz w:val="20"/>
          <w:szCs w:val="20"/>
          <w:lang w:val="es-PE" w:eastAsia="en-US"/>
        </w:rPr>
        <w:t>Boggy</w:t>
      </w:r>
      <w:proofErr w:type="spellEnd"/>
      <w:r w:rsidRPr="002D6066">
        <w:rPr>
          <w:rFonts w:asciiTheme="minorHAnsi" w:eastAsiaTheme="minorHAnsi" w:hAnsiTheme="minorHAnsi" w:cstheme="minorHAnsi"/>
          <w:sz w:val="20"/>
          <w:szCs w:val="20"/>
          <w:lang w:val="es-PE" w:eastAsia="en-US"/>
        </w:rPr>
        <w:t xml:space="preserve">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Tour</w:t>
      </w:r>
    </w:p>
    <w:p w14:paraId="6FF52B9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 en lancha rápida Dolphin Racer</w:t>
      </w:r>
    </w:p>
    <w:p w14:paraId="2B95419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Recorrido con acceso total por el circuito de carreras Daytona International </w:t>
      </w:r>
      <w:proofErr w:type="spellStart"/>
      <w:r w:rsidRPr="002D6066">
        <w:rPr>
          <w:rFonts w:asciiTheme="minorHAnsi" w:eastAsiaTheme="minorHAnsi" w:hAnsiTheme="minorHAnsi" w:cstheme="minorHAnsi"/>
          <w:sz w:val="20"/>
          <w:szCs w:val="20"/>
          <w:lang w:val="es-PE" w:eastAsia="en-US"/>
        </w:rPr>
        <w:t>Speedway</w:t>
      </w:r>
      <w:proofErr w:type="spellEnd"/>
    </w:p>
    <w:p w14:paraId="1802886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por Winter Park</w:t>
      </w:r>
    </w:p>
    <w:p w14:paraId="343716D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Museo American Police Hall </w:t>
      </w:r>
      <w:proofErr w:type="spellStart"/>
      <w:r w:rsidRPr="002D6066">
        <w:rPr>
          <w:rFonts w:asciiTheme="minorHAnsi" w:eastAsiaTheme="minorHAnsi" w:hAnsiTheme="minorHAnsi" w:cstheme="minorHAnsi"/>
          <w:sz w:val="20"/>
          <w:szCs w:val="20"/>
          <w:lang w:val="es-PE" w:eastAsia="en-US"/>
        </w:rPr>
        <w:t>of</w:t>
      </w:r>
      <w:proofErr w:type="spellEnd"/>
      <w:r w:rsidRPr="002D6066">
        <w:rPr>
          <w:rFonts w:asciiTheme="minorHAnsi" w:eastAsiaTheme="minorHAnsi" w:hAnsiTheme="minorHAnsi" w:cstheme="minorHAnsi"/>
          <w:sz w:val="20"/>
          <w:szCs w:val="20"/>
          <w:lang w:val="es-PE" w:eastAsia="en-US"/>
        </w:rPr>
        <w:t xml:space="preserve"> Fame</w:t>
      </w:r>
    </w:p>
    <w:p w14:paraId="4073AD3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Tours de Duck Tours South Beach</w:t>
      </w:r>
    </w:p>
    <w:p w14:paraId="30C7F30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Crucero panorámico por la </w:t>
      </w:r>
      <w:proofErr w:type="spellStart"/>
      <w:r w:rsidRPr="002D6066">
        <w:rPr>
          <w:rFonts w:asciiTheme="minorHAnsi" w:eastAsiaTheme="minorHAnsi" w:hAnsiTheme="minorHAnsi" w:cstheme="minorHAnsi"/>
          <w:sz w:val="20"/>
          <w:szCs w:val="20"/>
          <w:lang w:val="es-PE" w:eastAsia="en-US"/>
        </w:rPr>
        <w:t>Millionaire's</w:t>
      </w:r>
      <w:proofErr w:type="spellEnd"/>
      <w:r w:rsidRPr="002D6066">
        <w:rPr>
          <w:rFonts w:asciiTheme="minorHAnsi" w:eastAsiaTheme="minorHAnsi" w:hAnsiTheme="minorHAnsi" w:cstheme="minorHAnsi"/>
          <w:sz w:val="20"/>
          <w:szCs w:val="20"/>
          <w:lang w:val="es-PE" w:eastAsia="en-US"/>
        </w:rPr>
        <w:t xml:space="preserve"> Row de Island Queen </w:t>
      </w:r>
      <w:proofErr w:type="spellStart"/>
      <w:r w:rsidRPr="002D6066">
        <w:rPr>
          <w:rFonts w:asciiTheme="minorHAnsi" w:eastAsiaTheme="minorHAnsi" w:hAnsiTheme="minorHAnsi" w:cstheme="minorHAnsi"/>
          <w:sz w:val="20"/>
          <w:szCs w:val="20"/>
          <w:lang w:val="es-PE" w:eastAsia="en-US"/>
        </w:rPr>
        <w:t>Cruises</w:t>
      </w:r>
      <w:proofErr w:type="spellEnd"/>
    </w:p>
    <w:p w14:paraId="01C38FF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 de un día entero con </w:t>
      </w:r>
      <w:proofErr w:type="spellStart"/>
      <w:r w:rsidRPr="002D6066">
        <w:rPr>
          <w:rFonts w:asciiTheme="minorHAnsi" w:eastAsiaTheme="minorHAnsi" w:hAnsiTheme="minorHAnsi" w:cstheme="minorHAnsi"/>
          <w:sz w:val="20"/>
          <w:szCs w:val="20"/>
          <w:lang w:val="es-PE" w:eastAsia="en-US"/>
        </w:rPr>
        <w:t>acceo</w:t>
      </w:r>
      <w:proofErr w:type="spellEnd"/>
      <w:r w:rsidRPr="002D6066">
        <w:rPr>
          <w:rFonts w:asciiTheme="minorHAnsi" w:eastAsiaTheme="minorHAnsi" w:hAnsiTheme="minorHAnsi" w:cstheme="minorHAnsi"/>
          <w:sz w:val="20"/>
          <w:szCs w:val="20"/>
          <w:lang w:val="es-PE" w:eastAsia="en-US"/>
        </w:rPr>
        <w:t xml:space="preserve"> a todas las rutas del autobús hop </w:t>
      </w:r>
      <w:proofErr w:type="spellStart"/>
      <w:r w:rsidRPr="002D6066">
        <w:rPr>
          <w:rFonts w:asciiTheme="minorHAnsi" w:eastAsiaTheme="minorHAnsi" w:hAnsiTheme="minorHAnsi" w:cstheme="minorHAnsi"/>
          <w:sz w:val="20"/>
          <w:szCs w:val="20"/>
          <w:lang w:val="es-PE" w:eastAsia="en-US"/>
        </w:rPr>
        <w:t>on</w:t>
      </w:r>
      <w:proofErr w:type="spellEnd"/>
      <w:r w:rsidRPr="002D6066">
        <w:rPr>
          <w:rFonts w:asciiTheme="minorHAnsi" w:eastAsiaTheme="minorHAnsi" w:hAnsiTheme="minorHAnsi" w:cstheme="minorHAnsi"/>
          <w:sz w:val="20"/>
          <w:szCs w:val="20"/>
          <w:lang w:val="es-PE" w:eastAsia="en-US"/>
        </w:rPr>
        <w:t>-hop off de Big Bus</w:t>
      </w:r>
    </w:p>
    <w:p w14:paraId="4677B01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el Gator Park</w:t>
      </w:r>
    </w:p>
    <w:p w14:paraId="78AAE0E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Sawgrass </w:t>
      </w:r>
      <w:proofErr w:type="spellStart"/>
      <w:r w:rsidRPr="002D6066">
        <w:rPr>
          <w:rFonts w:asciiTheme="minorHAnsi" w:eastAsiaTheme="minorHAnsi" w:hAnsiTheme="minorHAnsi" w:cstheme="minorHAnsi"/>
          <w:sz w:val="20"/>
          <w:szCs w:val="20"/>
          <w:lang w:val="es-PE" w:eastAsia="en-US"/>
        </w:rPr>
        <w:t>Recreation</w:t>
      </w:r>
      <w:proofErr w:type="spellEnd"/>
      <w:r w:rsidRPr="002D6066">
        <w:rPr>
          <w:rFonts w:asciiTheme="minorHAnsi" w:eastAsiaTheme="minorHAnsi" w:hAnsiTheme="minorHAnsi" w:cstheme="minorHAnsi"/>
          <w:sz w:val="20"/>
          <w:szCs w:val="20"/>
          <w:lang w:val="es-PE" w:eastAsia="en-US"/>
        </w:rPr>
        <w:t xml:space="preserve"> Park de </w:t>
      </w:r>
      <w:proofErr w:type="spellStart"/>
      <w:r w:rsidRPr="002D6066">
        <w:rPr>
          <w:rFonts w:asciiTheme="minorHAnsi" w:eastAsiaTheme="minorHAnsi" w:hAnsiTheme="minorHAnsi" w:cstheme="minorHAnsi"/>
          <w:sz w:val="20"/>
          <w:szCs w:val="20"/>
          <w:lang w:val="es-PE" w:eastAsia="en-US"/>
        </w:rPr>
        <w:t>Everglades</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Adventures</w:t>
      </w:r>
      <w:proofErr w:type="spellEnd"/>
    </w:p>
    <w:p w14:paraId="4E84105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Gray Line Orlando - Tour por Orlando</w:t>
      </w:r>
    </w:p>
    <w:p w14:paraId="3B7463A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Gray Line Miami: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los </w:t>
      </w:r>
      <w:proofErr w:type="spellStart"/>
      <w:r w:rsidRPr="002D6066">
        <w:rPr>
          <w:rFonts w:asciiTheme="minorHAnsi" w:eastAsiaTheme="minorHAnsi" w:hAnsiTheme="minorHAnsi" w:cstheme="minorHAnsi"/>
          <w:sz w:val="20"/>
          <w:szCs w:val="20"/>
          <w:lang w:val="es-PE" w:eastAsia="en-US"/>
        </w:rPr>
        <w:t>Everglades</w:t>
      </w:r>
      <w:proofErr w:type="spellEnd"/>
    </w:p>
    <w:p w14:paraId="7B20BDE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StarLite </w:t>
      </w:r>
      <w:proofErr w:type="spellStart"/>
      <w:r w:rsidRPr="002D6066">
        <w:rPr>
          <w:rFonts w:asciiTheme="minorHAnsi" w:eastAsiaTheme="minorHAnsi" w:hAnsiTheme="minorHAnsi" w:cstheme="minorHAnsi"/>
          <w:sz w:val="20"/>
          <w:szCs w:val="20"/>
          <w:lang w:val="es-PE" w:eastAsia="en-US"/>
        </w:rPr>
        <w:t>Cruises</w:t>
      </w:r>
      <w:proofErr w:type="spellEnd"/>
      <w:r w:rsidRPr="002D6066">
        <w:rPr>
          <w:rFonts w:asciiTheme="minorHAnsi" w:eastAsiaTheme="minorHAnsi" w:hAnsiTheme="minorHAnsi" w:cstheme="minorHAnsi"/>
          <w:sz w:val="20"/>
          <w:szCs w:val="20"/>
          <w:lang w:val="es-PE" w:eastAsia="en-US"/>
        </w:rPr>
        <w:t>: crucero Majesty de día</w:t>
      </w:r>
    </w:p>
    <w:p w14:paraId="32227A3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con suelo de cristal por Fort Lauderdale con opción de esnórquel</w:t>
      </w:r>
    </w:p>
    <w:p w14:paraId="73FA408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Museos</w:t>
      </w:r>
    </w:p>
    <w:p w14:paraId="6289EB62"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Titanic</w:t>
      </w:r>
      <w:proofErr w:type="spellEnd"/>
      <w:r w:rsidRPr="002D6066">
        <w:rPr>
          <w:rFonts w:asciiTheme="minorHAnsi" w:eastAsiaTheme="minorHAnsi" w:hAnsiTheme="minorHAnsi" w:cstheme="minorHAnsi"/>
          <w:sz w:val="20"/>
          <w:szCs w:val="20"/>
          <w:lang w:val="es-PE" w:eastAsia="en-US"/>
        </w:rPr>
        <w:t xml:space="preserve">: The </w:t>
      </w:r>
      <w:proofErr w:type="spellStart"/>
      <w:r w:rsidRPr="002D6066">
        <w:rPr>
          <w:rFonts w:asciiTheme="minorHAnsi" w:eastAsiaTheme="minorHAnsi" w:hAnsiTheme="minorHAnsi" w:cstheme="minorHAnsi"/>
          <w:sz w:val="20"/>
          <w:szCs w:val="20"/>
          <w:lang w:val="es-PE" w:eastAsia="en-US"/>
        </w:rPr>
        <w:t>Artifact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Exhibition</w:t>
      </w:r>
      <w:proofErr w:type="spellEnd"/>
    </w:p>
    <w:p w14:paraId="1076862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Gastronomía y espectáculos</w:t>
      </w:r>
    </w:p>
    <w:p w14:paraId="2E04C06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Espectáculo con cena </w:t>
      </w:r>
      <w:proofErr w:type="spellStart"/>
      <w:r w:rsidRPr="002D6066">
        <w:rPr>
          <w:rFonts w:asciiTheme="minorHAnsi" w:eastAsiaTheme="minorHAnsi" w:hAnsiTheme="minorHAnsi" w:cstheme="minorHAnsi"/>
          <w:sz w:val="20"/>
          <w:szCs w:val="20"/>
          <w:lang w:val="es-PE" w:eastAsia="en-US"/>
        </w:rPr>
        <w:t>Outta</w:t>
      </w:r>
      <w:proofErr w:type="spellEnd"/>
      <w:r w:rsidRPr="002D6066">
        <w:rPr>
          <w:rFonts w:asciiTheme="minorHAnsi" w:eastAsiaTheme="minorHAnsi" w:hAnsiTheme="minorHAnsi" w:cstheme="minorHAnsi"/>
          <w:sz w:val="20"/>
          <w:szCs w:val="20"/>
          <w:lang w:val="es-PE" w:eastAsia="en-US"/>
        </w:rPr>
        <w:t xml:space="preserve"> Control Magic </w:t>
      </w:r>
      <w:proofErr w:type="spellStart"/>
      <w:r w:rsidRPr="002D6066">
        <w:rPr>
          <w:rFonts w:asciiTheme="minorHAnsi" w:eastAsiaTheme="minorHAnsi" w:hAnsiTheme="minorHAnsi" w:cstheme="minorHAnsi"/>
          <w:sz w:val="20"/>
          <w:szCs w:val="20"/>
          <w:lang w:val="es-PE" w:eastAsia="en-US"/>
        </w:rPr>
        <w:t>Comedy</w:t>
      </w:r>
      <w:proofErr w:type="spellEnd"/>
      <w:r w:rsidRPr="002D6066">
        <w:rPr>
          <w:rFonts w:asciiTheme="minorHAnsi" w:eastAsiaTheme="minorHAnsi" w:hAnsiTheme="minorHAnsi" w:cstheme="minorHAnsi"/>
          <w:sz w:val="20"/>
          <w:szCs w:val="20"/>
          <w:lang w:val="es-PE" w:eastAsia="en-US"/>
        </w:rPr>
        <w:t xml:space="preserve"> Dinner Show</w:t>
      </w:r>
    </w:p>
    <w:p w14:paraId="158F5D5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importante - Puede haber restricciones</w:t>
      </w:r>
    </w:p>
    <w:p w14:paraId="37FC5BB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Ten en cuenta que la mayoría de las atracciones que aparecen en la lista no necesitan reserva anticipada, por lo que puedes ir directamente a la atracción, escanear tu código y entrar. Sin embargo, para algunos de los recorridos con duración definida, necesitas reservar. Encontrarás toda la información que necesites en la guía turística disponible aquí (en inglés).</w:t>
      </w:r>
    </w:p>
    <w:p w14:paraId="4B5AA02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Servicios incluidos en este paquete</w:t>
      </w:r>
    </w:p>
    <w:p w14:paraId="6EBE3F72"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Incluido: Mapa, Guía turística, Entradas</w:t>
      </w:r>
    </w:p>
    <w:p w14:paraId="522FD87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Salida y regreso</w:t>
      </w:r>
    </w:p>
    <w:p w14:paraId="108FD8C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lastRenderedPageBreak/>
        <w:t xml:space="preserve">Punto de partida: Pase todo incluido </w:t>
      </w:r>
      <w:proofErr w:type="spellStart"/>
      <w:r w:rsidRPr="002D6066">
        <w:rPr>
          <w:rFonts w:asciiTheme="minorHAnsi" w:eastAsiaTheme="minorHAnsi" w:hAnsiTheme="minorHAnsi" w:cstheme="minorHAnsi"/>
          <w:sz w:val="20"/>
          <w:szCs w:val="20"/>
          <w:lang w:val="es-PE" w:eastAsia="en-US"/>
        </w:rPr>
        <w:t>Go</w:t>
      </w:r>
      <w:proofErr w:type="spellEnd"/>
      <w:r w:rsidRPr="002D6066">
        <w:rPr>
          <w:rFonts w:asciiTheme="minorHAnsi" w:eastAsiaTheme="minorHAnsi" w:hAnsiTheme="minorHAnsi" w:cstheme="minorHAnsi"/>
          <w:sz w:val="20"/>
          <w:szCs w:val="20"/>
          <w:lang w:val="es-PE" w:eastAsia="en-US"/>
        </w:rPr>
        <w:t xml:space="preserve"> City - Orlando - Acceso a más de 25 atracciones</w:t>
      </w:r>
    </w:p>
    <w:p w14:paraId="797BD65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Detalles del regreso: Puedes dirigirte a cualquiera de las atracciones incluidas en el pase.</w:t>
      </w:r>
    </w:p>
    <w:p w14:paraId="5CD6AB0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Días operativos</w:t>
      </w:r>
    </w:p>
    <w:p w14:paraId="326D4DC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lunes, martes, miércoles, jueves, viernes, sábado, domingo</w:t>
      </w:r>
    </w:p>
    <w:p w14:paraId="224B179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adicional</w:t>
      </w:r>
    </w:p>
    <w:p w14:paraId="06DF3732" w14:textId="35D50F3E" w:rsid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canjeo: Bono impreso o electrónico. Imprime y lleva el bono o presenta tu bono en tu dispositivo móvil para disfrutar de la actividad.</w:t>
      </w:r>
    </w:p>
    <w:p w14:paraId="49575156" w14:textId="77777777" w:rsidR="002D6066" w:rsidRDefault="002D6066" w:rsidP="00337CD0">
      <w:pPr>
        <w:spacing w:line="276" w:lineRule="auto"/>
        <w:jc w:val="both"/>
        <w:rPr>
          <w:rFonts w:asciiTheme="minorHAnsi" w:eastAsiaTheme="minorHAnsi" w:hAnsiTheme="minorHAnsi" w:cstheme="minorHAnsi"/>
          <w:sz w:val="20"/>
          <w:szCs w:val="20"/>
          <w:lang w:val="es-PE" w:eastAsia="en-US"/>
        </w:rPr>
      </w:pPr>
    </w:p>
    <w:p w14:paraId="2860CDE7" w14:textId="1BF5BD23"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PARQUE TEMÁTICO FUN SPOT AMERICA - MUESTRA DE 4 ATRACCIONES</w:t>
      </w:r>
    </w:p>
    <w:p w14:paraId="24C7E2A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234FAC7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Podrás elegir entre cuatro atracciones para probar.</w:t>
      </w:r>
    </w:p>
    <w:p w14:paraId="42980BC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Obtenga un subidón de adrenalina en el parque temático Fun Spot America de Orlando. Repleta de montañas rusas, karts, botes de choque y más, esta atracción familiar de Orlando tiene algo para todos. ¡Date una vuelta en cuatro atracciones diferentes entre una selección de más de 20!</w:t>
      </w:r>
    </w:p>
    <w:p w14:paraId="648FC1B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7A072E31"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12PM - 10PM</w:t>
      </w:r>
    </w:p>
    <w:p w14:paraId="0EA3BD0F" w14:textId="75351CFB"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Las horas varían según la temporada, consulte su</w:t>
      </w:r>
      <w:r>
        <w:rPr>
          <w:rFonts w:ascii="Inter" w:hAnsi="Inter"/>
          <w:color w:val="0C0B28"/>
          <w:sz w:val="21"/>
          <w:szCs w:val="21"/>
          <w:shd w:val="clear" w:color="auto" w:fill="FFFFFF"/>
        </w:rPr>
        <w:t> </w:t>
      </w:r>
      <w:hyperlink r:id="rId9" w:tgtFrame="_blank" w:history="1">
        <w:r>
          <w:rPr>
            <w:rStyle w:val="Hipervnculo"/>
            <w:rFonts w:ascii="Urbanist" w:hAnsi="Urbanist"/>
            <w:color w:val="28939C"/>
            <w:sz w:val="21"/>
            <w:szCs w:val="21"/>
            <w:shd w:val="clear" w:color="auto" w:fill="FFFFFF"/>
          </w:rPr>
          <w:t>horario</w:t>
        </w:r>
      </w:hyperlink>
      <w:r w:rsidRPr="00953929">
        <w:rPr>
          <w:rFonts w:asciiTheme="minorHAnsi" w:eastAsiaTheme="minorHAnsi" w:hAnsiTheme="minorHAnsi" w:cstheme="minorHAnsi"/>
          <w:sz w:val="20"/>
          <w:szCs w:val="20"/>
          <w:lang w:val="es-PE" w:eastAsia="en-US"/>
        </w:rPr>
        <w:t xml:space="preserve"> para conocer las horas exactas de operación.</w:t>
      </w:r>
    </w:p>
    <w:p w14:paraId="4F72C169" w14:textId="3D65A59B"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40883B3E" w14:textId="1C5934F3"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LA RUEDA EN ICON PARK</w:t>
      </w:r>
    </w:p>
    <w:p w14:paraId="455592C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7EEC297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Incluye entrada general a la rueda de observación de ICON Park.</w:t>
      </w:r>
    </w:p>
    <w:p w14:paraId="45009AC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Accede a las tabletas iPad dentro de tu cápsula, que te darán información de todo lo que veas.</w:t>
      </w:r>
    </w:p>
    <w:p w14:paraId="433E42D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Descubra la magia de Orlando desde 400 pies por encima de todo. The Wheel en ICON Park ostenta el título de la rueda de observación más alta de toda la costa este de los Estados Unidos.</w:t>
      </w:r>
    </w:p>
    <w:p w14:paraId="571800B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4EE14B4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Miércoles - </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xml:space="preserve"> y Domingo: 1PM-9PM</w:t>
      </w:r>
    </w:p>
    <w:p w14:paraId="7F8F067E" w14:textId="4106FE70"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Viernes - </w:t>
      </w:r>
      <w:proofErr w:type="gramStart"/>
      <w:r w:rsidRPr="00953929">
        <w:rPr>
          <w:rFonts w:asciiTheme="minorHAnsi" w:eastAsiaTheme="minorHAnsi" w:hAnsiTheme="minorHAnsi" w:cstheme="minorHAnsi"/>
          <w:sz w:val="20"/>
          <w:szCs w:val="20"/>
          <w:lang w:val="es-PE" w:eastAsia="en-US"/>
        </w:rPr>
        <w:t>Sábado</w:t>
      </w:r>
      <w:proofErr w:type="gramEnd"/>
      <w:r w:rsidRPr="00953929">
        <w:rPr>
          <w:rFonts w:asciiTheme="minorHAnsi" w:eastAsiaTheme="minorHAnsi" w:hAnsiTheme="minorHAnsi" w:cstheme="minorHAnsi"/>
          <w:sz w:val="20"/>
          <w:szCs w:val="20"/>
          <w:lang w:val="es-PE" w:eastAsia="en-US"/>
        </w:rPr>
        <w:t>: 13:00-22:00</w:t>
      </w:r>
    </w:p>
    <w:p w14:paraId="440736DC" w14:textId="445BDD70"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428AC606" w14:textId="2FD419C0"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ACUARIO SEA LIFE DE ORLANDO</w:t>
      </w:r>
    </w:p>
    <w:p w14:paraId="60DBAA6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6625CDB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Incluye la entrada al SEA LIFE Aquarium Orlando.</w:t>
      </w:r>
    </w:p>
    <w:p w14:paraId="5351050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Acceda a alimentaciones y charlas en vivo.</w:t>
      </w:r>
    </w:p>
    <w:p w14:paraId="663B7FF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Acérquese a tiburones, pulpos y rayas.</w:t>
      </w:r>
    </w:p>
    <w:p w14:paraId="13A9021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Te encontrarás cara a cara con más de 5000 criaturas, incluidos caballitos de mar, medusas, barracudas e incluso un pulpo gigante del Pacífico. Y también aprenderá sobre los importantes esfuerzos de conservación que tanto apasionan a la organización.</w:t>
      </w:r>
    </w:p>
    <w:p w14:paraId="6F600F51"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338928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Miércoles-</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11AM-5PM</w:t>
      </w:r>
    </w:p>
    <w:p w14:paraId="4A75EE4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Viernes-Domingo: 11AM-6PM</w:t>
      </w:r>
    </w:p>
    <w:p w14:paraId="134AE7DC" w14:textId="4C05C762"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Visite el sitio web </w:t>
      </w:r>
      <w:hyperlink r:id="rId10" w:tgtFrame="_blank" w:history="1">
        <w:r>
          <w:rPr>
            <w:rStyle w:val="Hipervnculo"/>
            <w:rFonts w:ascii="Urbanist" w:hAnsi="Urbanist"/>
            <w:color w:val="28939C"/>
            <w:sz w:val="21"/>
            <w:szCs w:val="21"/>
            <w:shd w:val="clear" w:color="auto" w:fill="FFFFFF"/>
          </w:rPr>
          <w:t>de Sea Life Orlando</w:t>
        </w:r>
      </w:hyperlink>
      <w:r w:rsidRPr="00953929">
        <w:rPr>
          <w:rFonts w:asciiTheme="minorHAnsi" w:eastAsiaTheme="minorHAnsi" w:hAnsiTheme="minorHAnsi" w:cstheme="minorHAnsi"/>
          <w:sz w:val="20"/>
          <w:szCs w:val="20"/>
          <w:lang w:val="es-PE" w:eastAsia="en-US"/>
        </w:rPr>
        <w:t xml:space="preserve"> para conocer los horarios de apertura</w:t>
      </w:r>
    </w:p>
    <w:p w14:paraId="62EC4579" w14:textId="1D3210D8"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44CF3775" w14:textId="7963B283" w:rsidR="00953929" w:rsidRPr="00953929" w:rsidRDefault="00953929" w:rsidP="00953929">
      <w:pPr>
        <w:spacing w:line="276" w:lineRule="auto"/>
        <w:jc w:val="both"/>
        <w:rPr>
          <w:rFonts w:asciiTheme="minorHAnsi" w:eastAsiaTheme="minorHAnsi" w:hAnsiTheme="minorHAnsi" w:cstheme="minorHAnsi"/>
          <w:b/>
          <w:bCs/>
          <w:sz w:val="20"/>
          <w:szCs w:val="20"/>
          <w:lang w:val="es-PA" w:eastAsia="en-US"/>
        </w:rPr>
      </w:pPr>
      <w:r w:rsidRPr="00953929">
        <w:rPr>
          <w:rFonts w:asciiTheme="minorHAnsi" w:eastAsiaTheme="minorHAnsi" w:hAnsiTheme="minorHAnsi" w:cstheme="minorHAnsi"/>
          <w:b/>
          <w:bCs/>
          <w:sz w:val="20"/>
          <w:szCs w:val="20"/>
          <w:lang w:val="es-PA" w:eastAsia="en-US"/>
        </w:rPr>
        <w:t>PASE DE ACCESO TOTAL A WONDERWORKS</w:t>
      </w:r>
    </w:p>
    <w:p w14:paraId="5C8F66DB"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Con nosotros, no hay tarifas de entrada ese día; todo lo que tiene que hacer es mostrar su pase.</w:t>
      </w:r>
    </w:p>
    <w:p w14:paraId="0469DA38"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 xml:space="preserve">Incluye admisión general a todas las exhibiciones de </w:t>
      </w:r>
      <w:proofErr w:type="spellStart"/>
      <w:r w:rsidRPr="00953929">
        <w:rPr>
          <w:rFonts w:asciiTheme="minorHAnsi" w:eastAsiaTheme="minorHAnsi" w:hAnsiTheme="minorHAnsi" w:cstheme="minorHAnsi"/>
          <w:sz w:val="20"/>
          <w:szCs w:val="20"/>
          <w:lang w:val="es-PA" w:eastAsia="en-US"/>
        </w:rPr>
        <w:t>WonderWorks</w:t>
      </w:r>
      <w:proofErr w:type="spellEnd"/>
      <w:r w:rsidRPr="00953929">
        <w:rPr>
          <w:rFonts w:asciiTheme="minorHAnsi" w:eastAsiaTheme="minorHAnsi" w:hAnsiTheme="minorHAnsi" w:cstheme="minorHAnsi"/>
          <w:sz w:val="20"/>
          <w:szCs w:val="20"/>
          <w:lang w:val="es-PA" w:eastAsia="en-US"/>
        </w:rPr>
        <w:t>.</w:t>
      </w:r>
    </w:p>
    <w:p w14:paraId="6BE55714"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Disfruta de una ronda de laser tag.</w:t>
      </w:r>
    </w:p>
    <w:p w14:paraId="584A9812"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Acceda al circuito de cuerdas bajo techo de 36 pies de altura.</w:t>
      </w:r>
    </w:p>
    <w:p w14:paraId="40B8C37B"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 xml:space="preserve">Dé un paseo en la atracción 4D Extreme </w:t>
      </w:r>
      <w:proofErr w:type="spellStart"/>
      <w:r w:rsidRPr="00953929">
        <w:rPr>
          <w:rFonts w:asciiTheme="minorHAnsi" w:eastAsiaTheme="minorHAnsi" w:hAnsiTheme="minorHAnsi" w:cstheme="minorHAnsi"/>
          <w:sz w:val="20"/>
          <w:szCs w:val="20"/>
          <w:lang w:val="es-PA" w:eastAsia="en-US"/>
        </w:rPr>
        <w:t>Motion</w:t>
      </w:r>
      <w:proofErr w:type="spellEnd"/>
      <w:r w:rsidRPr="00953929">
        <w:rPr>
          <w:rFonts w:asciiTheme="minorHAnsi" w:eastAsiaTheme="minorHAnsi" w:hAnsiTheme="minorHAnsi" w:cstheme="minorHAnsi"/>
          <w:sz w:val="20"/>
          <w:szCs w:val="20"/>
          <w:lang w:val="es-PA" w:eastAsia="en-US"/>
        </w:rPr>
        <w:t>.</w:t>
      </w:r>
    </w:p>
    <w:p w14:paraId="0B301077" w14:textId="77777777"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proofErr w:type="spellStart"/>
      <w:r w:rsidRPr="00953929">
        <w:rPr>
          <w:rFonts w:asciiTheme="minorHAnsi" w:eastAsiaTheme="minorHAnsi" w:hAnsiTheme="minorHAnsi" w:cstheme="minorHAnsi"/>
          <w:sz w:val="20"/>
          <w:szCs w:val="20"/>
          <w:lang w:val="es-PA" w:eastAsia="en-US"/>
        </w:rPr>
        <w:t>WonderWorks</w:t>
      </w:r>
      <w:proofErr w:type="spellEnd"/>
      <w:r w:rsidRPr="00953929">
        <w:rPr>
          <w:rFonts w:asciiTheme="minorHAnsi" w:eastAsiaTheme="minorHAnsi" w:hAnsiTheme="minorHAnsi" w:cstheme="minorHAnsi"/>
          <w:sz w:val="20"/>
          <w:szCs w:val="20"/>
          <w:lang w:val="es-PA" w:eastAsia="en-US"/>
        </w:rPr>
        <w:t xml:space="preserve"> ofrece diversión para todas las edades dentro de las paredes invertidas de este clásico de Orlando. Este parque de diversiones cubierto está repleto de exhibiciones emocionantes que exploran algunos de los fenómenos más extraños para desafiar a las mentes grandes y pequeñas.</w:t>
      </w:r>
    </w:p>
    <w:p w14:paraId="4DF46358" w14:textId="77777777" w:rsidR="00953929" w:rsidRPr="00953929" w:rsidRDefault="00953929" w:rsidP="00953929">
      <w:pPr>
        <w:spacing w:line="276" w:lineRule="auto"/>
        <w:jc w:val="both"/>
        <w:rPr>
          <w:rFonts w:asciiTheme="minorHAnsi" w:eastAsiaTheme="minorHAnsi" w:hAnsiTheme="minorHAnsi" w:cstheme="minorHAnsi"/>
          <w:b/>
          <w:bCs/>
          <w:sz w:val="20"/>
          <w:szCs w:val="20"/>
          <w:lang w:val="es-PA" w:eastAsia="en-US"/>
        </w:rPr>
      </w:pPr>
      <w:r w:rsidRPr="00953929">
        <w:rPr>
          <w:rFonts w:asciiTheme="minorHAnsi" w:eastAsiaTheme="minorHAnsi" w:hAnsiTheme="minorHAnsi" w:cstheme="minorHAnsi"/>
          <w:b/>
          <w:bCs/>
          <w:sz w:val="20"/>
          <w:szCs w:val="20"/>
          <w:lang w:val="es-PA" w:eastAsia="en-US"/>
        </w:rPr>
        <w:lastRenderedPageBreak/>
        <w:t>Horas de operación</w:t>
      </w:r>
    </w:p>
    <w:p w14:paraId="33941710" w14:textId="77777777"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b/>
          <w:bCs/>
          <w:sz w:val="20"/>
          <w:szCs w:val="20"/>
          <w:lang w:val="es-PA" w:eastAsia="en-US"/>
        </w:rPr>
        <w:t>Tenga en cuenta:</w:t>
      </w:r>
      <w:r w:rsidRPr="00953929">
        <w:rPr>
          <w:rFonts w:asciiTheme="minorHAnsi" w:eastAsiaTheme="minorHAnsi" w:hAnsiTheme="minorHAnsi" w:cstheme="minorHAnsi"/>
          <w:sz w:val="20"/>
          <w:szCs w:val="20"/>
          <w:lang w:val="es-PA" w:eastAsia="en-US"/>
        </w:rPr>
        <w:t> debido a las restricciones de capacidad, se recomienda visitar durante la semana, donde puede haber tiempos de espera más cortos.</w:t>
      </w:r>
    </w:p>
    <w:p w14:paraId="53459076" w14:textId="77777777"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b/>
          <w:bCs/>
          <w:sz w:val="20"/>
          <w:szCs w:val="20"/>
          <w:lang w:val="es-PA" w:eastAsia="en-US"/>
        </w:rPr>
        <w:t>Todos los días: </w:t>
      </w:r>
      <w:r w:rsidRPr="00953929">
        <w:rPr>
          <w:rFonts w:asciiTheme="minorHAnsi" w:eastAsiaTheme="minorHAnsi" w:hAnsiTheme="minorHAnsi" w:cstheme="minorHAnsi"/>
          <w:sz w:val="20"/>
          <w:szCs w:val="20"/>
          <w:lang w:val="es-PA" w:eastAsia="en-US"/>
        </w:rPr>
        <w:t xml:space="preserve"> de 9:00 a. m. a </w:t>
      </w:r>
      <w:proofErr w:type="gramStart"/>
      <w:r w:rsidRPr="00953929">
        <w:rPr>
          <w:rFonts w:asciiTheme="minorHAnsi" w:eastAsiaTheme="minorHAnsi" w:hAnsiTheme="minorHAnsi" w:cstheme="minorHAnsi"/>
          <w:sz w:val="20"/>
          <w:szCs w:val="20"/>
          <w:lang w:val="es-PA" w:eastAsia="en-US"/>
        </w:rPr>
        <w:t>medianoche  </w:t>
      </w:r>
      <w:r w:rsidRPr="00953929">
        <w:rPr>
          <w:rFonts w:asciiTheme="minorHAnsi" w:eastAsiaTheme="minorHAnsi" w:hAnsiTheme="minorHAnsi" w:cstheme="minorHAnsi"/>
          <w:i/>
          <w:iCs/>
          <w:sz w:val="20"/>
          <w:szCs w:val="20"/>
          <w:lang w:val="es-PA" w:eastAsia="en-US"/>
        </w:rPr>
        <w:t>(</w:t>
      </w:r>
      <w:proofErr w:type="gramEnd"/>
      <w:r w:rsidRPr="00953929">
        <w:rPr>
          <w:rFonts w:asciiTheme="minorHAnsi" w:eastAsiaTheme="minorHAnsi" w:hAnsiTheme="minorHAnsi" w:cstheme="minorHAnsi"/>
          <w:i/>
          <w:iCs/>
          <w:sz w:val="20"/>
          <w:szCs w:val="20"/>
          <w:lang w:val="es-PA" w:eastAsia="en-US"/>
        </w:rPr>
        <w:t>el curso de cuerdas también está abierto de 9:00 a. m. a medianoche)</w:t>
      </w:r>
    </w:p>
    <w:p w14:paraId="2EC3DBEE" w14:textId="27CDC969"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El horario está sujeto a cambios, consulte el sitio web </w:t>
      </w:r>
      <w:hyperlink r:id="rId11" w:tgtFrame="_blank" w:history="1">
        <w:r>
          <w:rPr>
            <w:rStyle w:val="Hipervnculo"/>
            <w:rFonts w:ascii="Urbanist" w:hAnsi="Urbanist"/>
            <w:color w:val="28939C"/>
            <w:sz w:val="21"/>
            <w:szCs w:val="21"/>
            <w:shd w:val="clear" w:color="auto" w:fill="FFFFFF"/>
          </w:rPr>
          <w:t xml:space="preserve">de </w:t>
        </w:r>
        <w:proofErr w:type="spellStart"/>
        <w:r>
          <w:rPr>
            <w:rStyle w:val="Hipervnculo"/>
            <w:rFonts w:ascii="Urbanist" w:hAnsi="Urbanist"/>
            <w:color w:val="28939C"/>
            <w:sz w:val="21"/>
            <w:szCs w:val="21"/>
            <w:shd w:val="clear" w:color="auto" w:fill="FFFFFF"/>
          </w:rPr>
          <w:t>WonderWorks</w:t>
        </w:r>
        <w:proofErr w:type="spellEnd"/>
        <w:r>
          <w:rPr>
            <w:rStyle w:val="Hipervnculo"/>
            <w:rFonts w:ascii="Urbanist" w:hAnsi="Urbanist"/>
            <w:color w:val="28939C"/>
            <w:sz w:val="21"/>
            <w:szCs w:val="21"/>
            <w:shd w:val="clear" w:color="auto" w:fill="FFFFFF"/>
          </w:rPr>
          <w:t xml:space="preserve"> Orlando</w:t>
        </w:r>
      </w:hyperlink>
      <w:r>
        <w:rPr>
          <w:rFonts w:ascii="Inter" w:hAnsi="Inter"/>
          <w:color w:val="0C0B28"/>
          <w:sz w:val="21"/>
          <w:szCs w:val="21"/>
          <w:shd w:val="clear" w:color="auto" w:fill="FFFFFF"/>
        </w:rPr>
        <w:t> </w:t>
      </w:r>
      <w:r w:rsidRPr="00953929">
        <w:rPr>
          <w:rFonts w:asciiTheme="minorHAnsi" w:eastAsiaTheme="minorHAnsi" w:hAnsiTheme="minorHAnsi" w:cstheme="minorHAnsi"/>
          <w:sz w:val="20"/>
          <w:szCs w:val="20"/>
          <w:lang w:val="es-PA" w:eastAsia="en-US"/>
        </w:rPr>
        <w:t>  antes de su llegada.</w:t>
      </w:r>
    </w:p>
    <w:p w14:paraId="24BCF8CD" w14:textId="77777777"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03A308B0" w14:textId="02410317"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PARQUE ACUÁTICO ISLAND H2O - ENTRADA DE LUNES A VIERNES</w:t>
      </w:r>
    </w:p>
    <w:p w14:paraId="20910AE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Con nosotros, no hay tarifas de entrada ese día; todo lo que tiene que hacer es mostrar su pase. </w:t>
      </w:r>
    </w:p>
    <w:p w14:paraId="775CE86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Completamente temático en torno a las redes sociales, ¡es el primer parque acuático de este tipo!</w:t>
      </w:r>
    </w:p>
    <w:p w14:paraId="424CD47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El parque acuático es completamente interactivo, con la capacidad de ganar puntos para usar en descuentos en alimentos y mercancías.</w:t>
      </w:r>
    </w:p>
    <w:p w14:paraId="187FCEA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Más de 20 experiencias, que incluyen una piscina de olas, un río lento, emocionantes juegos mecánicos y un área para niños.</w:t>
      </w:r>
    </w:p>
    <w:p w14:paraId="7A275B9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Tenga en cuenta: su pase solo es válido para la entrada de lunes a viernes al parque acuático.</w:t>
      </w:r>
    </w:p>
    <w:p w14:paraId="421B15A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Island H2O Water Park es el parque acuático más nuevo de Orlando. El parque une diversión familiar refrescante con tecnología de punta para brindarles a los visitantes una experiencia única, inmersiva e interactiva.</w:t>
      </w:r>
    </w:p>
    <w:p w14:paraId="1C988C2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2344AE0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Su pase es válido de lunes a viernes.</w:t>
      </w:r>
    </w:p>
    <w:p w14:paraId="4C3D15F4" w14:textId="132040F5" w:rsidR="00337CD0"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Visite el </w:t>
      </w:r>
      <w:hyperlink r:id="rId12" w:tgtFrame="_blank" w:history="1">
        <w:r>
          <w:rPr>
            <w:rStyle w:val="Hipervnculo"/>
            <w:rFonts w:ascii="Urbanist" w:hAnsi="Urbanist"/>
            <w:color w:val="28939C"/>
            <w:sz w:val="21"/>
            <w:szCs w:val="21"/>
            <w:shd w:val="clear" w:color="auto" w:fill="FFFFFF"/>
          </w:rPr>
          <w:t>sitio web del parque acuático Island H2O</w:t>
        </w:r>
      </w:hyperlink>
      <w:r w:rsidRPr="00953929">
        <w:rPr>
          <w:rFonts w:asciiTheme="minorHAnsi" w:eastAsiaTheme="minorHAnsi" w:hAnsiTheme="minorHAnsi" w:cstheme="minorHAnsi"/>
          <w:sz w:val="20"/>
          <w:szCs w:val="20"/>
          <w:lang w:val="es-PE" w:eastAsia="en-US"/>
        </w:rPr>
        <w:t xml:space="preserve"> para conocer los últimos horarios de apertura. Los horarios de operación varían de un día a otro y están sujetos a cambios sin previo aviso.</w:t>
      </w:r>
    </w:p>
    <w:p w14:paraId="5768AD70" w14:textId="65D2763E"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6902C1AD" w14:textId="7BFD2A0F"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MADAME TUSSAUDS ORLANDO</w:t>
      </w:r>
    </w:p>
    <w:p w14:paraId="29CCF7E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374FC5B1"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Incluye entrada general a Madame </w:t>
      </w:r>
      <w:proofErr w:type="spellStart"/>
      <w:r w:rsidRPr="00953929">
        <w:rPr>
          <w:rFonts w:asciiTheme="minorHAnsi" w:eastAsiaTheme="minorHAnsi" w:hAnsiTheme="minorHAnsi" w:cstheme="minorHAnsi"/>
          <w:sz w:val="20"/>
          <w:szCs w:val="20"/>
          <w:lang w:val="es-PE" w:eastAsia="en-US"/>
        </w:rPr>
        <w:t>Tussauds</w:t>
      </w:r>
      <w:proofErr w:type="spellEnd"/>
      <w:r w:rsidRPr="00953929">
        <w:rPr>
          <w:rFonts w:asciiTheme="minorHAnsi" w:eastAsiaTheme="minorHAnsi" w:hAnsiTheme="minorHAnsi" w:cstheme="minorHAnsi"/>
          <w:sz w:val="20"/>
          <w:szCs w:val="20"/>
          <w:lang w:val="es-PE" w:eastAsia="en-US"/>
        </w:rPr>
        <w:t xml:space="preserve"> Orlando.</w:t>
      </w:r>
    </w:p>
    <w:p w14:paraId="0A5FF08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Explora zonas temáticas divertidas y posa con estrellas de Hollywood, estrellas del deporte y músicos.</w:t>
      </w:r>
    </w:p>
    <w:p w14:paraId="1D9BC4C9"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Dé un paseo por la alfombra roja y codearse con las celebridades en Madame </w:t>
      </w:r>
      <w:proofErr w:type="spellStart"/>
      <w:r w:rsidRPr="00953929">
        <w:rPr>
          <w:rFonts w:asciiTheme="minorHAnsi" w:eastAsiaTheme="minorHAnsi" w:hAnsiTheme="minorHAnsi" w:cstheme="minorHAnsi"/>
          <w:sz w:val="20"/>
          <w:szCs w:val="20"/>
          <w:lang w:val="es-PE" w:eastAsia="en-US"/>
        </w:rPr>
        <w:t>Tussauds</w:t>
      </w:r>
      <w:proofErr w:type="spellEnd"/>
      <w:r w:rsidRPr="00953929">
        <w:rPr>
          <w:rFonts w:asciiTheme="minorHAnsi" w:eastAsiaTheme="minorHAnsi" w:hAnsiTheme="minorHAnsi" w:cstheme="minorHAnsi"/>
          <w:sz w:val="20"/>
          <w:szCs w:val="20"/>
          <w:lang w:val="es-PE" w:eastAsia="en-US"/>
        </w:rPr>
        <w:t xml:space="preserve"> Orlando. Rostros famosos del mundo del cine, la televisión, la música y los deportes están listos y esperando la </w:t>
      </w:r>
      <w:proofErr w:type="spellStart"/>
      <w:r w:rsidRPr="00953929">
        <w:rPr>
          <w:rFonts w:asciiTheme="minorHAnsi" w:eastAsiaTheme="minorHAnsi" w:hAnsiTheme="minorHAnsi" w:cstheme="minorHAnsi"/>
          <w:sz w:val="20"/>
          <w:szCs w:val="20"/>
          <w:lang w:val="es-PE" w:eastAsia="en-US"/>
        </w:rPr>
        <w:t>selfie</w:t>
      </w:r>
      <w:proofErr w:type="spellEnd"/>
      <w:r w:rsidRPr="00953929">
        <w:rPr>
          <w:rFonts w:asciiTheme="minorHAnsi" w:eastAsiaTheme="minorHAnsi" w:hAnsiTheme="minorHAnsi" w:cstheme="minorHAnsi"/>
          <w:sz w:val="20"/>
          <w:szCs w:val="20"/>
          <w:lang w:val="es-PE" w:eastAsia="en-US"/>
        </w:rPr>
        <w:t xml:space="preserve"> definitiva.</w:t>
      </w:r>
    </w:p>
    <w:p w14:paraId="54BA8FA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1426EE24"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Miércoles-</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11AM-5PM</w:t>
      </w:r>
    </w:p>
    <w:p w14:paraId="422CD38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Viernes-Domingo: 11AM-6PM</w:t>
      </w:r>
    </w:p>
    <w:p w14:paraId="560F14DE" w14:textId="7A8131F4"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Visite </w:t>
      </w:r>
      <w:r>
        <w:rPr>
          <w:rFonts w:ascii="Inter" w:hAnsi="Inter"/>
          <w:color w:val="0C0B28"/>
          <w:sz w:val="21"/>
          <w:szCs w:val="21"/>
          <w:shd w:val="clear" w:color="auto" w:fill="FFFFFF"/>
        </w:rPr>
        <w:t> </w:t>
      </w:r>
      <w:hyperlink r:id="rId13" w:tgtFrame="_blank" w:history="1">
        <w:r>
          <w:rPr>
            <w:rStyle w:val="Hipervnculo"/>
            <w:rFonts w:ascii="Urbanist" w:hAnsi="Urbanist"/>
            <w:color w:val="28939C"/>
            <w:sz w:val="21"/>
            <w:szCs w:val="21"/>
            <w:shd w:val="clear" w:color="auto" w:fill="FFFFFF"/>
          </w:rPr>
          <w:t xml:space="preserve">el sitio web de Madame </w:t>
        </w:r>
        <w:proofErr w:type="spellStart"/>
        <w:r>
          <w:rPr>
            <w:rStyle w:val="Hipervnculo"/>
            <w:rFonts w:ascii="Urbanist" w:hAnsi="Urbanist"/>
            <w:color w:val="28939C"/>
            <w:sz w:val="21"/>
            <w:szCs w:val="21"/>
            <w:shd w:val="clear" w:color="auto" w:fill="FFFFFF"/>
          </w:rPr>
          <w:t>Tussauds</w:t>
        </w:r>
        <w:proofErr w:type="spellEnd"/>
      </w:hyperlink>
      <w:r w:rsidRPr="00953929">
        <w:rPr>
          <w:rFonts w:asciiTheme="minorHAnsi" w:eastAsiaTheme="minorHAnsi" w:hAnsiTheme="minorHAnsi" w:cstheme="minorHAnsi"/>
          <w:sz w:val="20"/>
          <w:szCs w:val="20"/>
          <w:lang w:val="es-PE" w:eastAsia="en-US"/>
        </w:rPr>
        <w:t xml:space="preserve"> para conocer los últimos horarios de apertura.</w:t>
      </w:r>
    </w:p>
    <w:p w14:paraId="72F18C15" w14:textId="37980128"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32853B1" w14:textId="4EFA627B"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PASEO EN HIDRODESLIZADOR POR BOGGY CREEK</w:t>
      </w:r>
    </w:p>
    <w:p w14:paraId="6D1FA376"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71CED0F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Disfrute de un recorrido en bote de 30 minutos por los </w:t>
      </w:r>
      <w:proofErr w:type="spellStart"/>
      <w:r w:rsidRPr="00953929">
        <w:rPr>
          <w:rFonts w:asciiTheme="minorHAnsi" w:eastAsiaTheme="minorHAnsi" w:hAnsiTheme="minorHAnsi" w:cstheme="minorHAnsi"/>
          <w:sz w:val="20"/>
          <w:szCs w:val="20"/>
          <w:lang w:val="es-PE" w:eastAsia="en-US"/>
        </w:rPr>
        <w:t>Everglades</w:t>
      </w:r>
      <w:proofErr w:type="spellEnd"/>
      <w:r w:rsidRPr="00953929">
        <w:rPr>
          <w:rFonts w:asciiTheme="minorHAnsi" w:eastAsiaTheme="minorHAnsi" w:hAnsiTheme="minorHAnsi" w:cstheme="minorHAnsi"/>
          <w:sz w:val="20"/>
          <w:szCs w:val="20"/>
          <w:lang w:val="es-PE" w:eastAsia="en-US"/>
        </w:rPr>
        <w:t>.</w:t>
      </w:r>
    </w:p>
    <w:p w14:paraId="263276C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Aprovecha la oportunidad de ver caimanes, aves acuáticas y tortugas.</w:t>
      </w:r>
    </w:p>
    <w:p w14:paraId="7902B5C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Este tour en </w:t>
      </w:r>
      <w:proofErr w:type="spellStart"/>
      <w:r w:rsidRPr="00953929">
        <w:rPr>
          <w:rFonts w:asciiTheme="minorHAnsi" w:eastAsiaTheme="minorHAnsi" w:hAnsiTheme="minorHAnsi" w:cstheme="minorHAnsi"/>
          <w:sz w:val="20"/>
          <w:szCs w:val="20"/>
          <w:lang w:val="es-PE" w:eastAsia="en-US"/>
        </w:rPr>
        <w:t>hidrodeslizador</w:t>
      </w:r>
      <w:proofErr w:type="spellEnd"/>
      <w:r w:rsidRPr="00953929">
        <w:rPr>
          <w:rFonts w:asciiTheme="minorHAnsi" w:eastAsiaTheme="minorHAnsi" w:hAnsiTheme="minorHAnsi" w:cstheme="minorHAnsi"/>
          <w:sz w:val="20"/>
          <w:szCs w:val="20"/>
          <w:lang w:val="es-PE" w:eastAsia="en-US"/>
        </w:rPr>
        <w:t xml:space="preserve"> de </w:t>
      </w:r>
      <w:proofErr w:type="spellStart"/>
      <w:r w:rsidRPr="00953929">
        <w:rPr>
          <w:rFonts w:asciiTheme="minorHAnsi" w:eastAsiaTheme="minorHAnsi" w:hAnsiTheme="minorHAnsi" w:cstheme="minorHAnsi"/>
          <w:sz w:val="20"/>
          <w:szCs w:val="20"/>
          <w:lang w:val="es-PE" w:eastAsia="en-US"/>
        </w:rPr>
        <w:t>Boggy</w:t>
      </w:r>
      <w:proofErr w:type="spellEnd"/>
      <w:r w:rsidRPr="00953929">
        <w:rPr>
          <w:rFonts w:asciiTheme="minorHAnsi" w:eastAsiaTheme="minorHAnsi" w:hAnsiTheme="minorHAnsi" w:cstheme="minorHAnsi"/>
          <w:sz w:val="20"/>
          <w:szCs w:val="20"/>
          <w:lang w:val="es-PE" w:eastAsia="en-US"/>
        </w:rPr>
        <w:t xml:space="preserve"> Creek de 30 minutos lo llevará a través de una de las regiones más desoladas del país que, hasta el día de hoy, permanece prácticamente intacta por los humanos. Los caimanes reinan aquí y las aguas están repletas de vida silvestre, por lo que hay mucho que ver.</w:t>
      </w:r>
    </w:p>
    <w:p w14:paraId="6874DD6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D713B5D" w14:textId="7D7E6E97" w:rsidR="00337CD0"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9AM - 5:30PM</w:t>
      </w:r>
    </w:p>
    <w:p w14:paraId="76658B84" w14:textId="30A6401D"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5F3DBF4E" w14:textId="133C1615"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RECORRIDO POR EL PUEBLO DE JORORO</w:t>
      </w:r>
    </w:p>
    <w:p w14:paraId="5EE0FC7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78420EA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Aventúrate en un museo de historia viviente y aprende sobre la vida de la tribu </w:t>
      </w:r>
      <w:proofErr w:type="spellStart"/>
      <w:r w:rsidRPr="00953929">
        <w:rPr>
          <w:rFonts w:asciiTheme="minorHAnsi" w:eastAsiaTheme="minorHAnsi" w:hAnsiTheme="minorHAnsi" w:cstheme="minorHAnsi"/>
          <w:sz w:val="20"/>
          <w:szCs w:val="20"/>
          <w:lang w:val="es-PE" w:eastAsia="en-US"/>
        </w:rPr>
        <w:t>Jororo</w:t>
      </w:r>
      <w:proofErr w:type="spellEnd"/>
      <w:r w:rsidRPr="00953929">
        <w:rPr>
          <w:rFonts w:asciiTheme="minorHAnsi" w:eastAsiaTheme="minorHAnsi" w:hAnsiTheme="minorHAnsi" w:cstheme="minorHAnsi"/>
          <w:sz w:val="20"/>
          <w:szCs w:val="20"/>
          <w:lang w:val="es-PE" w:eastAsia="en-US"/>
        </w:rPr>
        <w:t>.</w:t>
      </w:r>
    </w:p>
    <w:p w14:paraId="19385FE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Explore artefactos originales que datan de más de 12,000 años.</w:t>
      </w:r>
    </w:p>
    <w:p w14:paraId="22C3EEE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Disfrute de demostraciones únicas de cocina, enseñanza y fabricación de armas.</w:t>
      </w:r>
    </w:p>
    <w:p w14:paraId="51B18A9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lastRenderedPageBreak/>
        <w:t xml:space="preserve">Realice un viaje en el tiempo en esta réplica inmersiva de Native American </w:t>
      </w:r>
      <w:proofErr w:type="spellStart"/>
      <w:r w:rsidRPr="00953929">
        <w:rPr>
          <w:rFonts w:asciiTheme="minorHAnsi" w:eastAsiaTheme="minorHAnsi" w:hAnsiTheme="minorHAnsi" w:cstheme="minorHAnsi"/>
          <w:sz w:val="20"/>
          <w:szCs w:val="20"/>
          <w:lang w:val="es-PE" w:eastAsia="en-US"/>
        </w:rPr>
        <w:t>Village</w:t>
      </w:r>
      <w:proofErr w:type="spellEnd"/>
      <w:r w:rsidRPr="00953929">
        <w:rPr>
          <w:rFonts w:asciiTheme="minorHAnsi" w:eastAsiaTheme="minorHAnsi" w:hAnsiTheme="minorHAnsi" w:cstheme="minorHAnsi"/>
          <w:sz w:val="20"/>
          <w:szCs w:val="20"/>
          <w:lang w:val="es-PE" w:eastAsia="en-US"/>
        </w:rPr>
        <w:t xml:space="preserve">. Tendrá la oportunidad de explorar el museo de historia viviente y aprender todo sobre las formas de vida de la tribu </w:t>
      </w:r>
      <w:proofErr w:type="spellStart"/>
      <w:r w:rsidRPr="00953929">
        <w:rPr>
          <w:rFonts w:asciiTheme="minorHAnsi" w:eastAsiaTheme="minorHAnsi" w:hAnsiTheme="minorHAnsi" w:cstheme="minorHAnsi"/>
          <w:sz w:val="20"/>
          <w:szCs w:val="20"/>
          <w:lang w:val="es-PE" w:eastAsia="en-US"/>
        </w:rPr>
        <w:t>Jororo</w:t>
      </w:r>
      <w:proofErr w:type="spellEnd"/>
      <w:r w:rsidRPr="00953929">
        <w:rPr>
          <w:rFonts w:asciiTheme="minorHAnsi" w:eastAsiaTheme="minorHAnsi" w:hAnsiTheme="minorHAnsi" w:cstheme="minorHAnsi"/>
          <w:sz w:val="20"/>
          <w:szCs w:val="20"/>
          <w:lang w:val="es-PE" w:eastAsia="en-US"/>
        </w:rPr>
        <w:t xml:space="preserve"> mientras descubre las cabañas </w:t>
      </w:r>
      <w:proofErr w:type="spellStart"/>
      <w:r w:rsidRPr="00953929">
        <w:rPr>
          <w:rFonts w:asciiTheme="minorHAnsi" w:eastAsiaTheme="minorHAnsi" w:hAnsiTheme="minorHAnsi" w:cstheme="minorHAnsi"/>
          <w:sz w:val="20"/>
          <w:szCs w:val="20"/>
          <w:lang w:val="es-PE" w:eastAsia="en-US"/>
        </w:rPr>
        <w:t>Chickee</w:t>
      </w:r>
      <w:proofErr w:type="spellEnd"/>
      <w:r w:rsidRPr="00953929">
        <w:rPr>
          <w:rFonts w:asciiTheme="minorHAnsi" w:eastAsiaTheme="minorHAnsi" w:hAnsiTheme="minorHAnsi" w:cstheme="minorHAnsi"/>
          <w:sz w:val="20"/>
          <w:szCs w:val="20"/>
          <w:lang w:val="es-PE" w:eastAsia="en-US"/>
        </w:rPr>
        <w:t xml:space="preserve"> y las habitaciones donde vivían.</w:t>
      </w:r>
    </w:p>
    <w:p w14:paraId="5CB5315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74F6676F" w14:textId="7BB04763"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9AM – 5PM</w:t>
      </w:r>
    </w:p>
    <w:p w14:paraId="34AF8CCA" w14:textId="4DB8E38B"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48FE343F" w14:textId="2AAD75E5"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GATORLAND - LA CAPITAL MUNDIAL DE LOS CAIMANES</w:t>
      </w:r>
    </w:p>
    <w:p w14:paraId="451E824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escanear su pase.</w:t>
      </w:r>
    </w:p>
    <w:p w14:paraId="3E786B9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Incluye entrada general a </w:t>
      </w:r>
      <w:proofErr w:type="spellStart"/>
      <w:r w:rsidRPr="00953929">
        <w:rPr>
          <w:rFonts w:asciiTheme="minorHAnsi" w:eastAsiaTheme="minorHAnsi" w:hAnsiTheme="minorHAnsi" w:cstheme="minorHAnsi"/>
          <w:sz w:val="20"/>
          <w:szCs w:val="20"/>
          <w:lang w:val="es-PE" w:eastAsia="en-US"/>
        </w:rPr>
        <w:t>Gatorland</w:t>
      </w:r>
      <w:proofErr w:type="spellEnd"/>
      <w:r w:rsidRPr="00953929">
        <w:rPr>
          <w:rFonts w:asciiTheme="minorHAnsi" w:eastAsiaTheme="minorHAnsi" w:hAnsiTheme="minorHAnsi" w:cstheme="minorHAnsi"/>
          <w:sz w:val="20"/>
          <w:szCs w:val="20"/>
          <w:lang w:val="es-PE" w:eastAsia="en-US"/>
        </w:rPr>
        <w:t>.</w:t>
      </w:r>
    </w:p>
    <w:p w14:paraId="2CC3F6C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Vea una variedad de espectáculos y exhibiciones.</w:t>
      </w:r>
    </w:p>
    <w:p w14:paraId="74DF7E0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proofErr w:type="spellStart"/>
      <w:r w:rsidRPr="00953929">
        <w:rPr>
          <w:rFonts w:asciiTheme="minorHAnsi" w:eastAsiaTheme="minorHAnsi" w:hAnsiTheme="minorHAnsi" w:cstheme="minorHAnsi"/>
          <w:sz w:val="20"/>
          <w:szCs w:val="20"/>
          <w:lang w:val="es-PE" w:eastAsia="en-US"/>
        </w:rPr>
        <w:t>Gatorland</w:t>
      </w:r>
      <w:proofErr w:type="spellEnd"/>
      <w:r w:rsidRPr="00953929">
        <w:rPr>
          <w:rFonts w:asciiTheme="minorHAnsi" w:eastAsiaTheme="minorHAnsi" w:hAnsiTheme="minorHAnsi" w:cstheme="minorHAnsi"/>
          <w:sz w:val="20"/>
          <w:szCs w:val="20"/>
          <w:lang w:val="es-PE" w:eastAsia="en-US"/>
        </w:rPr>
        <w:t xml:space="preserve"> ha deleitado a los visitantes durante más de medio siglo. Este pilar histórico de Florida te trae caimanes... y muchos de ellos. Obsérvalos mientras descansan y juegan, sé testigo de un frenesí de alimentación de caimanes en vivo e incluso da un paseo en tirolesa para morderte las uñas justo sobre los recintos de los caimanes.</w:t>
      </w:r>
    </w:p>
    <w:p w14:paraId="604E808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284B6D55" w14:textId="5B90A5E3"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10:00 a. m. a 5:00 p. m. Horario de verano (Día de los Caídos - Día del Trabajo): 10:00 a. m. a 6:00 p. m.</w:t>
      </w:r>
    </w:p>
    <w:p w14:paraId="7686ABE1" w14:textId="277CBB25"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77243D33" w14:textId="3C4A146B"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MUSEO DE LAS ILUSIONES ORLANDO</w:t>
      </w:r>
    </w:p>
    <w:p w14:paraId="53482AF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 pague nada en la puerta, simplemente escanee su pase digital.</w:t>
      </w:r>
    </w:p>
    <w:p w14:paraId="12A603C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Disfruta de más de 50 exhibiciones. </w:t>
      </w:r>
    </w:p>
    <w:p w14:paraId="05ECABC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Su pase también </w:t>
      </w:r>
      <w:proofErr w:type="gramStart"/>
      <w:r w:rsidRPr="00953929">
        <w:rPr>
          <w:rFonts w:asciiTheme="minorHAnsi" w:eastAsiaTheme="minorHAnsi" w:hAnsiTheme="minorHAnsi" w:cstheme="minorHAnsi"/>
          <w:sz w:val="20"/>
          <w:szCs w:val="20"/>
          <w:lang w:val="es-PE" w:eastAsia="en-US"/>
        </w:rPr>
        <w:t>le</w:t>
      </w:r>
      <w:proofErr w:type="gramEnd"/>
      <w:r w:rsidRPr="00953929">
        <w:rPr>
          <w:rFonts w:asciiTheme="minorHAnsi" w:eastAsiaTheme="minorHAnsi" w:hAnsiTheme="minorHAnsi" w:cstheme="minorHAnsi"/>
          <w:sz w:val="20"/>
          <w:szCs w:val="20"/>
          <w:lang w:val="es-PE" w:eastAsia="en-US"/>
        </w:rPr>
        <w:t xml:space="preserve"> da acceso a otras atracciones populares incluidas en el bajo precio de descuento.</w:t>
      </w:r>
    </w:p>
    <w:p w14:paraId="63870F7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¿Alguna vez te preguntaste por qué ves cosas que tu cerebro no puede entender?</w:t>
      </w:r>
    </w:p>
    <w:p w14:paraId="11D960D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B657C3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Domingo - </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12PM - 8PM</w:t>
      </w:r>
    </w:p>
    <w:p w14:paraId="5F5A13F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Viernes - </w:t>
      </w:r>
      <w:proofErr w:type="gramStart"/>
      <w:r w:rsidRPr="00953929">
        <w:rPr>
          <w:rFonts w:asciiTheme="minorHAnsi" w:eastAsiaTheme="minorHAnsi" w:hAnsiTheme="minorHAnsi" w:cstheme="minorHAnsi"/>
          <w:sz w:val="20"/>
          <w:szCs w:val="20"/>
          <w:lang w:val="es-PE" w:eastAsia="en-US"/>
        </w:rPr>
        <w:t>Sábado</w:t>
      </w:r>
      <w:proofErr w:type="gramEnd"/>
      <w:r w:rsidRPr="00953929">
        <w:rPr>
          <w:rFonts w:asciiTheme="minorHAnsi" w:eastAsiaTheme="minorHAnsi" w:hAnsiTheme="minorHAnsi" w:cstheme="minorHAnsi"/>
          <w:sz w:val="20"/>
          <w:szCs w:val="20"/>
          <w:lang w:val="es-PE" w:eastAsia="en-US"/>
        </w:rPr>
        <w:t>: 12PM - 9PM</w:t>
      </w:r>
    </w:p>
    <w:p w14:paraId="76E996DE" w14:textId="07865F12"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Nota: los horarios están sujetos a cambios.</w:t>
      </w:r>
    </w:p>
    <w:p w14:paraId="48F9DC6D" w14:textId="68F4B573"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5688EFBD" w14:textId="30A72B39"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BOLETO MÁGICO DE ORLANDO</w:t>
      </w:r>
    </w:p>
    <w:p w14:paraId="732E852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AB79F0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A </w:t>
      </w:r>
      <w:proofErr w:type="gramStart"/>
      <w:r w:rsidRPr="00953929">
        <w:rPr>
          <w:rFonts w:asciiTheme="minorHAnsi" w:eastAsiaTheme="minorHAnsi" w:hAnsiTheme="minorHAnsi" w:cstheme="minorHAnsi"/>
          <w:sz w:val="20"/>
          <w:szCs w:val="20"/>
          <w:lang w:val="es-PE" w:eastAsia="en-US"/>
        </w:rPr>
        <w:t>continuación</w:t>
      </w:r>
      <w:proofErr w:type="gramEnd"/>
      <w:r w:rsidRPr="00953929">
        <w:rPr>
          <w:rFonts w:asciiTheme="minorHAnsi" w:eastAsiaTheme="minorHAnsi" w:hAnsiTheme="minorHAnsi" w:cstheme="minorHAnsi"/>
          <w:sz w:val="20"/>
          <w:szCs w:val="20"/>
          <w:lang w:val="es-PE" w:eastAsia="en-US"/>
        </w:rPr>
        <w:t xml:space="preserve"> se enumeran los juegos incluidos con su pase </w:t>
      </w:r>
      <w:proofErr w:type="spellStart"/>
      <w:r w:rsidRPr="00953929">
        <w:rPr>
          <w:rFonts w:asciiTheme="minorHAnsi" w:eastAsiaTheme="minorHAnsi" w:hAnsiTheme="minorHAnsi" w:cstheme="minorHAnsi"/>
          <w:sz w:val="20"/>
          <w:szCs w:val="20"/>
          <w:lang w:val="es-PE" w:eastAsia="en-US"/>
        </w:rPr>
        <w:t>Go</w:t>
      </w:r>
      <w:proofErr w:type="spellEnd"/>
      <w:r w:rsidRPr="00953929">
        <w:rPr>
          <w:rFonts w:asciiTheme="minorHAnsi" w:eastAsiaTheme="minorHAnsi" w:hAnsiTheme="minorHAnsi" w:cstheme="minorHAnsi"/>
          <w:sz w:val="20"/>
          <w:szCs w:val="20"/>
          <w:lang w:val="es-PE" w:eastAsia="en-US"/>
        </w:rPr>
        <w:t xml:space="preserve"> City®: </w:t>
      </w:r>
    </w:p>
    <w:p w14:paraId="4DE873A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Memphis </w:t>
      </w:r>
      <w:proofErr w:type="gramStart"/>
      <w:r w:rsidRPr="00953929">
        <w:rPr>
          <w:rFonts w:asciiTheme="minorHAnsi" w:eastAsiaTheme="minorHAnsi" w:hAnsiTheme="minorHAnsi" w:cstheme="minorHAnsi"/>
          <w:sz w:val="20"/>
          <w:szCs w:val="20"/>
          <w:lang w:val="es-PE" w:eastAsia="en-US"/>
        </w:rPr>
        <w:t>Grizzlies  Martes</w:t>
      </w:r>
      <w:proofErr w:type="gramEnd"/>
      <w:r w:rsidRPr="00953929">
        <w:rPr>
          <w:rFonts w:asciiTheme="minorHAnsi" w:eastAsiaTheme="minorHAnsi" w:hAnsiTheme="minorHAnsi" w:cstheme="minorHAnsi"/>
          <w:sz w:val="20"/>
          <w:szCs w:val="20"/>
          <w:lang w:val="es-PE" w:eastAsia="en-US"/>
        </w:rPr>
        <w:t>, 11 de octubre, 7 p.m.</w:t>
      </w:r>
    </w:p>
    <w:p w14:paraId="4E976FC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Cleveland </w:t>
      </w:r>
      <w:proofErr w:type="spellStart"/>
      <w:proofErr w:type="gramStart"/>
      <w:r w:rsidRPr="00953929">
        <w:rPr>
          <w:rFonts w:asciiTheme="minorHAnsi" w:eastAsiaTheme="minorHAnsi" w:hAnsiTheme="minorHAnsi" w:cstheme="minorHAnsi"/>
          <w:sz w:val="20"/>
          <w:szCs w:val="20"/>
          <w:lang w:val="es-PE" w:eastAsia="en-US"/>
        </w:rPr>
        <w:t>Cavaliers</w:t>
      </w:r>
      <w:proofErr w:type="spellEnd"/>
      <w:r w:rsidRPr="00953929">
        <w:rPr>
          <w:rFonts w:asciiTheme="minorHAnsi" w:eastAsiaTheme="minorHAnsi" w:hAnsiTheme="minorHAnsi" w:cstheme="minorHAnsi"/>
          <w:sz w:val="20"/>
          <w:szCs w:val="20"/>
          <w:lang w:val="es-PE" w:eastAsia="en-US"/>
        </w:rPr>
        <w:t xml:space="preserve">  Viernes</w:t>
      </w:r>
      <w:proofErr w:type="gramEnd"/>
      <w:r w:rsidRPr="00953929">
        <w:rPr>
          <w:rFonts w:asciiTheme="minorHAnsi" w:eastAsiaTheme="minorHAnsi" w:hAnsiTheme="minorHAnsi" w:cstheme="minorHAnsi"/>
          <w:sz w:val="20"/>
          <w:szCs w:val="20"/>
          <w:lang w:val="es-PE" w:eastAsia="en-US"/>
        </w:rPr>
        <w:t>, 14 de octubre, 7 p.m.</w:t>
      </w:r>
    </w:p>
    <w:p w14:paraId="2956F7E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Charlotte </w:t>
      </w:r>
      <w:proofErr w:type="spellStart"/>
      <w:proofErr w:type="gramStart"/>
      <w:r w:rsidRPr="00953929">
        <w:rPr>
          <w:rFonts w:asciiTheme="minorHAnsi" w:eastAsiaTheme="minorHAnsi" w:hAnsiTheme="minorHAnsi" w:cstheme="minorHAnsi"/>
          <w:sz w:val="20"/>
          <w:szCs w:val="20"/>
          <w:lang w:val="es-PE" w:eastAsia="en-US"/>
        </w:rPr>
        <w:t>Hornets</w:t>
      </w:r>
      <w:proofErr w:type="spellEnd"/>
      <w:r w:rsidRPr="00953929">
        <w:rPr>
          <w:rFonts w:asciiTheme="minorHAnsi" w:eastAsiaTheme="minorHAnsi" w:hAnsiTheme="minorHAnsi" w:cstheme="minorHAnsi"/>
          <w:sz w:val="20"/>
          <w:szCs w:val="20"/>
          <w:lang w:val="es-PE" w:eastAsia="en-US"/>
        </w:rPr>
        <w:t xml:space="preserve">  Viernes</w:t>
      </w:r>
      <w:proofErr w:type="gramEnd"/>
      <w:r w:rsidRPr="00953929">
        <w:rPr>
          <w:rFonts w:asciiTheme="minorHAnsi" w:eastAsiaTheme="minorHAnsi" w:hAnsiTheme="minorHAnsi" w:cstheme="minorHAnsi"/>
          <w:sz w:val="20"/>
          <w:szCs w:val="20"/>
          <w:lang w:val="es-PE" w:eastAsia="en-US"/>
        </w:rPr>
        <w:t>, 28 de octubre, 7 p.m.</w:t>
      </w:r>
    </w:p>
    <w:p w14:paraId="1DF3ECB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Sacramento Kings Sábado, 5 de noviembre, 5 p. m.</w:t>
      </w:r>
    </w:p>
    <w:p w14:paraId="743417E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Houston </w:t>
      </w:r>
      <w:proofErr w:type="spellStart"/>
      <w:r w:rsidRPr="00953929">
        <w:rPr>
          <w:rFonts w:asciiTheme="minorHAnsi" w:eastAsiaTheme="minorHAnsi" w:hAnsiTheme="minorHAnsi" w:cstheme="minorHAnsi"/>
          <w:sz w:val="20"/>
          <w:szCs w:val="20"/>
          <w:lang w:val="es-PE" w:eastAsia="en-US"/>
        </w:rPr>
        <w:t>Rockets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Lunes</w:t>
      </w:r>
      <w:proofErr w:type="gramEnd"/>
      <w:r w:rsidRPr="00953929">
        <w:rPr>
          <w:rFonts w:asciiTheme="minorHAnsi" w:eastAsiaTheme="minorHAnsi" w:hAnsiTheme="minorHAnsi" w:cstheme="minorHAnsi"/>
          <w:sz w:val="20"/>
          <w:szCs w:val="20"/>
          <w:lang w:val="es-PE" w:eastAsia="en-US"/>
        </w:rPr>
        <w:t xml:space="preserve"> 7 de noviembre, 19:15</w:t>
      </w:r>
    </w:p>
    <w:p w14:paraId="7ABE10A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Dallas Mavericks miércoles, 9 de noviembre, 17:30</w:t>
      </w:r>
    </w:p>
    <w:p w14:paraId="54D2132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Phoenix Suns viernes, 11 de noviembre, 7 p. m.</w:t>
      </w:r>
    </w:p>
    <w:p w14:paraId="0011472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Charlotte </w:t>
      </w:r>
      <w:proofErr w:type="spellStart"/>
      <w:r w:rsidRPr="00953929">
        <w:rPr>
          <w:rFonts w:asciiTheme="minorHAnsi" w:eastAsiaTheme="minorHAnsi" w:hAnsiTheme="minorHAnsi" w:cstheme="minorHAnsi"/>
          <w:sz w:val="20"/>
          <w:szCs w:val="20"/>
          <w:lang w:val="es-PE" w:eastAsia="en-US"/>
        </w:rPr>
        <w:t>Hornets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Lunes</w:t>
      </w:r>
      <w:proofErr w:type="gramEnd"/>
      <w:r w:rsidRPr="00953929">
        <w:rPr>
          <w:rFonts w:asciiTheme="minorHAnsi" w:eastAsiaTheme="minorHAnsi" w:hAnsiTheme="minorHAnsi" w:cstheme="minorHAnsi"/>
          <w:sz w:val="20"/>
          <w:szCs w:val="20"/>
          <w:lang w:val="es-PE" w:eastAsia="en-US"/>
        </w:rPr>
        <w:t>, 14 de noviembre, 7 p.m.</w:t>
      </w:r>
    </w:p>
    <w:p w14:paraId="247E3A6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Minnesota </w:t>
      </w:r>
      <w:proofErr w:type="spellStart"/>
      <w:r w:rsidRPr="00953929">
        <w:rPr>
          <w:rFonts w:asciiTheme="minorHAnsi" w:eastAsiaTheme="minorHAnsi" w:hAnsiTheme="minorHAnsi" w:cstheme="minorHAnsi"/>
          <w:sz w:val="20"/>
          <w:szCs w:val="20"/>
          <w:lang w:val="es-PE" w:eastAsia="en-US"/>
        </w:rPr>
        <w:t>Timberwolves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Miércoles</w:t>
      </w:r>
      <w:proofErr w:type="gramEnd"/>
      <w:r w:rsidRPr="00953929">
        <w:rPr>
          <w:rFonts w:asciiTheme="minorHAnsi" w:eastAsiaTheme="minorHAnsi" w:hAnsiTheme="minorHAnsi" w:cstheme="minorHAnsi"/>
          <w:sz w:val="20"/>
          <w:szCs w:val="20"/>
          <w:lang w:val="es-PE" w:eastAsia="en-US"/>
        </w:rPr>
        <w:t xml:space="preserve"> 16 de noviembre, 19:00</w:t>
      </w:r>
    </w:p>
    <w:p w14:paraId="67C495A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Philadelphia 76ers Domingo, 27 de noviembre, 6 p.m.</w:t>
      </w:r>
    </w:p>
    <w:p w14:paraId="0362156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Atlanta Hawks Miércoles 30 de noviembre, 19:00</w:t>
      </w:r>
    </w:p>
    <w:p w14:paraId="02FF0F5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Milwaukee Bucks </w:t>
      </w:r>
      <w:proofErr w:type="gramStart"/>
      <w:r w:rsidRPr="00953929">
        <w:rPr>
          <w:rFonts w:asciiTheme="minorHAnsi" w:eastAsiaTheme="minorHAnsi" w:hAnsiTheme="minorHAnsi" w:cstheme="minorHAnsi"/>
          <w:sz w:val="20"/>
          <w:szCs w:val="20"/>
          <w:lang w:val="es-PE" w:eastAsia="en-US"/>
        </w:rPr>
        <w:t>Lunes</w:t>
      </w:r>
      <w:proofErr w:type="gramEnd"/>
      <w:r w:rsidRPr="00953929">
        <w:rPr>
          <w:rFonts w:asciiTheme="minorHAnsi" w:eastAsiaTheme="minorHAnsi" w:hAnsiTheme="minorHAnsi" w:cstheme="minorHAnsi"/>
          <w:sz w:val="20"/>
          <w:szCs w:val="20"/>
          <w:lang w:val="es-PE" w:eastAsia="en-US"/>
        </w:rPr>
        <w:t>, 5 de diciembre, 7 p.m.</w:t>
      </w:r>
    </w:p>
    <w:p w14:paraId="2E6333C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Los Ángeles </w:t>
      </w:r>
      <w:proofErr w:type="spellStart"/>
      <w:r w:rsidRPr="00953929">
        <w:rPr>
          <w:rFonts w:asciiTheme="minorHAnsi" w:eastAsiaTheme="minorHAnsi" w:hAnsiTheme="minorHAnsi" w:cstheme="minorHAnsi"/>
          <w:sz w:val="20"/>
          <w:szCs w:val="20"/>
          <w:lang w:val="es-PE" w:eastAsia="en-US"/>
        </w:rPr>
        <w:t>Clippers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Miércoles</w:t>
      </w:r>
      <w:proofErr w:type="gramEnd"/>
      <w:r w:rsidRPr="00953929">
        <w:rPr>
          <w:rFonts w:asciiTheme="minorHAnsi" w:eastAsiaTheme="minorHAnsi" w:hAnsiTheme="minorHAnsi" w:cstheme="minorHAnsi"/>
          <w:sz w:val="20"/>
          <w:szCs w:val="20"/>
          <w:lang w:val="es-PE" w:eastAsia="en-US"/>
        </w:rPr>
        <w:t xml:space="preserve"> 7 de diciembre, 19:00</w:t>
      </w:r>
    </w:p>
    <w:p w14:paraId="0EE1E42F" w14:textId="1831F05E"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Toronto </w:t>
      </w:r>
      <w:proofErr w:type="spellStart"/>
      <w:r w:rsidRPr="00953929">
        <w:rPr>
          <w:rFonts w:asciiTheme="minorHAnsi" w:eastAsiaTheme="minorHAnsi" w:hAnsiTheme="minorHAnsi" w:cstheme="minorHAnsi"/>
          <w:sz w:val="20"/>
          <w:szCs w:val="20"/>
          <w:lang w:val="es-PE" w:eastAsia="en-US"/>
        </w:rPr>
        <w:t>Raptors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Viernes</w:t>
      </w:r>
      <w:proofErr w:type="gramEnd"/>
      <w:r w:rsidRPr="00953929">
        <w:rPr>
          <w:rFonts w:asciiTheme="minorHAnsi" w:eastAsiaTheme="minorHAnsi" w:hAnsiTheme="minorHAnsi" w:cstheme="minorHAnsi"/>
          <w:sz w:val="20"/>
          <w:szCs w:val="20"/>
          <w:lang w:val="es-PE" w:eastAsia="en-US"/>
        </w:rPr>
        <w:t>, 9 de diciembre, 7 p.m.</w:t>
      </w:r>
    </w:p>
    <w:p w14:paraId="4EDF1024" w14:textId="06D7F280"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6C5B0DB3" w14:textId="0081730A"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GOLF DE AVENTURA EN EL RÍO CONGO</w:t>
      </w:r>
    </w:p>
    <w:p w14:paraId="7C297CB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 pague nada en la puerta, simplemente escanee su pase digital.</w:t>
      </w:r>
    </w:p>
    <w:p w14:paraId="5EA27FE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Una ronda de minigolf en el campo temático de la jungla.</w:t>
      </w:r>
    </w:p>
    <w:p w14:paraId="1B1096E9"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Campo de 18 hoyos para abrirse camino.</w:t>
      </w:r>
    </w:p>
    <w:p w14:paraId="667A16A6"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lastRenderedPageBreak/>
        <w:t>Palos y pelotas de golf incluidos.</w:t>
      </w:r>
    </w:p>
    <w:p w14:paraId="74C3CC5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Su pase también </w:t>
      </w:r>
      <w:proofErr w:type="gramStart"/>
      <w:r w:rsidRPr="00953929">
        <w:rPr>
          <w:rFonts w:asciiTheme="minorHAnsi" w:eastAsiaTheme="minorHAnsi" w:hAnsiTheme="minorHAnsi" w:cstheme="minorHAnsi"/>
          <w:sz w:val="20"/>
          <w:szCs w:val="20"/>
          <w:lang w:val="es-PE" w:eastAsia="en-US"/>
        </w:rPr>
        <w:t>le</w:t>
      </w:r>
      <w:proofErr w:type="gramEnd"/>
      <w:r w:rsidRPr="00953929">
        <w:rPr>
          <w:rFonts w:asciiTheme="minorHAnsi" w:eastAsiaTheme="minorHAnsi" w:hAnsiTheme="minorHAnsi" w:cstheme="minorHAnsi"/>
          <w:sz w:val="20"/>
          <w:szCs w:val="20"/>
          <w:lang w:val="es-PE" w:eastAsia="en-US"/>
        </w:rPr>
        <w:t xml:space="preserve"> da acceso a otras atracciones populares incluidas en el bajo precio de descuento.</w:t>
      </w:r>
    </w:p>
    <w:p w14:paraId="1684523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 serían vacaciones sin minigolf, y este galardonado campo de minigolf de temática tropical te hará sentir como si estuvieras en el Congo africano.</w:t>
      </w:r>
    </w:p>
    <w:p w14:paraId="02D8531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3FF7ADA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Domingo a jueves, 10 a. m. a 11 p. m.</w:t>
      </w:r>
    </w:p>
    <w:p w14:paraId="257ECB01" w14:textId="1BCEEBBE"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Viernes y sábado, 10 a. m. a medianoche</w:t>
      </w:r>
    </w:p>
    <w:p w14:paraId="3138F7AF" w14:textId="7182B097"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3DBD7DA7" w14:textId="53E005C8" w:rsidR="00953929" w:rsidRPr="00676910" w:rsidRDefault="00676910" w:rsidP="00953929">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TOUR DE AVENTURA EN LA FÁBRICA DEL REINO DEL CHOCOLATE</w:t>
      </w:r>
    </w:p>
    <w:p w14:paraId="21F9875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No pague nada en la puerta, simplemente escanee su pase digital.</w:t>
      </w:r>
    </w:p>
    <w:p w14:paraId="7CC9637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Disfruta de un recorrido de 45 minutos por el Reino del Chocolate.</w:t>
      </w:r>
    </w:p>
    <w:p w14:paraId="54F92CF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Guía experto que lo guiará a través del proceso de grano a barra.</w:t>
      </w:r>
    </w:p>
    <w:p w14:paraId="763FA34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Muestras gratis en el camino.</w:t>
      </w:r>
    </w:p>
    <w:p w14:paraId="0267AB9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Reciba una barra estándar de chocolate con leche, negro o blanco al final del recorrido.</w:t>
      </w:r>
    </w:p>
    <w:p w14:paraId="5E2DAC5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¡Por una tarifa adicional, puede hacer su propia barra personalizada!</w:t>
      </w:r>
    </w:p>
    <w:p w14:paraId="1938AD0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2E53550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Martes - Domingo: 11:30 - 17:00 </w:t>
      </w:r>
      <w:proofErr w:type="spellStart"/>
      <w:r w:rsidRPr="00676910">
        <w:rPr>
          <w:rFonts w:asciiTheme="minorHAnsi" w:eastAsiaTheme="minorHAnsi" w:hAnsiTheme="minorHAnsi" w:cstheme="minorHAnsi"/>
          <w:sz w:val="20"/>
          <w:szCs w:val="20"/>
          <w:lang w:val="es-PE" w:eastAsia="en-US"/>
        </w:rPr>
        <w:t>hrs</w:t>
      </w:r>
      <w:proofErr w:type="spellEnd"/>
      <w:r w:rsidRPr="00676910">
        <w:rPr>
          <w:rFonts w:asciiTheme="minorHAnsi" w:eastAsiaTheme="minorHAnsi" w:hAnsiTheme="minorHAnsi" w:cstheme="minorHAnsi"/>
          <w:sz w:val="20"/>
          <w:szCs w:val="20"/>
          <w:lang w:val="es-PE" w:eastAsia="en-US"/>
        </w:rPr>
        <w:t>.</w:t>
      </w:r>
    </w:p>
    <w:p w14:paraId="46E28267" w14:textId="73632D70"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Los recorridos por la fábrica comenzarán a las 12:00 p. m. y continuarán cada hora en punto hasta las 4:00 p. m.</w:t>
      </w:r>
    </w:p>
    <w:p w14:paraId="3ED30797" w14:textId="40D706E5"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1C5E61E8" w14:textId="4E9FEE9C"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TITANIC: LA EXPOSICIÓN DE ARTEFACTOS</w:t>
      </w:r>
    </w:p>
    <w:p w14:paraId="6BDECB6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No pague nada en la puerta, simplemente escanee su pase digital.</w:t>
      </w:r>
    </w:p>
    <w:p w14:paraId="5D2D6117"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una réplica de la tarjeta de embarque del </w:t>
      </w:r>
      <w:proofErr w:type="spellStart"/>
      <w:r w:rsidRPr="00676910">
        <w:rPr>
          <w:rFonts w:asciiTheme="minorHAnsi" w:eastAsiaTheme="minorHAnsi" w:hAnsiTheme="minorHAnsi" w:cstheme="minorHAnsi"/>
          <w:sz w:val="20"/>
          <w:szCs w:val="20"/>
          <w:lang w:val="es-PE" w:eastAsia="en-US"/>
        </w:rPr>
        <w:t>Titanic</w:t>
      </w:r>
      <w:proofErr w:type="spellEnd"/>
      <w:r w:rsidRPr="00676910">
        <w:rPr>
          <w:rFonts w:asciiTheme="minorHAnsi" w:eastAsiaTheme="minorHAnsi" w:hAnsiTheme="minorHAnsi" w:cstheme="minorHAnsi"/>
          <w:sz w:val="20"/>
          <w:szCs w:val="20"/>
          <w:lang w:val="es-PE" w:eastAsia="en-US"/>
        </w:rPr>
        <w:t>.</w:t>
      </w:r>
    </w:p>
    <w:p w14:paraId="30F29E2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Realice un recorrido autoguiado.</w:t>
      </w:r>
    </w:p>
    <w:p w14:paraId="66AAF09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Vea más de 300 artefactos auténticos y recuerdos históricos recuperados del lugar del naufragio. </w:t>
      </w:r>
    </w:p>
    <w:p w14:paraId="46DE008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Exhibiciones interactivas del </w:t>
      </w:r>
      <w:proofErr w:type="spellStart"/>
      <w:r w:rsidRPr="00676910">
        <w:rPr>
          <w:rFonts w:asciiTheme="minorHAnsi" w:eastAsiaTheme="minorHAnsi" w:hAnsiTheme="minorHAnsi" w:cstheme="minorHAnsi"/>
          <w:sz w:val="20"/>
          <w:szCs w:val="20"/>
          <w:lang w:val="es-PE" w:eastAsia="en-US"/>
        </w:rPr>
        <w:t>Titanic</w:t>
      </w:r>
      <w:proofErr w:type="spellEnd"/>
      <w:r w:rsidRPr="00676910">
        <w:rPr>
          <w:rFonts w:asciiTheme="minorHAnsi" w:eastAsiaTheme="minorHAnsi" w:hAnsiTheme="minorHAnsi" w:cstheme="minorHAnsi"/>
          <w:sz w:val="20"/>
          <w:szCs w:val="20"/>
          <w:lang w:val="es-PE" w:eastAsia="en-US"/>
        </w:rPr>
        <w:t xml:space="preserve"> y salas recreadas. </w:t>
      </w:r>
    </w:p>
    <w:p w14:paraId="4DC6B25A"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 incluidas en el bajo precio de descuento.</w:t>
      </w:r>
    </w:p>
    <w:p w14:paraId="5AB4FD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En la exhibición, recibirá una réplica de la tarjeta de embarque como boleto para explorar la atracción de 20,000 pies cuadrados y 20 salas. Descubre recreaciones a gran escala y toca un iceberg que está tan frío como el agua esa noche. </w:t>
      </w:r>
    </w:p>
    <w:p w14:paraId="40A7396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6A50FF0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Domingo - jueves:  10 a. m. a 6 p. m. (última entrada a las 5 p. m.)</w:t>
      </w:r>
    </w:p>
    <w:p w14:paraId="14304D45" w14:textId="29551119"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Viernes y sábado: 10 a. m. a 5 p. m. (última entrada a las 4 p. m.)</w:t>
      </w:r>
    </w:p>
    <w:p w14:paraId="37B762F8" w14:textId="37DEBF0E"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77544F8E" w14:textId="2F090B16" w:rsidR="00676910" w:rsidRPr="00676910" w:rsidRDefault="00676910" w:rsidP="00953929">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EL ESPECTÁCULO DE CENA DE COMEDIA MÁGICA FUERA DE CONTROL</w:t>
      </w:r>
    </w:p>
    <w:p w14:paraId="164BD94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Con nosotros, no es necesario comprar un boleto ese día; todo lo que tiene que hacer es escanear su pase.</w:t>
      </w:r>
    </w:p>
    <w:p w14:paraId="76DA195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Incluye un espectáculo de comedia mágica </w:t>
      </w:r>
      <w:proofErr w:type="spellStart"/>
      <w:r w:rsidRPr="00676910">
        <w:rPr>
          <w:rFonts w:asciiTheme="minorHAnsi" w:eastAsiaTheme="minorHAnsi" w:hAnsiTheme="minorHAnsi" w:cstheme="minorHAnsi"/>
          <w:sz w:val="20"/>
          <w:szCs w:val="20"/>
          <w:lang w:val="es-PE" w:eastAsia="en-US"/>
        </w:rPr>
        <w:t>WonderWorks</w:t>
      </w:r>
      <w:proofErr w:type="spellEnd"/>
      <w:r w:rsidRPr="00676910">
        <w:rPr>
          <w:rFonts w:asciiTheme="minorHAnsi" w:eastAsiaTheme="minorHAnsi" w:hAnsiTheme="minorHAnsi" w:cstheme="minorHAnsi"/>
          <w:sz w:val="20"/>
          <w:szCs w:val="20"/>
          <w:lang w:val="es-PE" w:eastAsia="en-US"/>
        </w:rPr>
        <w:t xml:space="preserve"> de 90 minutos.</w:t>
      </w:r>
    </w:p>
    <w:p w14:paraId="280B9F3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Incluye pizza de pepperoni y queso fresco, salteado a mano, ilimitada, ensalada y postre.</w:t>
      </w:r>
    </w:p>
    <w:p w14:paraId="60E89F48"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Cerveza, vino y refrescos ilimitados incluidos.</w:t>
      </w:r>
    </w:p>
    <w:p w14:paraId="573368DE"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Este programa de variedades de un solo hombre promete impresiones, improvisación y magia. </w:t>
      </w:r>
      <w:proofErr w:type="spellStart"/>
      <w:r w:rsidRPr="00676910">
        <w:rPr>
          <w:rFonts w:asciiTheme="minorHAnsi" w:eastAsiaTheme="minorHAnsi" w:hAnsiTheme="minorHAnsi" w:cstheme="minorHAnsi"/>
          <w:sz w:val="20"/>
          <w:szCs w:val="20"/>
          <w:lang w:val="es-PE" w:eastAsia="en-US"/>
        </w:rPr>
        <w:t>WonderWorks</w:t>
      </w:r>
      <w:proofErr w:type="spellEnd"/>
      <w:r w:rsidRPr="00676910">
        <w:rPr>
          <w:rFonts w:asciiTheme="minorHAnsi" w:eastAsiaTheme="minorHAnsi" w:hAnsiTheme="minorHAnsi" w:cstheme="minorHAnsi"/>
          <w:sz w:val="20"/>
          <w:szCs w:val="20"/>
          <w:lang w:val="es-PE" w:eastAsia="en-US"/>
        </w:rPr>
        <w:t xml:space="preserve"> </w:t>
      </w:r>
      <w:proofErr w:type="spellStart"/>
      <w:r w:rsidRPr="00676910">
        <w:rPr>
          <w:rFonts w:asciiTheme="minorHAnsi" w:eastAsiaTheme="minorHAnsi" w:hAnsiTheme="minorHAnsi" w:cstheme="minorHAnsi"/>
          <w:sz w:val="20"/>
          <w:szCs w:val="20"/>
          <w:lang w:val="es-PE" w:eastAsia="en-US"/>
        </w:rPr>
        <w:t>Outta</w:t>
      </w:r>
      <w:proofErr w:type="spellEnd"/>
      <w:r w:rsidRPr="00676910">
        <w:rPr>
          <w:rFonts w:asciiTheme="minorHAnsi" w:eastAsiaTheme="minorHAnsi" w:hAnsiTheme="minorHAnsi" w:cstheme="minorHAnsi"/>
          <w:sz w:val="20"/>
          <w:szCs w:val="20"/>
          <w:lang w:val="es-PE" w:eastAsia="en-US"/>
        </w:rPr>
        <w:t xml:space="preserve"> Control Magic </w:t>
      </w:r>
      <w:proofErr w:type="spellStart"/>
      <w:r w:rsidRPr="00676910">
        <w:rPr>
          <w:rFonts w:asciiTheme="minorHAnsi" w:eastAsiaTheme="minorHAnsi" w:hAnsiTheme="minorHAnsi" w:cstheme="minorHAnsi"/>
          <w:sz w:val="20"/>
          <w:szCs w:val="20"/>
          <w:lang w:val="es-PE" w:eastAsia="en-US"/>
        </w:rPr>
        <w:t>Comedy</w:t>
      </w:r>
      <w:proofErr w:type="spellEnd"/>
      <w:r w:rsidRPr="00676910">
        <w:rPr>
          <w:rFonts w:asciiTheme="minorHAnsi" w:eastAsiaTheme="minorHAnsi" w:hAnsiTheme="minorHAnsi" w:cstheme="minorHAnsi"/>
          <w:sz w:val="20"/>
          <w:szCs w:val="20"/>
          <w:lang w:val="es-PE" w:eastAsia="en-US"/>
        </w:rPr>
        <w:t xml:space="preserve"> Dinner Show es una noche de entretenimiento integral que es perfecta para toda la familia.</w:t>
      </w:r>
    </w:p>
    <w:p w14:paraId="585C055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5D464BA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espectáculo de las 18:00 h (puertas abiertas a las 17:30 h)</w:t>
      </w:r>
    </w:p>
    <w:p w14:paraId="2AE2853E" w14:textId="6CD1061B"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Viernes - </w:t>
      </w:r>
      <w:proofErr w:type="gramStart"/>
      <w:r w:rsidRPr="00676910">
        <w:rPr>
          <w:rFonts w:asciiTheme="minorHAnsi" w:eastAsiaTheme="minorHAnsi" w:hAnsiTheme="minorHAnsi" w:cstheme="minorHAnsi"/>
          <w:sz w:val="20"/>
          <w:szCs w:val="20"/>
          <w:lang w:val="es-PE" w:eastAsia="en-US"/>
        </w:rPr>
        <w:t>Sábado</w:t>
      </w:r>
      <w:proofErr w:type="gramEnd"/>
      <w:r w:rsidRPr="00676910">
        <w:rPr>
          <w:rFonts w:asciiTheme="minorHAnsi" w:eastAsiaTheme="minorHAnsi" w:hAnsiTheme="minorHAnsi" w:cstheme="minorHAnsi"/>
          <w:sz w:val="20"/>
          <w:szCs w:val="20"/>
          <w:lang w:val="es-PE" w:eastAsia="en-US"/>
        </w:rPr>
        <w:t>: espectáculo de las 18:00 h y las 20:00 h (puertas abiertas a las 17:30 h y 19:30 h)</w:t>
      </w:r>
    </w:p>
    <w:p w14:paraId="64A306FD" w14:textId="08FB1447"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52DBCB7C" w14:textId="043296AC"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PARQUE ACUÁTICO COCO KEY</w:t>
      </w:r>
    </w:p>
    <w:p w14:paraId="551A34A1"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Entrada general al parque acuático.</w:t>
      </w:r>
    </w:p>
    <w:p w14:paraId="6961E37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Acceso a 14 toboganes y tres piscinas climatizadas.</w:t>
      </w:r>
    </w:p>
    <w:p w14:paraId="6B61654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1276AB49"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lastRenderedPageBreak/>
        <w:t>Días de semana, 11 a. m. a 5 p. m.</w:t>
      </w:r>
    </w:p>
    <w:p w14:paraId="6D95D161"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Fines de semana, 11 a. m. a 7 p. m.</w:t>
      </w:r>
    </w:p>
    <w:p w14:paraId="23458DA2" w14:textId="3B34358E"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extendido durante el verano. Consulte  </w:t>
      </w:r>
      <w:hyperlink r:id="rId14" w:tgtFrame="_blank" w:history="1">
        <w:r>
          <w:rPr>
            <w:rStyle w:val="Hipervnculo"/>
            <w:rFonts w:ascii="Urbanist" w:hAnsi="Urbanist"/>
            <w:color w:val="28939C"/>
            <w:sz w:val="21"/>
            <w:szCs w:val="21"/>
            <w:shd w:val="clear" w:color="auto" w:fill="FFFFFF"/>
          </w:rPr>
          <w:t>su sitio web</w:t>
        </w:r>
      </w:hyperlink>
      <w:r>
        <w:rPr>
          <w:rFonts w:ascii="Inter" w:hAnsi="Inter"/>
          <w:color w:val="0C0B28"/>
          <w:sz w:val="21"/>
          <w:szCs w:val="21"/>
          <w:shd w:val="clear" w:color="auto" w:fill="FFFFFF"/>
        </w:rPr>
        <w:t> </w:t>
      </w:r>
      <w:r w:rsidRPr="00676910">
        <w:rPr>
          <w:rFonts w:asciiTheme="minorHAnsi" w:eastAsiaTheme="minorHAnsi" w:hAnsiTheme="minorHAnsi" w:cstheme="minorHAnsi"/>
          <w:sz w:val="20"/>
          <w:szCs w:val="20"/>
          <w:lang w:val="es-PE" w:eastAsia="en-US"/>
        </w:rPr>
        <w:t xml:space="preserve"> para conocer los horarios más actualizados.</w:t>
      </w:r>
    </w:p>
    <w:p w14:paraId="5F0E4EFB" w14:textId="23CAFBEF"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698C856C" w14:textId="3FC4F145"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SKYCOASTER EN FUN SPOT AMÉRICA</w:t>
      </w:r>
    </w:p>
    <w:p w14:paraId="4EE77A5E"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Obtenga impresionantes vistas de los alrededores.</w:t>
      </w:r>
    </w:p>
    <w:p w14:paraId="214E44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Viaja con hasta dos de tus amigos.</w:t>
      </w:r>
    </w:p>
    <w:p w14:paraId="52B393A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3D2FC32F" w14:textId="4E34DD5D"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10AM - 12AM</w:t>
      </w:r>
    </w:p>
    <w:p w14:paraId="316ADE27" w14:textId="6BD94F2A"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0ABEE5AA" w14:textId="0AABE725" w:rsidR="00676910" w:rsidRPr="00676910" w:rsidRDefault="00676910" w:rsidP="00953929">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THE MALL AT MILLENIA Y $25 DE CRÉDITO DE PF CHANG</w:t>
      </w:r>
    </w:p>
    <w:p w14:paraId="0B29758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Visite el conserje del centro comercial para escanear su pase digital.</w:t>
      </w:r>
    </w:p>
    <w:p w14:paraId="508FB23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$25 de crédito para comidas de PF </w:t>
      </w:r>
      <w:proofErr w:type="spellStart"/>
      <w:r w:rsidRPr="00676910">
        <w:rPr>
          <w:rFonts w:asciiTheme="minorHAnsi" w:eastAsiaTheme="minorHAnsi" w:hAnsiTheme="minorHAnsi" w:cstheme="minorHAnsi"/>
          <w:sz w:val="20"/>
          <w:szCs w:val="20"/>
          <w:lang w:val="es-PE" w:eastAsia="en-US"/>
        </w:rPr>
        <w:t>Chang's</w:t>
      </w:r>
      <w:proofErr w:type="spellEnd"/>
      <w:r w:rsidRPr="00676910">
        <w:rPr>
          <w:rFonts w:asciiTheme="minorHAnsi" w:eastAsiaTheme="minorHAnsi" w:hAnsiTheme="minorHAnsi" w:cstheme="minorHAnsi"/>
          <w:sz w:val="20"/>
          <w:szCs w:val="20"/>
          <w:lang w:val="es-PE" w:eastAsia="en-US"/>
        </w:rPr>
        <w:t xml:space="preserve"> más ofertas exclusivas en una selección de tiendas y una bolsa de mano de cortesía con su pase.</w:t>
      </w:r>
    </w:p>
    <w:p w14:paraId="33B585F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Canjeable en The Mall at </w:t>
      </w:r>
      <w:proofErr w:type="spellStart"/>
      <w:r w:rsidRPr="00676910">
        <w:rPr>
          <w:rFonts w:asciiTheme="minorHAnsi" w:eastAsiaTheme="minorHAnsi" w:hAnsiTheme="minorHAnsi" w:cstheme="minorHAnsi"/>
          <w:sz w:val="20"/>
          <w:szCs w:val="20"/>
          <w:lang w:val="es-PE" w:eastAsia="en-US"/>
        </w:rPr>
        <w:t>Millenia's</w:t>
      </w:r>
      <w:proofErr w:type="spellEnd"/>
      <w:r w:rsidRPr="00676910">
        <w:rPr>
          <w:rFonts w:asciiTheme="minorHAnsi" w:eastAsiaTheme="minorHAnsi" w:hAnsiTheme="minorHAnsi" w:cstheme="minorHAnsi"/>
          <w:sz w:val="20"/>
          <w:szCs w:val="20"/>
          <w:lang w:val="es-PE" w:eastAsia="en-US"/>
        </w:rPr>
        <w:t xml:space="preserve"> PF </w:t>
      </w:r>
      <w:proofErr w:type="spellStart"/>
      <w:r w:rsidRPr="00676910">
        <w:rPr>
          <w:rFonts w:asciiTheme="minorHAnsi" w:eastAsiaTheme="minorHAnsi" w:hAnsiTheme="minorHAnsi" w:cstheme="minorHAnsi"/>
          <w:sz w:val="20"/>
          <w:szCs w:val="20"/>
          <w:lang w:val="es-PE" w:eastAsia="en-US"/>
        </w:rPr>
        <w:t>Chang's</w:t>
      </w:r>
      <w:proofErr w:type="spellEnd"/>
      <w:r w:rsidRPr="00676910">
        <w:rPr>
          <w:rFonts w:asciiTheme="minorHAnsi" w:eastAsiaTheme="minorHAnsi" w:hAnsiTheme="minorHAnsi" w:cstheme="minorHAnsi"/>
          <w:sz w:val="20"/>
          <w:szCs w:val="20"/>
          <w:lang w:val="es-PE" w:eastAsia="en-US"/>
        </w:rPr>
        <w:t xml:space="preserve"> solamente.</w:t>
      </w:r>
    </w:p>
    <w:p w14:paraId="55E1D46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w:t>
      </w:r>
    </w:p>
    <w:p w14:paraId="539DAA8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Pase el día explorando marcas de fama mundial antes de disfrutar de una deliciosa comida en PF </w:t>
      </w:r>
      <w:proofErr w:type="spellStart"/>
      <w:r w:rsidRPr="00676910">
        <w:rPr>
          <w:rFonts w:asciiTheme="minorHAnsi" w:eastAsiaTheme="minorHAnsi" w:hAnsiTheme="minorHAnsi" w:cstheme="minorHAnsi"/>
          <w:sz w:val="20"/>
          <w:szCs w:val="20"/>
          <w:lang w:val="es-PE" w:eastAsia="en-US"/>
        </w:rPr>
        <w:t>Chang's</w:t>
      </w:r>
      <w:proofErr w:type="spellEnd"/>
      <w:r w:rsidRPr="00676910">
        <w:rPr>
          <w:rFonts w:asciiTheme="minorHAnsi" w:eastAsiaTheme="minorHAnsi" w:hAnsiTheme="minorHAnsi" w:cstheme="minorHAnsi"/>
          <w:sz w:val="20"/>
          <w:szCs w:val="20"/>
          <w:lang w:val="es-PE" w:eastAsia="en-US"/>
        </w:rPr>
        <w:t xml:space="preserve"> con esta experiencia gastronómica y de compras. </w:t>
      </w:r>
    </w:p>
    <w:p w14:paraId="2CFC852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6E8DD57A"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centro comercial: </w:t>
      </w:r>
    </w:p>
    <w:p w14:paraId="5243AA1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xml:space="preserve">: 11 a. m. - 7 p. m. </w:t>
      </w:r>
    </w:p>
    <w:p w14:paraId="08E24A65"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Viernes y sábado: 11 a. m. - 9 p. m</w:t>
      </w:r>
    </w:p>
    <w:p w14:paraId="6C4CC41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 Horario del restaurante: </w:t>
      </w:r>
    </w:p>
    <w:p w14:paraId="580B26B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12 p. m. - 10 p. m.</w:t>
      </w:r>
    </w:p>
    <w:p w14:paraId="22959BBF" w14:textId="7FCF245E"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Recoja sus créditos para cenar en el restaurante en Mall </w:t>
      </w:r>
      <w:proofErr w:type="spellStart"/>
      <w:r w:rsidRPr="00676910">
        <w:rPr>
          <w:rFonts w:asciiTheme="minorHAnsi" w:eastAsiaTheme="minorHAnsi" w:hAnsiTheme="minorHAnsi" w:cstheme="minorHAnsi"/>
          <w:sz w:val="20"/>
          <w:szCs w:val="20"/>
          <w:lang w:val="es-PE" w:eastAsia="en-US"/>
        </w:rPr>
        <w:t>Concierge</w:t>
      </w:r>
      <w:proofErr w:type="spellEnd"/>
      <w:r w:rsidRPr="00676910">
        <w:rPr>
          <w:rFonts w:asciiTheme="minorHAnsi" w:eastAsiaTheme="minorHAnsi" w:hAnsiTheme="minorHAnsi" w:cstheme="minorHAnsi"/>
          <w:sz w:val="20"/>
          <w:szCs w:val="20"/>
          <w:lang w:val="es-PE" w:eastAsia="en-US"/>
        </w:rPr>
        <w:t xml:space="preserve"> antes de las 6:30 p. m. de domingo a jueves y de las 8:30 p. m. los viernes y sábados.</w:t>
      </w:r>
    </w:p>
    <w:p w14:paraId="48B3379D" w14:textId="1E69597B"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4A9A762F" w14:textId="32ECBEE7"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THE MALL AT MILLENIA Y $25 DE CRÉDITO DE CHEESECAKE FACTORY</w:t>
      </w:r>
    </w:p>
    <w:p w14:paraId="1038B70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Visite el conserje del centro comercial para escanear su pase digital.</w:t>
      </w:r>
    </w:p>
    <w:p w14:paraId="6AD307B8"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$25 en créditos para cenar en </w:t>
      </w:r>
      <w:proofErr w:type="spellStart"/>
      <w:r w:rsidRPr="00676910">
        <w:rPr>
          <w:rFonts w:asciiTheme="minorHAnsi" w:eastAsiaTheme="minorHAnsi" w:hAnsiTheme="minorHAnsi" w:cstheme="minorHAnsi"/>
          <w:sz w:val="20"/>
          <w:szCs w:val="20"/>
          <w:lang w:val="es-PE" w:eastAsia="en-US"/>
        </w:rPr>
        <w:t>Cheesecake</w:t>
      </w:r>
      <w:proofErr w:type="spellEnd"/>
      <w:r w:rsidRPr="00676910">
        <w:rPr>
          <w:rFonts w:asciiTheme="minorHAnsi" w:eastAsiaTheme="minorHAnsi" w:hAnsiTheme="minorHAnsi" w:cstheme="minorHAnsi"/>
          <w:sz w:val="20"/>
          <w:szCs w:val="20"/>
          <w:lang w:val="es-PE" w:eastAsia="en-US"/>
        </w:rPr>
        <w:t xml:space="preserve"> Factory más ofertas exclusivas en una selección de tiendas y una bolsa de mano de cortesía con su pase </w:t>
      </w:r>
      <w:proofErr w:type="spellStart"/>
      <w:r w:rsidRPr="00676910">
        <w:rPr>
          <w:rFonts w:asciiTheme="minorHAnsi" w:eastAsiaTheme="minorHAnsi" w:hAnsiTheme="minorHAnsi" w:cstheme="minorHAnsi"/>
          <w:sz w:val="20"/>
          <w:szCs w:val="20"/>
          <w:lang w:val="es-PE" w:eastAsia="en-US"/>
        </w:rPr>
        <w:t>Go</w:t>
      </w:r>
      <w:proofErr w:type="spellEnd"/>
      <w:r w:rsidRPr="00676910">
        <w:rPr>
          <w:rFonts w:asciiTheme="minorHAnsi" w:eastAsiaTheme="minorHAnsi" w:hAnsiTheme="minorHAnsi" w:cstheme="minorHAnsi"/>
          <w:sz w:val="20"/>
          <w:szCs w:val="20"/>
          <w:lang w:val="es-PE" w:eastAsia="en-US"/>
        </w:rPr>
        <w:t xml:space="preserve"> Orlando. </w:t>
      </w:r>
    </w:p>
    <w:p w14:paraId="3CDC1F2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Canjeable en The Mall at </w:t>
      </w:r>
      <w:proofErr w:type="spellStart"/>
      <w:r w:rsidRPr="00676910">
        <w:rPr>
          <w:rFonts w:asciiTheme="minorHAnsi" w:eastAsiaTheme="minorHAnsi" w:hAnsiTheme="minorHAnsi" w:cstheme="minorHAnsi"/>
          <w:sz w:val="20"/>
          <w:szCs w:val="20"/>
          <w:lang w:val="es-PE" w:eastAsia="en-US"/>
        </w:rPr>
        <w:t>Millenia's</w:t>
      </w:r>
      <w:proofErr w:type="spellEnd"/>
      <w:r w:rsidRPr="00676910">
        <w:rPr>
          <w:rFonts w:asciiTheme="minorHAnsi" w:eastAsiaTheme="minorHAnsi" w:hAnsiTheme="minorHAnsi" w:cstheme="minorHAnsi"/>
          <w:sz w:val="20"/>
          <w:szCs w:val="20"/>
          <w:lang w:val="es-PE" w:eastAsia="en-US"/>
        </w:rPr>
        <w:t xml:space="preserve"> </w:t>
      </w:r>
      <w:proofErr w:type="spellStart"/>
      <w:r w:rsidRPr="00676910">
        <w:rPr>
          <w:rFonts w:asciiTheme="minorHAnsi" w:eastAsiaTheme="minorHAnsi" w:hAnsiTheme="minorHAnsi" w:cstheme="minorHAnsi"/>
          <w:sz w:val="20"/>
          <w:szCs w:val="20"/>
          <w:lang w:val="es-PE" w:eastAsia="en-US"/>
        </w:rPr>
        <w:t>Cheesecake</w:t>
      </w:r>
      <w:proofErr w:type="spellEnd"/>
      <w:r w:rsidRPr="00676910">
        <w:rPr>
          <w:rFonts w:asciiTheme="minorHAnsi" w:eastAsiaTheme="minorHAnsi" w:hAnsiTheme="minorHAnsi" w:cstheme="minorHAnsi"/>
          <w:sz w:val="20"/>
          <w:szCs w:val="20"/>
          <w:lang w:val="es-PE" w:eastAsia="en-US"/>
        </w:rPr>
        <w:t xml:space="preserve"> Factory únicamente.</w:t>
      </w:r>
    </w:p>
    <w:p w14:paraId="63A4A23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w:t>
      </w:r>
    </w:p>
    <w:p w14:paraId="3DF0F46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Pase el día explorando marcas mundialmente famosas antes de disfrutar de una deliciosa comida en The </w:t>
      </w:r>
      <w:proofErr w:type="spellStart"/>
      <w:r w:rsidRPr="00676910">
        <w:rPr>
          <w:rFonts w:asciiTheme="minorHAnsi" w:eastAsiaTheme="minorHAnsi" w:hAnsiTheme="minorHAnsi" w:cstheme="minorHAnsi"/>
          <w:sz w:val="20"/>
          <w:szCs w:val="20"/>
          <w:lang w:val="es-PE" w:eastAsia="en-US"/>
        </w:rPr>
        <w:t>Cheesecake</w:t>
      </w:r>
      <w:proofErr w:type="spellEnd"/>
      <w:r w:rsidRPr="00676910">
        <w:rPr>
          <w:rFonts w:asciiTheme="minorHAnsi" w:eastAsiaTheme="minorHAnsi" w:hAnsiTheme="minorHAnsi" w:cstheme="minorHAnsi"/>
          <w:sz w:val="20"/>
          <w:szCs w:val="20"/>
          <w:lang w:val="es-PE" w:eastAsia="en-US"/>
        </w:rPr>
        <w:t xml:space="preserve"> Factory con esta experiencia gastronómica y de compras. </w:t>
      </w:r>
    </w:p>
    <w:p w14:paraId="31A4E97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1E9C307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centro comercial: </w:t>
      </w:r>
    </w:p>
    <w:p w14:paraId="68FB7F8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xml:space="preserve">: 11 a. m. - 7 p. m. </w:t>
      </w:r>
    </w:p>
    <w:p w14:paraId="5E716F52" w14:textId="77777777"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Viernes y sábado: 11 a. m. - 9 p. m. </w:t>
      </w:r>
    </w:p>
    <w:p w14:paraId="57909AC9" w14:textId="47673BE4"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restaurante: </w:t>
      </w:r>
    </w:p>
    <w:p w14:paraId="618EE74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12 p. m. - 10 p. m.</w:t>
      </w:r>
    </w:p>
    <w:p w14:paraId="37A31663" w14:textId="2A78A82A"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Recoja sus créditos para cenar en el restaurante en Mall </w:t>
      </w:r>
      <w:proofErr w:type="spellStart"/>
      <w:r w:rsidRPr="00676910">
        <w:rPr>
          <w:rFonts w:asciiTheme="minorHAnsi" w:eastAsiaTheme="minorHAnsi" w:hAnsiTheme="minorHAnsi" w:cstheme="minorHAnsi"/>
          <w:sz w:val="20"/>
          <w:szCs w:val="20"/>
          <w:lang w:val="es-PE" w:eastAsia="en-US"/>
        </w:rPr>
        <w:t>Concierge</w:t>
      </w:r>
      <w:proofErr w:type="spellEnd"/>
      <w:r w:rsidRPr="00676910">
        <w:rPr>
          <w:rFonts w:asciiTheme="minorHAnsi" w:eastAsiaTheme="minorHAnsi" w:hAnsiTheme="minorHAnsi" w:cstheme="minorHAnsi"/>
          <w:sz w:val="20"/>
          <w:szCs w:val="20"/>
          <w:lang w:val="es-PE" w:eastAsia="en-US"/>
        </w:rPr>
        <w:t xml:space="preserve"> antes de las 6:30 p. m. de domingo a jueves y de las 8:30 p. m. los viernes y sábados.</w:t>
      </w:r>
    </w:p>
    <w:p w14:paraId="71D82E98" w14:textId="0D80672C"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1202B078" w14:textId="07CD02B2"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THE MALL AT MILLENIA Y $25 DE CRÉDITO BRIO TUSCAN GRILLE</w:t>
      </w:r>
    </w:p>
    <w:p w14:paraId="19DDC75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Visite el conserje del centro comercial para escanear su pase digital.</w:t>
      </w:r>
    </w:p>
    <w:p w14:paraId="6C35B5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$25 en créditos para cenar en Brio Tuscan Grille más ofertas exclusivas en una selección de tiendas y una bolsa de mano de cortesía con su pase. </w:t>
      </w:r>
    </w:p>
    <w:p w14:paraId="638DD36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Canjeable en The Mall at </w:t>
      </w:r>
      <w:proofErr w:type="spellStart"/>
      <w:r w:rsidRPr="00676910">
        <w:rPr>
          <w:rFonts w:asciiTheme="minorHAnsi" w:eastAsiaTheme="minorHAnsi" w:hAnsiTheme="minorHAnsi" w:cstheme="minorHAnsi"/>
          <w:sz w:val="20"/>
          <w:szCs w:val="20"/>
          <w:lang w:val="es-PE" w:eastAsia="en-US"/>
        </w:rPr>
        <w:t>Millenia's</w:t>
      </w:r>
      <w:proofErr w:type="spellEnd"/>
      <w:r w:rsidRPr="00676910">
        <w:rPr>
          <w:rFonts w:asciiTheme="minorHAnsi" w:eastAsiaTheme="minorHAnsi" w:hAnsiTheme="minorHAnsi" w:cstheme="minorHAnsi"/>
          <w:sz w:val="20"/>
          <w:szCs w:val="20"/>
          <w:lang w:val="es-PE" w:eastAsia="en-US"/>
        </w:rPr>
        <w:t xml:space="preserve"> Brio Tuscan Grille únicamente.</w:t>
      </w:r>
    </w:p>
    <w:p w14:paraId="52F39EE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w:t>
      </w:r>
    </w:p>
    <w:p w14:paraId="67233218"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lastRenderedPageBreak/>
        <w:t xml:space="preserve">Pase el día explorando marcas mundialmente famosas antes de disfrutar de una deliciosa comida en Brio Tuscan Grille con esta experiencia de compras y comidas. </w:t>
      </w:r>
    </w:p>
    <w:p w14:paraId="294E40B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3A145FDA"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centro comercial: </w:t>
      </w:r>
    </w:p>
    <w:p w14:paraId="3AAE05B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xml:space="preserve">: 11 a. m. - 7 p. m. </w:t>
      </w:r>
    </w:p>
    <w:p w14:paraId="13381F19" w14:textId="77777777"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Viernes y sábado: 11 a. m. - 9 p. m. </w:t>
      </w:r>
    </w:p>
    <w:p w14:paraId="3597AE55" w14:textId="7065FA16"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restaurante: </w:t>
      </w:r>
    </w:p>
    <w:p w14:paraId="1707B57E"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12 p. m. - 10 p. m.</w:t>
      </w:r>
    </w:p>
    <w:p w14:paraId="2CC4D544" w14:textId="3E82DC56"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Recoja sus créditos para cenar en el restaurante en Mall </w:t>
      </w:r>
      <w:proofErr w:type="spellStart"/>
      <w:r w:rsidRPr="00676910">
        <w:rPr>
          <w:rFonts w:asciiTheme="minorHAnsi" w:eastAsiaTheme="minorHAnsi" w:hAnsiTheme="minorHAnsi" w:cstheme="minorHAnsi"/>
          <w:sz w:val="20"/>
          <w:szCs w:val="20"/>
          <w:lang w:val="es-PE" w:eastAsia="en-US"/>
        </w:rPr>
        <w:t>Concierge</w:t>
      </w:r>
      <w:proofErr w:type="spellEnd"/>
      <w:r w:rsidRPr="00676910">
        <w:rPr>
          <w:rFonts w:asciiTheme="minorHAnsi" w:eastAsiaTheme="minorHAnsi" w:hAnsiTheme="minorHAnsi" w:cstheme="minorHAnsi"/>
          <w:sz w:val="20"/>
          <w:szCs w:val="20"/>
          <w:lang w:val="es-PE" w:eastAsia="en-US"/>
        </w:rPr>
        <w:t xml:space="preserve"> antes de las 6:30 p. m. de domingo a jueves y de las 8:30 p. m. los viernes y sábados.</w:t>
      </w:r>
    </w:p>
    <w:p w14:paraId="3D4BACAE" w14:textId="1B2C5618"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75FC7729" w14:textId="60F29B20"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RUEDA DE LA FORTUNA Y COMIDA EN OLD TOWN USA</w:t>
      </w:r>
    </w:p>
    <w:p w14:paraId="717453E1"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Disfruta de un paseo gratis en la rueda de la fortuna. </w:t>
      </w:r>
    </w:p>
    <w:p w14:paraId="16C2E5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La oferta incluye una comida o un helado.  </w:t>
      </w:r>
    </w:p>
    <w:p w14:paraId="4DF8096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Recoja una libreta de ahorros de $300 con su pase.  </w:t>
      </w:r>
    </w:p>
    <w:p w14:paraId="3F8D72E9"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¡Hay algo para todos en Old Town! Desde la compra de recuerdos hasta los clásicos del parque de diversiones, este distrito de entretenimiento es un gran lugar para pasar la tarde con toda la familia.  </w:t>
      </w:r>
    </w:p>
    <w:p w14:paraId="70D8FE99"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0EEFAA1E" w14:textId="4FAC38E1"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Diario: 10AM-11PM</w:t>
      </w:r>
    </w:p>
    <w:p w14:paraId="5AA68BB6" w14:textId="77777777"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5E066F0A" w14:textId="2E310646" w:rsidR="00676910" w:rsidRDefault="009B6DBD" w:rsidP="00953929">
      <w:pPr>
        <w:spacing w:line="276" w:lineRule="auto"/>
        <w:jc w:val="both"/>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t>TRASLADOS</w:t>
      </w:r>
    </w:p>
    <w:p w14:paraId="5A1EAECC"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Duración: El tiempo de trayecto desde hotel a hotel en la zona metropolitana de Orlando es aproximadamente 15-30 minutos.</w:t>
      </w:r>
    </w:p>
    <w:p w14:paraId="6624A5EB"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No incluye: Propina (opcional)</w:t>
      </w:r>
    </w:p>
    <w:p w14:paraId="26FE1219"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 xml:space="preserve">Idioma: </w:t>
      </w:r>
      <w:proofErr w:type="gramStart"/>
      <w:r w:rsidRPr="009B6DBD">
        <w:rPr>
          <w:rFonts w:asciiTheme="minorHAnsi" w:eastAsiaTheme="minorHAnsi" w:hAnsiTheme="minorHAnsi" w:cstheme="minorHAnsi"/>
          <w:sz w:val="20"/>
          <w:szCs w:val="20"/>
          <w:lang w:val="es-PE" w:eastAsia="en-US"/>
        </w:rPr>
        <w:t>Español</w:t>
      </w:r>
      <w:proofErr w:type="gramEnd"/>
      <w:r w:rsidRPr="009B6DBD">
        <w:rPr>
          <w:rFonts w:asciiTheme="minorHAnsi" w:eastAsiaTheme="minorHAnsi" w:hAnsiTheme="minorHAnsi" w:cstheme="minorHAnsi"/>
          <w:sz w:val="20"/>
          <w:szCs w:val="20"/>
          <w:lang w:val="es-PE" w:eastAsia="en-US"/>
        </w:rPr>
        <w:t xml:space="preserve"> o </w:t>
      </w:r>
      <w:proofErr w:type="gramStart"/>
      <w:r w:rsidRPr="009B6DBD">
        <w:rPr>
          <w:rFonts w:asciiTheme="minorHAnsi" w:eastAsiaTheme="minorHAnsi" w:hAnsiTheme="minorHAnsi" w:cstheme="minorHAnsi"/>
          <w:sz w:val="20"/>
          <w:szCs w:val="20"/>
          <w:lang w:val="es-PE" w:eastAsia="en-US"/>
        </w:rPr>
        <w:t>Inglés</w:t>
      </w:r>
      <w:proofErr w:type="gramEnd"/>
      <w:r w:rsidRPr="009B6DBD">
        <w:rPr>
          <w:rFonts w:asciiTheme="minorHAnsi" w:eastAsiaTheme="minorHAnsi" w:hAnsiTheme="minorHAnsi" w:cstheme="minorHAnsi"/>
          <w:sz w:val="20"/>
          <w:szCs w:val="20"/>
          <w:lang w:val="es-PE" w:eastAsia="en-US"/>
        </w:rPr>
        <w:t xml:space="preserve"> </w:t>
      </w:r>
    </w:p>
    <w:p w14:paraId="017FD819" w14:textId="56DB475A"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Información adicional:</w:t>
      </w:r>
    </w:p>
    <w:p w14:paraId="178D10E3"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Recibirá confirmación en el momento de efectuar la reserva</w:t>
      </w:r>
    </w:p>
    <w:p w14:paraId="19CD868F"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Nuestro representante le estará esperando sosteniendo un cartel con el nombre del titular en el carrusel de equipaje para vuelos domésticos y en la salida de inmigración para vuelos internacionales</w:t>
      </w:r>
    </w:p>
    <w:p w14:paraId="7CAFCC9D"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El tiempo máximo de espera es 1 hora para vuelos domésticos y 2 horas para vuelos internacionales después de haber aterrizado el avión</w:t>
      </w:r>
    </w:p>
    <w:p w14:paraId="7F498F1E"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El máximo de equipaje permitido por pasajero es de una maleta de 50 libras / 25 Kilos y una maleta de mano de 20 Libras / 10 Kilos. El sobrepeso y maletas adicionales están sujetos a disponibilidad y precio</w:t>
      </w:r>
    </w:p>
    <w:p w14:paraId="44045FAB"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Todo menor de 6 años deberá utilizar una silla para niños suministrada por SEEUSATOURS. No se permite que viajen en brazos o el regazo de sus padres</w:t>
      </w:r>
    </w:p>
    <w:p w14:paraId="29CA7696" w14:textId="314E740F"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Por favor, tenga presente que el vehículo puede variar de acuerdo con el número de pasajeros</w:t>
      </w:r>
    </w:p>
    <w:p w14:paraId="2A1AE060" w14:textId="641E931F"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03FEFAB6" w14:textId="67E4C18D"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4DE22938" w14:textId="785431DE"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5109FA66" w14:textId="77777777" w:rsidR="00953929" w:rsidRPr="00337CD0" w:rsidRDefault="00953929" w:rsidP="00953929">
      <w:pPr>
        <w:spacing w:line="276" w:lineRule="auto"/>
        <w:jc w:val="both"/>
        <w:rPr>
          <w:rFonts w:asciiTheme="minorHAnsi" w:eastAsiaTheme="minorHAnsi" w:hAnsiTheme="minorHAnsi" w:cstheme="minorHAnsi"/>
          <w:sz w:val="20"/>
          <w:szCs w:val="20"/>
          <w:lang w:val="es-PE" w:eastAsia="en-US"/>
        </w:rPr>
      </w:pPr>
    </w:p>
    <w:sectPr w:rsidR="00953929" w:rsidRPr="00337CD0" w:rsidSect="00EC2E41">
      <w:headerReference w:type="default" r:id="rId15"/>
      <w:footerReference w:type="default" r:id="rId16"/>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D7BD" w14:textId="77777777" w:rsidR="009A6EAC" w:rsidRDefault="009A6EAC" w:rsidP="008341EF">
      <w:r>
        <w:separator/>
      </w:r>
    </w:p>
  </w:endnote>
  <w:endnote w:type="continuationSeparator" w:id="0">
    <w:p w14:paraId="39C0B797" w14:textId="77777777" w:rsidR="009A6EAC" w:rsidRDefault="009A6EAC"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w:altName w:val="Cambria"/>
    <w:panose1 w:val="00000000000000000000"/>
    <w:charset w:val="00"/>
    <w:family w:val="roman"/>
    <w:notTrueType/>
    <w:pitch w:val="default"/>
  </w:font>
  <w:font w:name="Urbani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E833" w14:textId="77777777" w:rsidR="000E4CD1" w:rsidRPr="000E4CD1" w:rsidRDefault="00484A2E" w:rsidP="000E4CD1">
    <w:pPr>
      <w:pStyle w:val="Piedepgina"/>
      <w:jc w:val="center"/>
      <w:rPr>
        <w:rFonts w:ascii="Arial" w:hAnsi="Arial" w:cs="Arial"/>
        <w:b/>
        <w:sz w:val="14"/>
        <w:szCs w:val="16"/>
      </w:rPr>
    </w:pPr>
    <w:r w:rsidRPr="00AD636C">
      <w:rPr>
        <w:rFonts w:ascii="Arial" w:hAnsi="Arial" w:cs="Arial"/>
        <w:b/>
        <w:sz w:val="14"/>
        <w:szCs w:val="16"/>
      </w:rPr>
      <w:t xml:space="preserve">Mayor Información: </w:t>
    </w:r>
    <w:r w:rsidR="000E4CD1" w:rsidRPr="000E4CD1">
      <w:rPr>
        <w:rFonts w:ascii="Arial" w:hAnsi="Arial" w:cs="Arial"/>
        <w:b/>
        <w:sz w:val="14"/>
        <w:szCs w:val="16"/>
      </w:rPr>
      <w:t>DIRECCION: Av. Paseo la República 6895, Santiago de Surco 15048</w:t>
    </w:r>
  </w:p>
  <w:p w14:paraId="5B3BBC19" w14:textId="6B062F07" w:rsidR="000E4CD1" w:rsidRDefault="000E4CD1" w:rsidP="000E4CD1">
    <w:pPr>
      <w:pStyle w:val="Piedepgina"/>
      <w:jc w:val="center"/>
      <w:rPr>
        <w:rFonts w:ascii="Arial" w:hAnsi="Arial" w:cs="Arial"/>
        <w:b/>
        <w:sz w:val="14"/>
        <w:szCs w:val="16"/>
      </w:rPr>
    </w:pPr>
    <w:r w:rsidRPr="000E4CD1">
      <w:rPr>
        <w:rFonts w:ascii="Arial" w:hAnsi="Arial" w:cs="Arial"/>
        <w:b/>
        <w:sz w:val="14"/>
        <w:szCs w:val="16"/>
      </w:rPr>
      <w:t>TELF: (01) 681 – 6707</w:t>
    </w:r>
    <w:r>
      <w:rPr>
        <w:rFonts w:ascii="Arial" w:hAnsi="Arial" w:cs="Arial"/>
        <w:b/>
        <w:sz w:val="14"/>
        <w:szCs w:val="16"/>
      </w:rPr>
      <w:t xml:space="preserve"> </w:t>
    </w:r>
    <w:r w:rsidRPr="000E4CD1">
      <w:rPr>
        <w:rFonts w:ascii="Arial" w:hAnsi="Arial" w:cs="Arial"/>
        <w:b/>
        <w:sz w:val="14"/>
        <w:szCs w:val="16"/>
      </w:rPr>
      <w:t>MOVIL: +51 977 912 165</w:t>
    </w:r>
  </w:p>
  <w:p w14:paraId="49D22740" w14:textId="426942FD" w:rsidR="00484A2E" w:rsidRPr="00D15954" w:rsidRDefault="00484A2E" w:rsidP="000E4CD1">
    <w:pPr>
      <w:pStyle w:val="Piedepgina"/>
      <w:jc w:val="center"/>
      <w:rPr>
        <w:rFonts w:ascii="Arial" w:hAnsi="Arial" w:cs="Arial"/>
        <w:b/>
        <w:sz w:val="14"/>
        <w:szCs w:val="16"/>
      </w:rPr>
    </w:pPr>
    <w:r w:rsidRPr="00AD636C">
      <w:rPr>
        <w:rFonts w:ascii="Arial" w:hAnsi="Arial" w:cs="Arial"/>
        <w:b/>
        <w:sz w:val="14"/>
        <w:szCs w:val="16"/>
      </w:rPr>
      <w:t>atencionalcliente</w:t>
    </w:r>
    <w:r>
      <w:rPr>
        <w:rFonts w:ascii="Arial" w:hAnsi="Arial" w:cs="Arial"/>
        <w:b/>
        <w:sz w:val="14"/>
        <w:szCs w:val="16"/>
      </w:rPr>
      <w:t>@vidatur.net / Web: www.</w:t>
    </w:r>
    <w:r w:rsidRPr="00AD636C">
      <w:rPr>
        <w:rFonts w:ascii="Arial" w:hAnsi="Arial" w:cs="Arial"/>
        <w:b/>
        <w:sz w:val="14"/>
        <w:szCs w:val="16"/>
      </w:rPr>
      <w:t>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13DB" w14:textId="77777777" w:rsidR="009A6EAC" w:rsidRDefault="009A6EAC" w:rsidP="008341EF">
      <w:r>
        <w:separator/>
      </w:r>
    </w:p>
  </w:footnote>
  <w:footnote w:type="continuationSeparator" w:id="0">
    <w:p w14:paraId="5FE2C33F" w14:textId="77777777" w:rsidR="009A6EAC" w:rsidRDefault="009A6EAC"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A9C0" w14:textId="77777777" w:rsidR="008B3DC2" w:rsidRPr="0004653C" w:rsidRDefault="008B3DC2" w:rsidP="0004653C">
    <w:pPr>
      <w:pStyle w:val="Encabezado"/>
    </w:pPr>
    <w:r>
      <w:rPr>
        <w:noProof/>
        <w:lang w:val="es-PE" w:eastAsia="es-PE"/>
      </w:rPr>
      <w:drawing>
        <wp:inline distT="0" distB="0" distL="0" distR="0" wp14:anchorId="68E8091B" wp14:editId="1C26BC78">
          <wp:extent cx="1209675" cy="435502"/>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22743" cy="4402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01C28A7"/>
    <w:multiLevelType w:val="hybridMultilevel"/>
    <w:tmpl w:val="B84E249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EC46A50"/>
    <w:multiLevelType w:val="multilevel"/>
    <w:tmpl w:val="BC5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F7302FC"/>
    <w:multiLevelType w:val="hybridMultilevel"/>
    <w:tmpl w:val="45A8B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25A48AC"/>
    <w:multiLevelType w:val="hybridMultilevel"/>
    <w:tmpl w:val="58E84A3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67391621">
    <w:abstractNumId w:val="5"/>
  </w:num>
  <w:num w:numId="2" w16cid:durableId="250167846">
    <w:abstractNumId w:val="10"/>
  </w:num>
  <w:num w:numId="3" w16cid:durableId="158544165">
    <w:abstractNumId w:val="7"/>
  </w:num>
  <w:num w:numId="4" w16cid:durableId="216553098">
    <w:abstractNumId w:val="15"/>
  </w:num>
  <w:num w:numId="5" w16cid:durableId="36400308">
    <w:abstractNumId w:val="8"/>
  </w:num>
  <w:num w:numId="6" w16cid:durableId="1055933118">
    <w:abstractNumId w:val="0"/>
  </w:num>
  <w:num w:numId="7" w16cid:durableId="232548082">
    <w:abstractNumId w:val="14"/>
  </w:num>
  <w:num w:numId="8" w16cid:durableId="435909831">
    <w:abstractNumId w:val="16"/>
  </w:num>
  <w:num w:numId="9" w16cid:durableId="1893544110">
    <w:abstractNumId w:val="9"/>
  </w:num>
  <w:num w:numId="10" w16cid:durableId="361786809">
    <w:abstractNumId w:val="12"/>
  </w:num>
  <w:num w:numId="11" w16cid:durableId="1254120993">
    <w:abstractNumId w:val="3"/>
  </w:num>
  <w:num w:numId="12" w16cid:durableId="1919898772">
    <w:abstractNumId w:val="1"/>
  </w:num>
  <w:num w:numId="13" w16cid:durableId="1089039810">
    <w:abstractNumId w:val="11"/>
  </w:num>
  <w:num w:numId="14" w16cid:durableId="1892643548">
    <w:abstractNumId w:val="6"/>
  </w:num>
  <w:num w:numId="15" w16cid:durableId="1929343199">
    <w:abstractNumId w:val="13"/>
  </w:num>
  <w:num w:numId="16" w16cid:durableId="298151661">
    <w:abstractNumId w:val="4"/>
  </w:num>
  <w:num w:numId="17" w16cid:durableId="140818963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13633"/>
    <w:rsid w:val="00025B99"/>
    <w:rsid w:val="00036481"/>
    <w:rsid w:val="0004653C"/>
    <w:rsid w:val="00046A9D"/>
    <w:rsid w:val="00057BE2"/>
    <w:rsid w:val="00063E57"/>
    <w:rsid w:val="00066AFA"/>
    <w:rsid w:val="00080842"/>
    <w:rsid w:val="00095CF2"/>
    <w:rsid w:val="00097960"/>
    <w:rsid w:val="000A0966"/>
    <w:rsid w:val="000A388E"/>
    <w:rsid w:val="000A55F9"/>
    <w:rsid w:val="000A60FF"/>
    <w:rsid w:val="000C3C72"/>
    <w:rsid w:val="000D0314"/>
    <w:rsid w:val="000D3528"/>
    <w:rsid w:val="000D3767"/>
    <w:rsid w:val="000D57E9"/>
    <w:rsid w:val="000D6719"/>
    <w:rsid w:val="000E4CD1"/>
    <w:rsid w:val="001110E1"/>
    <w:rsid w:val="00112682"/>
    <w:rsid w:val="00116706"/>
    <w:rsid w:val="00130F40"/>
    <w:rsid w:val="0013508E"/>
    <w:rsid w:val="00142ED6"/>
    <w:rsid w:val="00177B47"/>
    <w:rsid w:val="00186254"/>
    <w:rsid w:val="00195C55"/>
    <w:rsid w:val="00196B05"/>
    <w:rsid w:val="001C5C36"/>
    <w:rsid w:val="001D37E6"/>
    <w:rsid w:val="001D4BD4"/>
    <w:rsid w:val="001F16A7"/>
    <w:rsid w:val="001F42D3"/>
    <w:rsid w:val="001F4B8D"/>
    <w:rsid w:val="001F5D9E"/>
    <w:rsid w:val="001F6F07"/>
    <w:rsid w:val="00203AE6"/>
    <w:rsid w:val="0020423A"/>
    <w:rsid w:val="00212C5B"/>
    <w:rsid w:val="00224DA9"/>
    <w:rsid w:val="00231E2A"/>
    <w:rsid w:val="002346FB"/>
    <w:rsid w:val="00241713"/>
    <w:rsid w:val="00242425"/>
    <w:rsid w:val="002663F8"/>
    <w:rsid w:val="002670AF"/>
    <w:rsid w:val="00267E2D"/>
    <w:rsid w:val="002712A8"/>
    <w:rsid w:val="00275FC8"/>
    <w:rsid w:val="00284112"/>
    <w:rsid w:val="00285C08"/>
    <w:rsid w:val="0029520A"/>
    <w:rsid w:val="002B3998"/>
    <w:rsid w:val="002C34D4"/>
    <w:rsid w:val="002D6066"/>
    <w:rsid w:val="002F096C"/>
    <w:rsid w:val="00307021"/>
    <w:rsid w:val="0032242E"/>
    <w:rsid w:val="00331536"/>
    <w:rsid w:val="0033573A"/>
    <w:rsid w:val="00337CD0"/>
    <w:rsid w:val="00342D17"/>
    <w:rsid w:val="00357761"/>
    <w:rsid w:val="00363588"/>
    <w:rsid w:val="00376B48"/>
    <w:rsid w:val="00380160"/>
    <w:rsid w:val="003A2AB3"/>
    <w:rsid w:val="003A4441"/>
    <w:rsid w:val="003B7F8F"/>
    <w:rsid w:val="003C3774"/>
    <w:rsid w:val="003D5595"/>
    <w:rsid w:val="003D6CD7"/>
    <w:rsid w:val="003D6F92"/>
    <w:rsid w:val="003E23E3"/>
    <w:rsid w:val="003F3707"/>
    <w:rsid w:val="003F3F2E"/>
    <w:rsid w:val="004074C4"/>
    <w:rsid w:val="004117DC"/>
    <w:rsid w:val="004148A3"/>
    <w:rsid w:val="00414B95"/>
    <w:rsid w:val="004159B1"/>
    <w:rsid w:val="00420921"/>
    <w:rsid w:val="00423EFB"/>
    <w:rsid w:val="004416A8"/>
    <w:rsid w:val="00445111"/>
    <w:rsid w:val="00446321"/>
    <w:rsid w:val="00455FDA"/>
    <w:rsid w:val="0046002B"/>
    <w:rsid w:val="00484A2E"/>
    <w:rsid w:val="00485693"/>
    <w:rsid w:val="00487651"/>
    <w:rsid w:val="0049352E"/>
    <w:rsid w:val="004B66AA"/>
    <w:rsid w:val="004C04D6"/>
    <w:rsid w:val="004C0518"/>
    <w:rsid w:val="004C6CFF"/>
    <w:rsid w:val="004C7BB1"/>
    <w:rsid w:val="004D0191"/>
    <w:rsid w:val="004E54E1"/>
    <w:rsid w:val="004F37E5"/>
    <w:rsid w:val="004F3ED3"/>
    <w:rsid w:val="004F53D0"/>
    <w:rsid w:val="004F75C7"/>
    <w:rsid w:val="005012BC"/>
    <w:rsid w:val="00501519"/>
    <w:rsid w:val="00503259"/>
    <w:rsid w:val="005309B8"/>
    <w:rsid w:val="00574F39"/>
    <w:rsid w:val="005767FF"/>
    <w:rsid w:val="005843F4"/>
    <w:rsid w:val="00590AAA"/>
    <w:rsid w:val="005A1FC4"/>
    <w:rsid w:val="005B242F"/>
    <w:rsid w:val="005B444F"/>
    <w:rsid w:val="005C071E"/>
    <w:rsid w:val="005D343B"/>
    <w:rsid w:val="005D3DA7"/>
    <w:rsid w:val="005E08A2"/>
    <w:rsid w:val="005E6598"/>
    <w:rsid w:val="005F6EF6"/>
    <w:rsid w:val="00600A2E"/>
    <w:rsid w:val="00604BCE"/>
    <w:rsid w:val="006051C3"/>
    <w:rsid w:val="00615E6E"/>
    <w:rsid w:val="0063552A"/>
    <w:rsid w:val="006374BD"/>
    <w:rsid w:val="00665980"/>
    <w:rsid w:val="006671B7"/>
    <w:rsid w:val="00667D6A"/>
    <w:rsid w:val="00676910"/>
    <w:rsid w:val="00680137"/>
    <w:rsid w:val="00691FBD"/>
    <w:rsid w:val="00694B5A"/>
    <w:rsid w:val="00696B35"/>
    <w:rsid w:val="006974F9"/>
    <w:rsid w:val="006A3CAF"/>
    <w:rsid w:val="006B06EC"/>
    <w:rsid w:val="006B5603"/>
    <w:rsid w:val="006C142C"/>
    <w:rsid w:val="006D5F2B"/>
    <w:rsid w:val="006F3377"/>
    <w:rsid w:val="007036A9"/>
    <w:rsid w:val="00717A68"/>
    <w:rsid w:val="007268B3"/>
    <w:rsid w:val="00752CAE"/>
    <w:rsid w:val="00756F7A"/>
    <w:rsid w:val="007810EA"/>
    <w:rsid w:val="00786FD1"/>
    <w:rsid w:val="00790146"/>
    <w:rsid w:val="007A74D6"/>
    <w:rsid w:val="007B1EAE"/>
    <w:rsid w:val="007B5988"/>
    <w:rsid w:val="007B7769"/>
    <w:rsid w:val="007C3664"/>
    <w:rsid w:val="007D0012"/>
    <w:rsid w:val="007D1F10"/>
    <w:rsid w:val="007E2FCE"/>
    <w:rsid w:val="007E5AA3"/>
    <w:rsid w:val="007E6AC9"/>
    <w:rsid w:val="007F5C5E"/>
    <w:rsid w:val="00803661"/>
    <w:rsid w:val="00815B2C"/>
    <w:rsid w:val="0082097D"/>
    <w:rsid w:val="00822D91"/>
    <w:rsid w:val="00827312"/>
    <w:rsid w:val="008341EF"/>
    <w:rsid w:val="00834D0D"/>
    <w:rsid w:val="0083547F"/>
    <w:rsid w:val="00841349"/>
    <w:rsid w:val="0084453D"/>
    <w:rsid w:val="0085232B"/>
    <w:rsid w:val="00854F6D"/>
    <w:rsid w:val="0086277C"/>
    <w:rsid w:val="008639D3"/>
    <w:rsid w:val="00865066"/>
    <w:rsid w:val="00875FF3"/>
    <w:rsid w:val="00883A02"/>
    <w:rsid w:val="008A013E"/>
    <w:rsid w:val="008B3DC2"/>
    <w:rsid w:val="008C48C7"/>
    <w:rsid w:val="008C6062"/>
    <w:rsid w:val="008C7FB2"/>
    <w:rsid w:val="00905837"/>
    <w:rsid w:val="00920092"/>
    <w:rsid w:val="009260E0"/>
    <w:rsid w:val="00943820"/>
    <w:rsid w:val="00943E79"/>
    <w:rsid w:val="009453BD"/>
    <w:rsid w:val="00953929"/>
    <w:rsid w:val="00963E48"/>
    <w:rsid w:val="00964C01"/>
    <w:rsid w:val="009832C7"/>
    <w:rsid w:val="00984500"/>
    <w:rsid w:val="00993ADF"/>
    <w:rsid w:val="00994DBF"/>
    <w:rsid w:val="009A6EAC"/>
    <w:rsid w:val="009B6DBD"/>
    <w:rsid w:val="009C3228"/>
    <w:rsid w:val="009C4D5D"/>
    <w:rsid w:val="009C7567"/>
    <w:rsid w:val="009D1F10"/>
    <w:rsid w:val="009D303D"/>
    <w:rsid w:val="009D3087"/>
    <w:rsid w:val="009D700E"/>
    <w:rsid w:val="00A2138D"/>
    <w:rsid w:val="00A244E7"/>
    <w:rsid w:val="00A351DF"/>
    <w:rsid w:val="00A414AE"/>
    <w:rsid w:val="00A436B2"/>
    <w:rsid w:val="00A57DB8"/>
    <w:rsid w:val="00A62A7B"/>
    <w:rsid w:val="00A74BBF"/>
    <w:rsid w:val="00AA5573"/>
    <w:rsid w:val="00AB2765"/>
    <w:rsid w:val="00AC6671"/>
    <w:rsid w:val="00AD290F"/>
    <w:rsid w:val="00AD31AA"/>
    <w:rsid w:val="00AD636C"/>
    <w:rsid w:val="00AE0440"/>
    <w:rsid w:val="00AE59F3"/>
    <w:rsid w:val="00AE6CFD"/>
    <w:rsid w:val="00AE7578"/>
    <w:rsid w:val="00B10F2B"/>
    <w:rsid w:val="00B12725"/>
    <w:rsid w:val="00B1308B"/>
    <w:rsid w:val="00B208AC"/>
    <w:rsid w:val="00B2285D"/>
    <w:rsid w:val="00B35790"/>
    <w:rsid w:val="00B3687A"/>
    <w:rsid w:val="00B6150B"/>
    <w:rsid w:val="00B65D5B"/>
    <w:rsid w:val="00B71FCB"/>
    <w:rsid w:val="00B72ABC"/>
    <w:rsid w:val="00B8448B"/>
    <w:rsid w:val="00B86E4C"/>
    <w:rsid w:val="00B907DA"/>
    <w:rsid w:val="00BB179E"/>
    <w:rsid w:val="00BB3EBB"/>
    <w:rsid w:val="00BB5676"/>
    <w:rsid w:val="00BC0997"/>
    <w:rsid w:val="00BC1857"/>
    <w:rsid w:val="00BC6E83"/>
    <w:rsid w:val="00BD7CEA"/>
    <w:rsid w:val="00BE0E2D"/>
    <w:rsid w:val="00BE3EC1"/>
    <w:rsid w:val="00BE4553"/>
    <w:rsid w:val="00BF4B7C"/>
    <w:rsid w:val="00BF55BF"/>
    <w:rsid w:val="00BF5A2F"/>
    <w:rsid w:val="00BF63C8"/>
    <w:rsid w:val="00C01E10"/>
    <w:rsid w:val="00C15E17"/>
    <w:rsid w:val="00C16E0D"/>
    <w:rsid w:val="00C213B3"/>
    <w:rsid w:val="00C25FA3"/>
    <w:rsid w:val="00C372FD"/>
    <w:rsid w:val="00C64BB0"/>
    <w:rsid w:val="00C750B4"/>
    <w:rsid w:val="00C75960"/>
    <w:rsid w:val="00C97BE5"/>
    <w:rsid w:val="00CB20EB"/>
    <w:rsid w:val="00CB6B2C"/>
    <w:rsid w:val="00CB7B3B"/>
    <w:rsid w:val="00CC6D77"/>
    <w:rsid w:val="00CD68BB"/>
    <w:rsid w:val="00CE6D71"/>
    <w:rsid w:val="00CF1D18"/>
    <w:rsid w:val="00CF7A63"/>
    <w:rsid w:val="00D15954"/>
    <w:rsid w:val="00D27A52"/>
    <w:rsid w:val="00D27B25"/>
    <w:rsid w:val="00D27BCB"/>
    <w:rsid w:val="00D313CF"/>
    <w:rsid w:val="00D31DED"/>
    <w:rsid w:val="00D324A2"/>
    <w:rsid w:val="00D402C4"/>
    <w:rsid w:val="00D41634"/>
    <w:rsid w:val="00D525FC"/>
    <w:rsid w:val="00D60E84"/>
    <w:rsid w:val="00D613A0"/>
    <w:rsid w:val="00D70E1A"/>
    <w:rsid w:val="00D90A10"/>
    <w:rsid w:val="00D97B7E"/>
    <w:rsid w:val="00DB273E"/>
    <w:rsid w:val="00DB4864"/>
    <w:rsid w:val="00DC2454"/>
    <w:rsid w:val="00DE7BAB"/>
    <w:rsid w:val="00DF2905"/>
    <w:rsid w:val="00E060F6"/>
    <w:rsid w:val="00E12AD3"/>
    <w:rsid w:val="00E20FCF"/>
    <w:rsid w:val="00E41B43"/>
    <w:rsid w:val="00E4367D"/>
    <w:rsid w:val="00E53E1F"/>
    <w:rsid w:val="00E643E0"/>
    <w:rsid w:val="00E87095"/>
    <w:rsid w:val="00E91F13"/>
    <w:rsid w:val="00E9419C"/>
    <w:rsid w:val="00E97E8B"/>
    <w:rsid w:val="00EB1112"/>
    <w:rsid w:val="00EB29F4"/>
    <w:rsid w:val="00EB30E3"/>
    <w:rsid w:val="00EB3AB7"/>
    <w:rsid w:val="00EB6D89"/>
    <w:rsid w:val="00EC2E41"/>
    <w:rsid w:val="00EC5525"/>
    <w:rsid w:val="00EE4EF3"/>
    <w:rsid w:val="00EF1967"/>
    <w:rsid w:val="00F0719E"/>
    <w:rsid w:val="00F071C0"/>
    <w:rsid w:val="00F13DFA"/>
    <w:rsid w:val="00F143BE"/>
    <w:rsid w:val="00F26D8A"/>
    <w:rsid w:val="00F32FD6"/>
    <w:rsid w:val="00F356A6"/>
    <w:rsid w:val="00F45BD5"/>
    <w:rsid w:val="00F468A9"/>
    <w:rsid w:val="00F71CFA"/>
    <w:rsid w:val="00F7516C"/>
    <w:rsid w:val="00F9764A"/>
    <w:rsid w:val="00FA0624"/>
    <w:rsid w:val="00FA451D"/>
    <w:rsid w:val="00FA4F52"/>
    <w:rsid w:val="00FB4AEC"/>
    <w:rsid w:val="00FC096C"/>
    <w:rsid w:val="00FD6F80"/>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33A09"/>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66"/>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994D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5392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character" w:customStyle="1" w:styleId="Ttulo3Car">
    <w:name w:val="Título 3 Car"/>
    <w:basedOn w:val="Fuentedeprrafopredeter"/>
    <w:link w:val="Ttulo3"/>
    <w:uiPriority w:val="9"/>
    <w:semiHidden/>
    <w:rsid w:val="00953929"/>
    <w:rPr>
      <w:rFonts w:asciiTheme="majorHAnsi" w:eastAsiaTheme="majorEastAsia" w:hAnsiTheme="majorHAnsi" w:cstheme="majorBidi"/>
      <w:color w:val="243F60" w:themeColor="accent1" w:themeShade="7F"/>
      <w:sz w:val="24"/>
      <w:szCs w:val="24"/>
      <w:lang w:val="es-ES_tradnl" w:eastAsia="es-ES_tradnl"/>
    </w:rPr>
  </w:style>
  <w:style w:type="character" w:styleId="Mencinsinresolver">
    <w:name w:val="Unresolved Mention"/>
    <w:basedOn w:val="Fuentedeprrafopredeter"/>
    <w:uiPriority w:val="99"/>
    <w:semiHidden/>
    <w:unhideWhenUsed/>
    <w:rsid w:val="00953929"/>
    <w:rPr>
      <w:color w:val="605E5C"/>
      <w:shd w:val="clear" w:color="auto" w:fill="E1DFDD"/>
    </w:rPr>
  </w:style>
  <w:style w:type="character" w:customStyle="1" w:styleId="Ttulo2Car">
    <w:name w:val="Título 2 Car"/>
    <w:basedOn w:val="Fuentedeprrafopredeter"/>
    <w:link w:val="Ttulo2"/>
    <w:uiPriority w:val="9"/>
    <w:semiHidden/>
    <w:rsid w:val="00994DBF"/>
    <w:rPr>
      <w:rFonts w:asciiTheme="majorHAnsi" w:eastAsiaTheme="majorEastAsia" w:hAnsiTheme="majorHAnsi" w:cstheme="majorBidi"/>
      <w:color w:val="365F91" w:themeColor="accent1" w:themeShade="BF"/>
      <w:sz w:val="26"/>
      <w:szCs w:val="26"/>
      <w:lang w:val="es-ES_tradnl" w:eastAsia="es-ES_tradnl"/>
    </w:rPr>
  </w:style>
  <w:style w:type="character" w:customStyle="1" w:styleId="font3461">
    <w:name w:val="font3461"/>
    <w:basedOn w:val="Fuentedeprrafopredeter"/>
    <w:rsid w:val="008C7FB2"/>
    <w:rPr>
      <w:rFonts w:ascii="Calibri" w:hAnsi="Calibri" w:cs="Calibri" w:hint="default"/>
      <w:b w:val="0"/>
      <w:bCs w:val="0"/>
      <w:i w:val="0"/>
      <w:iCs w:val="0"/>
      <w:strike w:val="0"/>
      <w:dstrike w:val="0"/>
      <w:color w:val="333333"/>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2069308">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3350113">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8493283">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251412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14457432">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7924268">
      <w:bodyDiv w:val="1"/>
      <w:marLeft w:val="0"/>
      <w:marRight w:val="0"/>
      <w:marTop w:val="0"/>
      <w:marBottom w:val="0"/>
      <w:divBdr>
        <w:top w:val="none" w:sz="0" w:space="0" w:color="auto"/>
        <w:left w:val="none" w:sz="0" w:space="0" w:color="auto"/>
        <w:bottom w:val="none" w:sz="0" w:space="0" w:color="auto"/>
        <w:right w:val="none" w:sz="0" w:space="0" w:color="auto"/>
      </w:divBdr>
      <w:divsChild>
        <w:div w:id="1331831809">
          <w:marLeft w:val="0"/>
          <w:marRight w:val="0"/>
          <w:marTop w:val="0"/>
          <w:marBottom w:val="0"/>
          <w:divBdr>
            <w:top w:val="none" w:sz="0" w:space="0" w:color="auto"/>
            <w:left w:val="none" w:sz="0" w:space="0" w:color="auto"/>
            <w:bottom w:val="none" w:sz="0" w:space="0" w:color="auto"/>
            <w:right w:val="none" w:sz="0" w:space="0" w:color="auto"/>
          </w:divBdr>
        </w:div>
      </w:divsChild>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09629195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3643555">
      <w:bodyDiv w:val="1"/>
      <w:marLeft w:val="0"/>
      <w:marRight w:val="0"/>
      <w:marTop w:val="0"/>
      <w:marBottom w:val="0"/>
      <w:divBdr>
        <w:top w:val="none" w:sz="0" w:space="0" w:color="auto"/>
        <w:left w:val="none" w:sz="0" w:space="0" w:color="auto"/>
        <w:bottom w:val="none" w:sz="0" w:space="0" w:color="auto"/>
        <w:right w:val="none" w:sz="0" w:space="0" w:color="auto"/>
      </w:divBdr>
      <w:divsChild>
        <w:div w:id="134182551">
          <w:marLeft w:val="0"/>
          <w:marRight w:val="0"/>
          <w:marTop w:val="0"/>
          <w:marBottom w:val="0"/>
          <w:divBdr>
            <w:top w:val="single" w:sz="2" w:space="0" w:color="auto"/>
            <w:left w:val="single" w:sz="2" w:space="0" w:color="auto"/>
            <w:bottom w:val="single" w:sz="2" w:space="0" w:color="auto"/>
            <w:right w:val="single" w:sz="2" w:space="0" w:color="auto"/>
          </w:divBdr>
        </w:div>
        <w:div w:id="851995274">
          <w:marLeft w:val="0"/>
          <w:marRight w:val="0"/>
          <w:marTop w:val="0"/>
          <w:marBottom w:val="0"/>
          <w:divBdr>
            <w:top w:val="single" w:sz="2" w:space="0" w:color="auto"/>
            <w:left w:val="single" w:sz="2" w:space="0" w:color="auto"/>
            <w:bottom w:val="single" w:sz="2" w:space="0" w:color="auto"/>
            <w:right w:val="single" w:sz="2" w:space="0" w:color="auto"/>
          </w:divBdr>
        </w:div>
      </w:divsChild>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12582013">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75261025">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5166836">
      <w:bodyDiv w:val="1"/>
      <w:marLeft w:val="0"/>
      <w:marRight w:val="0"/>
      <w:marTop w:val="0"/>
      <w:marBottom w:val="0"/>
      <w:divBdr>
        <w:top w:val="none" w:sz="0" w:space="0" w:color="auto"/>
        <w:left w:val="none" w:sz="0" w:space="0" w:color="auto"/>
        <w:bottom w:val="none" w:sz="0" w:space="0" w:color="auto"/>
        <w:right w:val="none" w:sz="0" w:space="0" w:color="auto"/>
      </w:divBdr>
      <w:divsChild>
        <w:div w:id="1688943099">
          <w:marLeft w:val="0"/>
          <w:marRight w:val="0"/>
          <w:marTop w:val="0"/>
          <w:marBottom w:val="0"/>
          <w:divBdr>
            <w:top w:val="single" w:sz="2" w:space="0" w:color="auto"/>
            <w:left w:val="single" w:sz="2" w:space="0" w:color="auto"/>
            <w:bottom w:val="single" w:sz="2" w:space="0" w:color="auto"/>
            <w:right w:val="single" w:sz="2" w:space="0" w:color="auto"/>
          </w:divBdr>
        </w:div>
        <w:div w:id="1896892340">
          <w:marLeft w:val="0"/>
          <w:marRight w:val="0"/>
          <w:marTop w:val="0"/>
          <w:marBottom w:val="0"/>
          <w:divBdr>
            <w:top w:val="single" w:sz="2" w:space="0" w:color="auto"/>
            <w:left w:val="single" w:sz="2" w:space="0" w:color="auto"/>
            <w:bottom w:val="single" w:sz="2" w:space="0" w:color="auto"/>
            <w:right w:val="single" w:sz="2" w:space="0" w:color="auto"/>
          </w:divBdr>
        </w:div>
      </w:divsChild>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disneytraveltradeinfo.com%2F&amp;data=05%7C02%7Craperez%40hbxgroup.com%7C9b5be30193d243ccd52808dd624455a5%7Cde51db7560c744dfa7ec886324f5e521%7C0%7C0%7C638774767813693823%7CUnknown%7CTWFpbGZsb3d8eyJFbXB0eU1hcGkiOnRydWUsIlYiOiIwLjAuMDAwMCIsIlAiOiJXaW4zMiIsIkFOIjoiTWFpbCIsIldUIjoyfQ%3D%3D%7C0%7C%7C%7C&amp;sdata=qd1TGREhzuobt%2BCAx1A3LjpCZ5GEeFDgRrRfnAvP52A%3D&amp;reserved=0" TargetMode="External"/><Relationship Id="rId13" Type="http://schemas.openxmlformats.org/officeDocument/2006/relationships/hyperlink" Target="https://www.madametussauds.com/orlando/en/plan-your-visit/opening-hou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landh2owaterpark.com/hours-park-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nderworksonline.com/orlan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isitsealife.com/orlando/find/hours-of-operation/" TargetMode="External"/><Relationship Id="rId4" Type="http://schemas.openxmlformats.org/officeDocument/2006/relationships/settings" Target="settings.xml"/><Relationship Id="rId9" Type="http://schemas.openxmlformats.org/officeDocument/2006/relationships/hyperlink" Target="http://fun-spot.com/orlando/orlando-hours-directions/" TargetMode="External"/><Relationship Id="rId14" Type="http://schemas.openxmlformats.org/officeDocument/2006/relationships/hyperlink" Target="https://www.cocokeyorlando.com/orlando-water-pa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1255-BC24-4932-ABE9-4A021128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8694</Words>
  <Characters>47820</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2</cp:revision>
  <dcterms:created xsi:type="dcterms:W3CDTF">2026-01-26T19:09:00Z</dcterms:created>
  <dcterms:modified xsi:type="dcterms:W3CDTF">2026-01-26T19:09:00Z</dcterms:modified>
</cp:coreProperties>
</file>