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6440" w14:textId="77777777" w:rsidR="00151155" w:rsidRDefault="00151155" w:rsidP="00A323CB">
      <w:pPr>
        <w:ind w:left="720" w:hanging="360"/>
      </w:pPr>
    </w:p>
    <w:p w14:paraId="3D046559" w14:textId="59FDF1F9" w:rsidR="00151155" w:rsidRPr="005E3B52" w:rsidRDefault="00151155" w:rsidP="005E3B52">
      <w:pPr>
        <w:ind w:left="720" w:hanging="360"/>
        <w:jc w:val="center"/>
        <w:rPr>
          <w:rFonts w:asciiTheme="minorHAnsi" w:hAnsiTheme="minorHAnsi" w:cstheme="minorHAnsi"/>
          <w:b/>
          <w:bCs/>
          <w:color w:val="005E00"/>
          <w:sz w:val="36"/>
          <w:szCs w:val="36"/>
        </w:rPr>
      </w:pPr>
      <w:r w:rsidRPr="005E3B52">
        <w:rPr>
          <w:rFonts w:asciiTheme="minorHAnsi" w:hAnsiTheme="minorHAnsi" w:cstheme="minorHAnsi"/>
          <w:b/>
          <w:bCs/>
          <w:color w:val="005E00"/>
          <w:sz w:val="36"/>
          <w:szCs w:val="36"/>
        </w:rPr>
        <w:t>OPCIONALES PUNO</w:t>
      </w:r>
      <w:r w:rsidR="005E3B52" w:rsidRPr="005E3B52">
        <w:rPr>
          <w:rFonts w:asciiTheme="minorHAnsi" w:hAnsiTheme="minorHAnsi" w:cstheme="minorHAnsi"/>
          <w:b/>
          <w:bCs/>
          <w:color w:val="005E00"/>
          <w:sz w:val="36"/>
          <w:szCs w:val="36"/>
        </w:rPr>
        <w:t xml:space="preserve"> </w:t>
      </w:r>
      <w:r w:rsidRPr="005E3B52">
        <w:rPr>
          <w:rFonts w:asciiTheme="minorHAnsi" w:hAnsiTheme="minorHAnsi" w:cstheme="minorHAnsi"/>
          <w:b/>
          <w:bCs/>
          <w:color w:val="005E00"/>
          <w:sz w:val="36"/>
          <w:szCs w:val="36"/>
        </w:rPr>
        <w:t>202</w:t>
      </w:r>
      <w:r w:rsidR="00216BED">
        <w:rPr>
          <w:rFonts w:asciiTheme="minorHAnsi" w:hAnsiTheme="minorHAnsi" w:cstheme="minorHAnsi"/>
          <w:b/>
          <w:bCs/>
          <w:color w:val="005E00"/>
          <w:sz w:val="36"/>
          <w:szCs w:val="36"/>
        </w:rPr>
        <w:t>4</w:t>
      </w:r>
    </w:p>
    <w:p w14:paraId="7D1A6CE1" w14:textId="77777777" w:rsidR="00151155" w:rsidRDefault="00151155" w:rsidP="00151155"/>
    <w:p w14:paraId="11E22EB8" w14:textId="700E5566" w:rsidR="00151155" w:rsidRDefault="00151155" w:rsidP="005E3B52"/>
    <w:tbl>
      <w:tblPr>
        <w:tblW w:w="10002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6"/>
        <w:gridCol w:w="1823"/>
        <w:gridCol w:w="1823"/>
      </w:tblGrid>
      <w:tr w:rsidR="009540BB" w14:paraId="1497E080" w14:textId="77777777" w:rsidTr="009540BB">
        <w:trPr>
          <w:trHeight w:val="340"/>
        </w:trPr>
        <w:tc>
          <w:tcPr>
            <w:tcW w:w="6356" w:type="dxa"/>
            <w:shd w:val="clear" w:color="auto" w:fill="008000"/>
            <w:noWrap/>
            <w:vAlign w:val="center"/>
            <w:hideMark/>
          </w:tcPr>
          <w:p w14:paraId="7D625CD2" w14:textId="77777777" w:rsidR="009540BB" w:rsidRDefault="009540B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TOUR OPCIONAL</w:t>
            </w:r>
          </w:p>
        </w:tc>
        <w:tc>
          <w:tcPr>
            <w:tcW w:w="1823" w:type="dxa"/>
            <w:shd w:val="clear" w:color="auto" w:fill="008000"/>
          </w:tcPr>
          <w:p w14:paraId="4FF04BE9" w14:textId="656A1692" w:rsidR="009540BB" w:rsidRDefault="009540BB" w:rsidP="009540B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MIN PAX</w:t>
            </w:r>
          </w:p>
        </w:tc>
        <w:tc>
          <w:tcPr>
            <w:tcW w:w="1823" w:type="dxa"/>
            <w:shd w:val="clear" w:color="auto" w:fill="008000"/>
            <w:noWrap/>
            <w:vAlign w:val="center"/>
            <w:hideMark/>
          </w:tcPr>
          <w:p w14:paraId="418FF13B" w14:textId="0D9CB59F" w:rsidR="009540BB" w:rsidRDefault="009540BB" w:rsidP="009540B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ADULTO</w:t>
            </w:r>
          </w:p>
        </w:tc>
      </w:tr>
      <w:tr w:rsidR="009540BB" w14:paraId="3F508409" w14:textId="77777777" w:rsidTr="00B35ADC">
        <w:trPr>
          <w:trHeight w:val="340"/>
        </w:trPr>
        <w:tc>
          <w:tcPr>
            <w:tcW w:w="6356" w:type="dxa"/>
            <w:shd w:val="clear" w:color="auto" w:fill="auto"/>
            <w:noWrap/>
            <w:vAlign w:val="bottom"/>
            <w:hideMark/>
          </w:tcPr>
          <w:p w14:paraId="218C4B1F" w14:textId="281A0FC8" w:rsidR="009540BB" w:rsidRPr="009540BB" w:rsidRDefault="001D5DF6" w:rsidP="00954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1.-</w:t>
            </w:r>
            <w:r w:rsidR="009540BB" w:rsidRPr="009540BB">
              <w:rPr>
                <w:rFonts w:ascii="Calibri" w:hAnsi="Calibri" w:cs="Calibri"/>
                <w:color w:val="000000"/>
                <w:sz w:val="22"/>
                <w:szCs w:val="22"/>
              </w:rPr>
              <w:t>Chullpas de Sillustani.</w:t>
            </w:r>
          </w:p>
        </w:tc>
        <w:tc>
          <w:tcPr>
            <w:tcW w:w="1823" w:type="dxa"/>
            <w:vAlign w:val="bottom"/>
          </w:tcPr>
          <w:p w14:paraId="30CF9269" w14:textId="3AA9D18B" w:rsidR="009540BB" w:rsidRPr="009540BB" w:rsidRDefault="009540BB" w:rsidP="009540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40BB">
              <w:rPr>
                <w:rFonts w:ascii="Calibri" w:hAnsi="Calibri" w:cs="Calibri"/>
                <w:color w:val="000000"/>
                <w:sz w:val="20"/>
                <w:szCs w:val="20"/>
              </w:rPr>
              <w:t>A partir de 1 Pax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14:paraId="1E2A95B7" w14:textId="509CF77F" w:rsidR="009540BB" w:rsidRDefault="009540BB" w:rsidP="00954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540BB" w14:paraId="3AF18B31" w14:textId="77777777" w:rsidTr="009540BB">
        <w:trPr>
          <w:trHeight w:val="340"/>
        </w:trPr>
        <w:tc>
          <w:tcPr>
            <w:tcW w:w="6356" w:type="dxa"/>
            <w:shd w:val="clear" w:color="auto" w:fill="auto"/>
            <w:noWrap/>
            <w:vAlign w:val="bottom"/>
            <w:hideMark/>
          </w:tcPr>
          <w:p w14:paraId="0EE62C82" w14:textId="570CA002" w:rsidR="009540BB" w:rsidRPr="009540BB" w:rsidRDefault="001D5DF6" w:rsidP="00954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2.-</w:t>
            </w:r>
            <w:r w:rsidR="009540BB" w:rsidRPr="009540BB">
              <w:rPr>
                <w:rFonts w:ascii="Calibri" w:hAnsi="Calibri" w:cs="Calibri"/>
                <w:color w:val="000000"/>
                <w:sz w:val="22"/>
                <w:szCs w:val="22"/>
              </w:rPr>
              <w:t>Islas Flotantes de Uros</w:t>
            </w:r>
          </w:p>
        </w:tc>
        <w:tc>
          <w:tcPr>
            <w:tcW w:w="1823" w:type="dxa"/>
            <w:vAlign w:val="bottom"/>
          </w:tcPr>
          <w:p w14:paraId="33790C95" w14:textId="535EC8D4" w:rsidR="009540BB" w:rsidRPr="009540BB" w:rsidRDefault="009540BB" w:rsidP="009540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40BB">
              <w:rPr>
                <w:rFonts w:ascii="Calibri" w:hAnsi="Calibri" w:cs="Calibri"/>
                <w:color w:val="000000"/>
                <w:sz w:val="20"/>
                <w:szCs w:val="20"/>
              </w:rPr>
              <w:t>A partir de 1 Pax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F462589" w14:textId="5CCF04B0" w:rsidR="009540BB" w:rsidRDefault="009540BB" w:rsidP="00954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540BB" w14:paraId="50FCAD51" w14:textId="77777777" w:rsidTr="009540BB">
        <w:trPr>
          <w:trHeight w:val="340"/>
        </w:trPr>
        <w:tc>
          <w:tcPr>
            <w:tcW w:w="6356" w:type="dxa"/>
            <w:shd w:val="clear" w:color="auto" w:fill="auto"/>
            <w:noWrap/>
            <w:vAlign w:val="bottom"/>
            <w:hideMark/>
          </w:tcPr>
          <w:p w14:paraId="5F75A519" w14:textId="52765D67" w:rsidR="009540BB" w:rsidRPr="009540BB" w:rsidRDefault="001D5DF6" w:rsidP="009540BB">
            <w:pPr>
              <w:rPr>
                <w:rFonts w:ascii="Calibri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3.-</w:t>
            </w:r>
            <w:r w:rsidR="009540BB" w:rsidRPr="009540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Islas Flotantes de uros + Taquile + Almuerzo típico.  </w:t>
            </w:r>
          </w:p>
        </w:tc>
        <w:tc>
          <w:tcPr>
            <w:tcW w:w="1823" w:type="dxa"/>
            <w:vAlign w:val="bottom"/>
          </w:tcPr>
          <w:p w14:paraId="67A56DC5" w14:textId="41518C93" w:rsidR="009540BB" w:rsidRPr="009540BB" w:rsidRDefault="009540BB" w:rsidP="009540BB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 w:rsidRPr="009540BB">
              <w:rPr>
                <w:rFonts w:ascii="Calibri" w:hAnsi="Calibri" w:cs="Calibri"/>
                <w:color w:val="000000"/>
                <w:sz w:val="20"/>
                <w:szCs w:val="20"/>
              </w:rPr>
              <w:t>A partir de 1 Pax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F4BA92B" w14:textId="0C6146C9" w:rsidR="009540BB" w:rsidRDefault="00172EAF" w:rsidP="00954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540BB" w14:paraId="74629C59" w14:textId="77777777" w:rsidTr="009540BB">
        <w:trPr>
          <w:trHeight w:val="340"/>
        </w:trPr>
        <w:tc>
          <w:tcPr>
            <w:tcW w:w="6356" w:type="dxa"/>
            <w:shd w:val="clear" w:color="auto" w:fill="auto"/>
            <w:noWrap/>
            <w:vAlign w:val="bottom"/>
            <w:hideMark/>
          </w:tcPr>
          <w:p w14:paraId="1BB541A4" w14:textId="1148E7B6" w:rsidR="009540BB" w:rsidRDefault="001D5DF6" w:rsidP="00954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4.-</w:t>
            </w:r>
            <w:r w:rsidR="009540BB" w:rsidRPr="009540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Islas Flotantes de uros + Amantani +Taquile </w:t>
            </w:r>
          </w:p>
          <w:p w14:paraId="0891D059" w14:textId="4FCD8D5E" w:rsidR="009540BB" w:rsidRPr="009540BB" w:rsidRDefault="009540BB" w:rsidP="00954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40BB">
              <w:rPr>
                <w:rFonts w:ascii="Calibri" w:hAnsi="Calibri" w:cs="Calibri"/>
                <w:color w:val="000000"/>
                <w:sz w:val="22"/>
                <w:szCs w:val="22"/>
              </w:rPr>
              <w:t>(Pernocte en Amantani) 2D/1N</w:t>
            </w:r>
          </w:p>
        </w:tc>
        <w:tc>
          <w:tcPr>
            <w:tcW w:w="1823" w:type="dxa"/>
            <w:vAlign w:val="bottom"/>
          </w:tcPr>
          <w:p w14:paraId="1B18A6E2" w14:textId="1642BCEC" w:rsidR="009540BB" w:rsidRPr="009540BB" w:rsidRDefault="009540BB" w:rsidP="009540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40BB">
              <w:rPr>
                <w:rFonts w:ascii="Calibri" w:hAnsi="Calibri" w:cs="Calibri"/>
                <w:color w:val="000000"/>
                <w:sz w:val="20"/>
                <w:szCs w:val="20"/>
              </w:rPr>
              <w:t>A partir de 1 Pax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5CF2AA97" w14:textId="36604CEA" w:rsidR="009540BB" w:rsidRDefault="009540BB" w:rsidP="00954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BE1752" w14:paraId="021AB8BC" w14:textId="77777777" w:rsidTr="00B35ADC">
        <w:trPr>
          <w:trHeight w:val="340"/>
        </w:trPr>
        <w:tc>
          <w:tcPr>
            <w:tcW w:w="6356" w:type="dxa"/>
            <w:shd w:val="clear" w:color="auto" w:fill="auto"/>
            <w:noWrap/>
            <w:vAlign w:val="bottom"/>
          </w:tcPr>
          <w:p w14:paraId="7D8D58A5" w14:textId="61FDAB3E" w:rsidR="00BE1752" w:rsidRPr="009540BB" w:rsidRDefault="00BE1752" w:rsidP="00BE17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Ruta del So Puno – Cusco </w:t>
            </w:r>
          </w:p>
        </w:tc>
        <w:tc>
          <w:tcPr>
            <w:tcW w:w="1823" w:type="dxa"/>
            <w:vAlign w:val="bottom"/>
          </w:tcPr>
          <w:p w14:paraId="328EAF73" w14:textId="1EEBEBBC" w:rsidR="00BE1752" w:rsidRPr="009540BB" w:rsidRDefault="00BE1752" w:rsidP="00BE17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40BB">
              <w:rPr>
                <w:rFonts w:ascii="Calibri" w:hAnsi="Calibri" w:cs="Calibri"/>
                <w:color w:val="000000"/>
                <w:sz w:val="20"/>
                <w:szCs w:val="20"/>
              </w:rPr>
              <w:t>A partir de 1 Pax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6ED8BD9" w14:textId="0403C306" w:rsidR="00BE1752" w:rsidRDefault="00BE1752" w:rsidP="00BE1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</w:tr>
    </w:tbl>
    <w:p w14:paraId="1336D6C6" w14:textId="1AE43CF9" w:rsidR="005E3B52" w:rsidRPr="005E3B52" w:rsidRDefault="005E3B52" w:rsidP="005E3B52">
      <w:pPr>
        <w:ind w:left="720" w:hanging="360"/>
        <w:jc w:val="center"/>
        <w:rPr>
          <w:rFonts w:asciiTheme="minorHAnsi" w:hAnsiTheme="minorHAnsi" w:cstheme="minorHAnsi"/>
          <w:sz w:val="20"/>
          <w:szCs w:val="20"/>
        </w:rPr>
      </w:pPr>
      <w:r w:rsidRPr="005E3B52">
        <w:rPr>
          <w:rFonts w:asciiTheme="minorHAnsi" w:hAnsiTheme="minorHAnsi" w:cstheme="minorHAnsi"/>
          <w:sz w:val="20"/>
          <w:szCs w:val="20"/>
        </w:rPr>
        <w:t>COMISIONABLE AL 10% INCLUIDO EL IGV</w:t>
      </w:r>
    </w:p>
    <w:p w14:paraId="4E2E8A7E" w14:textId="77777777" w:rsidR="00151155" w:rsidRDefault="00151155" w:rsidP="005E3B52">
      <w:pPr>
        <w:ind w:left="720" w:hanging="360"/>
        <w:jc w:val="center"/>
      </w:pPr>
    </w:p>
    <w:p w14:paraId="04012AE5" w14:textId="77777777" w:rsidR="006B240D" w:rsidRDefault="006B240D" w:rsidP="00320301">
      <w:pPr>
        <w:ind w:left="720" w:hanging="360"/>
        <w:jc w:val="center"/>
        <w:rPr>
          <w:rFonts w:asciiTheme="minorHAnsi" w:hAnsiTheme="minorHAnsi" w:cstheme="minorHAnsi"/>
          <w:b/>
          <w:bCs/>
          <w:color w:val="005E00"/>
          <w:sz w:val="28"/>
          <w:szCs w:val="28"/>
        </w:rPr>
      </w:pPr>
    </w:p>
    <w:p w14:paraId="4AC0B616" w14:textId="3A0F9CDA" w:rsidR="00320301" w:rsidRDefault="00320301" w:rsidP="00320301">
      <w:pPr>
        <w:ind w:left="720" w:hanging="360"/>
        <w:jc w:val="center"/>
        <w:rPr>
          <w:rFonts w:asciiTheme="minorHAnsi" w:hAnsiTheme="minorHAnsi" w:cstheme="minorHAnsi"/>
          <w:b/>
          <w:bCs/>
          <w:color w:val="005E00"/>
          <w:sz w:val="28"/>
          <w:szCs w:val="28"/>
        </w:rPr>
      </w:pPr>
      <w:r w:rsidRPr="00320301">
        <w:rPr>
          <w:rFonts w:asciiTheme="minorHAnsi" w:hAnsiTheme="minorHAnsi" w:cstheme="minorHAnsi"/>
          <w:b/>
          <w:bCs/>
          <w:color w:val="005E00"/>
          <w:sz w:val="28"/>
          <w:szCs w:val="28"/>
        </w:rPr>
        <w:t>DESCRIPTIVO DE LOS TOURS</w:t>
      </w:r>
    </w:p>
    <w:p w14:paraId="51B3CE88" w14:textId="77777777" w:rsidR="00AB0D2F" w:rsidRPr="00320301" w:rsidRDefault="00AB0D2F" w:rsidP="00320301">
      <w:pPr>
        <w:ind w:left="720" w:hanging="360"/>
        <w:jc w:val="center"/>
        <w:rPr>
          <w:rFonts w:asciiTheme="minorHAnsi" w:hAnsiTheme="minorHAnsi" w:cstheme="minorHAnsi"/>
          <w:b/>
          <w:bCs/>
          <w:color w:val="005E00"/>
          <w:sz w:val="28"/>
          <w:szCs w:val="28"/>
        </w:rPr>
      </w:pPr>
    </w:p>
    <w:p w14:paraId="3FE00921" w14:textId="4F4D53D8" w:rsidR="009B2AC7" w:rsidRPr="00BE1752" w:rsidRDefault="001D5DF6" w:rsidP="00BE1752">
      <w:pPr>
        <w:ind w:left="141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5E00"/>
        </w:rPr>
        <w:t>1.-</w:t>
      </w:r>
      <w:r w:rsidR="00320301">
        <w:rPr>
          <w:rFonts w:asciiTheme="minorHAnsi" w:hAnsiTheme="minorHAnsi" w:cstheme="minorHAnsi"/>
          <w:b/>
          <w:bCs/>
          <w:color w:val="005E00"/>
        </w:rPr>
        <w:t xml:space="preserve">CHULLPAS DE SILLUSTANI. </w:t>
      </w:r>
      <w:r w:rsidR="009B2AC7">
        <w:rPr>
          <w:rFonts w:asciiTheme="minorHAnsi" w:hAnsiTheme="minorHAnsi" w:cstheme="minorHAnsi"/>
          <w:b/>
          <w:bCs/>
          <w:color w:val="005E00"/>
        </w:rPr>
        <w:t>–</w:t>
      </w:r>
      <w:r w:rsidR="00320301">
        <w:rPr>
          <w:rFonts w:asciiTheme="minorHAnsi" w:hAnsiTheme="minorHAnsi" w:cstheme="minorHAnsi"/>
          <w:b/>
          <w:bCs/>
          <w:color w:val="005E00"/>
        </w:rPr>
        <w:t xml:space="preserve"> </w:t>
      </w:r>
      <w:r w:rsidR="009B2AC7" w:rsidRPr="00BE1752">
        <w:rPr>
          <w:rFonts w:asciiTheme="minorHAnsi" w:hAnsiTheme="minorHAnsi" w:cstheme="minorHAnsi"/>
          <w:sz w:val="22"/>
          <w:szCs w:val="22"/>
        </w:rPr>
        <w:t xml:space="preserve">Lugar arqueológico impresionante, a las orillas de la laguna Umayo rodeada de colinas y una gran llanura, lo que hace que la vista sea esplendorosa.  Conocida por las chullpas preincaicas, que son torres funerarias de piedra. Experimentarás la historia y la cultura de la región mientras disfrutas de la belleza natural del paisaje. </w:t>
      </w:r>
    </w:p>
    <w:p w14:paraId="37BDCE73" w14:textId="77777777" w:rsidR="000E5D15" w:rsidRPr="000E5D15" w:rsidRDefault="000E5D15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b/>
          <w:bCs/>
          <w:color w:val="005E00"/>
          <w:sz w:val="20"/>
          <w:szCs w:val="20"/>
        </w:rPr>
        <w:t>Incluye:</w:t>
      </w:r>
      <w:r w:rsidRPr="000E5D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A5D990" w14:textId="51009AF0" w:rsidR="000E5D15" w:rsidRPr="000E5D15" w:rsidRDefault="000E5D15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*Movilidad turística equipada</w:t>
      </w:r>
    </w:p>
    <w:p w14:paraId="00981D3E" w14:textId="58B0E1E8" w:rsidR="000E5D15" w:rsidRPr="000E5D15" w:rsidRDefault="000E5D15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*Ingreso al complejo arqueológico.</w:t>
      </w:r>
    </w:p>
    <w:p w14:paraId="21527FF2" w14:textId="14D75DAC" w:rsidR="009B2AC7" w:rsidRDefault="000E5D15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*Guía español o ingles</w:t>
      </w:r>
    </w:p>
    <w:p w14:paraId="112ECB9C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</w:p>
    <w:p w14:paraId="5765C0C6" w14:textId="1A376486" w:rsidR="001D5DF6" w:rsidRPr="00BE1752" w:rsidRDefault="001D5DF6" w:rsidP="00BE1752">
      <w:pPr>
        <w:ind w:left="142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5E00"/>
        </w:rPr>
        <w:t>2.-</w:t>
      </w:r>
      <w:r w:rsidRPr="00AB0D2F">
        <w:rPr>
          <w:rFonts w:asciiTheme="minorHAnsi" w:hAnsiTheme="minorHAnsi" w:cstheme="minorHAnsi"/>
          <w:b/>
          <w:bCs/>
          <w:color w:val="005E00"/>
        </w:rPr>
        <w:t>ISLA FLOTANTE DE UROS</w:t>
      </w:r>
      <w:r>
        <w:rPr>
          <w:rFonts w:asciiTheme="minorHAnsi" w:hAnsiTheme="minorHAnsi" w:cstheme="minorHAnsi"/>
          <w:b/>
          <w:bCs/>
          <w:color w:val="005E00"/>
        </w:rPr>
        <w:t xml:space="preserve">. – </w:t>
      </w:r>
      <w:r w:rsidRPr="00BE1752">
        <w:rPr>
          <w:rFonts w:asciiTheme="minorHAnsi" w:hAnsiTheme="minorHAnsi" w:cstheme="minorHAnsi"/>
          <w:sz w:val="22"/>
          <w:szCs w:val="22"/>
        </w:rPr>
        <w:t xml:space="preserve">Te maravillarás al caminar sobre las islas construidas sobre Totora. Una planta acuática que desempeña un papel fundamental en la vida de los Uros. Conocerás los secretos de su construcción y te sorprenderás al descubrir cómo estas islas flotantes se mantienen en equilibrio sobre el agua. </w:t>
      </w:r>
    </w:p>
    <w:p w14:paraId="75A15F9E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</w:rPr>
      </w:pPr>
    </w:p>
    <w:p w14:paraId="4ADE1B9F" w14:textId="77777777" w:rsidR="001D5DF6" w:rsidRPr="000E5D15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b/>
          <w:bCs/>
          <w:color w:val="005E00"/>
          <w:sz w:val="20"/>
          <w:szCs w:val="20"/>
        </w:rPr>
        <w:t>Incluye:</w:t>
      </w:r>
      <w:r w:rsidRPr="000E5D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D679E7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Traslado hotel/puerto/hotel</w:t>
      </w:r>
    </w:p>
    <w:p w14:paraId="500F7646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*Barco turístico a motor</w:t>
      </w:r>
    </w:p>
    <w:p w14:paraId="7C392FB8" w14:textId="77777777" w:rsidR="001D5DF6" w:rsidRPr="00AB0D2F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AB0D2F">
        <w:rPr>
          <w:rFonts w:asciiTheme="minorHAnsi" w:hAnsiTheme="minorHAnsi" w:cstheme="minorHAnsi"/>
          <w:sz w:val="20"/>
          <w:szCs w:val="20"/>
          <w:lang w:val="es-PE"/>
        </w:rPr>
        <w:t>*Entrada</w:t>
      </w:r>
      <w:r>
        <w:rPr>
          <w:rFonts w:asciiTheme="minorHAnsi" w:hAnsiTheme="minorHAnsi" w:cstheme="minorHAnsi"/>
          <w:sz w:val="20"/>
          <w:szCs w:val="20"/>
          <w:lang w:val="es-PE"/>
        </w:rPr>
        <w:t>s</w:t>
      </w:r>
      <w:r w:rsidRPr="00AB0D2F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</w:p>
    <w:p w14:paraId="38E8B34F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*Guía español o ingles</w:t>
      </w:r>
    </w:p>
    <w:p w14:paraId="5233B524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</w:p>
    <w:p w14:paraId="24B8FEF2" w14:textId="77777777" w:rsidR="001D5DF6" w:rsidRPr="000E5D15" w:rsidRDefault="001D5DF6" w:rsidP="00BE1752">
      <w:pPr>
        <w:ind w:left="142" w:hanging="11"/>
        <w:jc w:val="both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  <w:r w:rsidRPr="000E5D15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No incluye: </w:t>
      </w:r>
    </w:p>
    <w:p w14:paraId="68194DB9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 xml:space="preserve">-Paseo en bote local </w:t>
      </w:r>
      <w:r>
        <w:rPr>
          <w:rFonts w:asciiTheme="minorHAnsi" w:hAnsiTheme="minorHAnsi" w:cstheme="minorHAnsi"/>
          <w:sz w:val="20"/>
          <w:szCs w:val="20"/>
        </w:rPr>
        <w:t>(Balsa de totora)</w:t>
      </w:r>
      <w:r w:rsidRPr="000E5D15">
        <w:rPr>
          <w:rFonts w:asciiTheme="minorHAnsi" w:hAnsiTheme="minorHAnsi" w:cstheme="minorHAnsi"/>
          <w:sz w:val="20"/>
          <w:szCs w:val="20"/>
        </w:rPr>
        <w:t>.</w:t>
      </w:r>
    </w:p>
    <w:p w14:paraId="6D4A162E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</w:p>
    <w:p w14:paraId="571199B5" w14:textId="20AA065A" w:rsidR="001D5DF6" w:rsidRPr="00BE1752" w:rsidRDefault="001D5DF6" w:rsidP="00BE1752">
      <w:pPr>
        <w:ind w:left="142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5E00"/>
        </w:rPr>
        <w:t>3.-</w:t>
      </w:r>
      <w:r w:rsidRPr="009B2AC7">
        <w:rPr>
          <w:rFonts w:asciiTheme="minorHAnsi" w:hAnsiTheme="minorHAnsi" w:cstheme="minorHAnsi"/>
          <w:b/>
          <w:bCs/>
          <w:color w:val="005E00"/>
        </w:rPr>
        <w:t>UROS- TAQUILLE</w:t>
      </w:r>
      <w:r>
        <w:rPr>
          <w:rFonts w:asciiTheme="minorHAnsi" w:hAnsiTheme="minorHAnsi" w:cstheme="minorHAnsi"/>
          <w:b/>
          <w:bCs/>
          <w:color w:val="005E00"/>
        </w:rPr>
        <w:t xml:space="preserve">. – </w:t>
      </w:r>
      <w:r w:rsidRPr="00BE1752">
        <w:rPr>
          <w:rFonts w:asciiTheme="minorHAnsi" w:hAnsiTheme="minorHAnsi" w:cstheme="minorHAnsi"/>
          <w:sz w:val="22"/>
          <w:szCs w:val="22"/>
        </w:rPr>
        <w:t xml:space="preserve">Una experiencia inolvidable y emocionante.  Podrás conocer la cultura y las tradiciones locales, disfrutar de hermosos paisajes y formar parte de la cultura viva de la Isla de Taquille. </w:t>
      </w:r>
    </w:p>
    <w:p w14:paraId="732F4EFD" w14:textId="77777777" w:rsidR="00BE1752" w:rsidRDefault="00BE1752" w:rsidP="00BE1752">
      <w:pPr>
        <w:ind w:left="142" w:hanging="11"/>
        <w:jc w:val="both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</w:p>
    <w:p w14:paraId="5942A66B" w14:textId="7C4160E6" w:rsidR="001D5DF6" w:rsidRPr="000E5D15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b/>
          <w:bCs/>
          <w:color w:val="005E00"/>
          <w:sz w:val="20"/>
          <w:szCs w:val="20"/>
        </w:rPr>
        <w:t>Incluye:</w:t>
      </w:r>
      <w:r w:rsidRPr="000E5D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F745C3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Almuerzo típico</w:t>
      </w:r>
    </w:p>
    <w:p w14:paraId="653C4372" w14:textId="77777777" w:rsidR="001D5DF6" w:rsidRPr="00AB0D2F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AB0D2F">
        <w:rPr>
          <w:rFonts w:asciiTheme="minorHAnsi" w:hAnsiTheme="minorHAnsi" w:cstheme="minorHAnsi"/>
          <w:sz w:val="20"/>
          <w:szCs w:val="20"/>
          <w:lang w:val="es-PE"/>
        </w:rPr>
        <w:t>*Entrada a Isa de Uros y Taq</w:t>
      </w:r>
      <w:r>
        <w:rPr>
          <w:rFonts w:asciiTheme="minorHAnsi" w:hAnsiTheme="minorHAnsi" w:cstheme="minorHAnsi"/>
          <w:sz w:val="20"/>
          <w:szCs w:val="20"/>
          <w:lang w:val="es-PE"/>
        </w:rPr>
        <w:t>uille.</w:t>
      </w:r>
    </w:p>
    <w:p w14:paraId="53F4651F" w14:textId="77777777" w:rsidR="001D5DF6" w:rsidRP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1D5DF6">
        <w:rPr>
          <w:rFonts w:asciiTheme="minorHAnsi" w:hAnsiTheme="minorHAnsi" w:cstheme="minorHAnsi"/>
          <w:sz w:val="20"/>
          <w:szCs w:val="20"/>
          <w:lang w:val="es-PE"/>
        </w:rPr>
        <w:t>*Movilidad turística equipada</w:t>
      </w:r>
    </w:p>
    <w:p w14:paraId="61D84800" w14:textId="77777777" w:rsidR="001D5DF6" w:rsidRPr="000E5D15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*Ingreso al complejo arqueológico.</w:t>
      </w:r>
    </w:p>
    <w:p w14:paraId="414F1DDD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*Guía español o ingles</w:t>
      </w:r>
    </w:p>
    <w:p w14:paraId="1339766A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</w:p>
    <w:p w14:paraId="1E806CCB" w14:textId="77777777" w:rsidR="001D5DF6" w:rsidRPr="000E5D15" w:rsidRDefault="001D5DF6" w:rsidP="00BE1752">
      <w:pPr>
        <w:ind w:left="142" w:hanging="11"/>
        <w:jc w:val="both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  <w:r w:rsidRPr="000E5D15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No incluye: </w:t>
      </w:r>
    </w:p>
    <w:p w14:paraId="3FDA68A2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 xml:space="preserve">-Paseo en bote local a los Uros </w:t>
      </w:r>
      <w:r>
        <w:rPr>
          <w:rFonts w:asciiTheme="minorHAnsi" w:hAnsiTheme="minorHAnsi" w:cstheme="minorHAnsi"/>
          <w:sz w:val="20"/>
          <w:szCs w:val="20"/>
        </w:rPr>
        <w:t>(Balsa de totora)</w:t>
      </w:r>
      <w:r w:rsidRPr="000E5D15">
        <w:rPr>
          <w:rFonts w:asciiTheme="minorHAnsi" w:hAnsiTheme="minorHAnsi" w:cstheme="minorHAnsi"/>
          <w:sz w:val="20"/>
          <w:szCs w:val="20"/>
        </w:rPr>
        <w:t>.</w:t>
      </w:r>
    </w:p>
    <w:p w14:paraId="4D412412" w14:textId="77777777" w:rsidR="001D5DF6" w:rsidRDefault="001D5DF6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</w:p>
    <w:p w14:paraId="5954468F" w14:textId="18FA5F8F" w:rsidR="009B2AC7" w:rsidRPr="00BE1752" w:rsidRDefault="001D5DF6" w:rsidP="00BE1752">
      <w:pPr>
        <w:ind w:left="142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5E00"/>
        </w:rPr>
        <w:lastRenderedPageBreak/>
        <w:t>4.-</w:t>
      </w:r>
      <w:r w:rsidR="009B2AC7" w:rsidRPr="009B2AC7">
        <w:rPr>
          <w:rFonts w:asciiTheme="minorHAnsi" w:hAnsiTheme="minorHAnsi" w:cstheme="minorHAnsi"/>
          <w:b/>
          <w:bCs/>
          <w:color w:val="005E00"/>
        </w:rPr>
        <w:t>UROS-AMANTANI-TAQUILLE</w:t>
      </w:r>
      <w:r w:rsidR="005E34F9">
        <w:rPr>
          <w:rFonts w:asciiTheme="minorHAnsi" w:hAnsiTheme="minorHAnsi" w:cstheme="minorHAnsi"/>
          <w:b/>
          <w:bCs/>
          <w:color w:val="005E00"/>
        </w:rPr>
        <w:t xml:space="preserve"> (2D/1N)</w:t>
      </w:r>
      <w:r w:rsidR="009B2AC7" w:rsidRPr="009B2AC7">
        <w:rPr>
          <w:rFonts w:asciiTheme="minorHAnsi" w:hAnsiTheme="minorHAnsi" w:cstheme="minorHAnsi"/>
          <w:b/>
          <w:bCs/>
          <w:color w:val="005E00"/>
        </w:rPr>
        <w:t xml:space="preserve">. </w:t>
      </w:r>
      <w:r w:rsidR="00126677">
        <w:rPr>
          <w:rFonts w:asciiTheme="minorHAnsi" w:hAnsiTheme="minorHAnsi" w:cstheme="minorHAnsi"/>
          <w:b/>
          <w:bCs/>
          <w:color w:val="005E00"/>
        </w:rPr>
        <w:t xml:space="preserve">– </w:t>
      </w:r>
      <w:r w:rsidR="00126677" w:rsidRPr="00BE1752">
        <w:rPr>
          <w:rFonts w:asciiTheme="minorHAnsi" w:hAnsiTheme="minorHAnsi" w:cstheme="minorHAnsi"/>
          <w:sz w:val="22"/>
          <w:szCs w:val="22"/>
        </w:rPr>
        <w:t>Una experiencia auténtica en medio del Lago Titicaca, que permite una inmersión total en la cultura local y ofrece una visión fascinante de la vida. Es una oportunidad única para interactuar con las comunidades locales y aprender sobre su modo de vida.</w:t>
      </w:r>
    </w:p>
    <w:p w14:paraId="17171868" w14:textId="77777777" w:rsidR="00BE1752" w:rsidRDefault="00BE1752" w:rsidP="00BE1752">
      <w:pPr>
        <w:ind w:left="142" w:hanging="11"/>
        <w:jc w:val="both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</w:p>
    <w:p w14:paraId="753EC0BF" w14:textId="7834A7D2" w:rsidR="00126677" w:rsidRPr="000E5D15" w:rsidRDefault="00126677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b/>
          <w:bCs/>
          <w:color w:val="005E00"/>
          <w:sz w:val="20"/>
          <w:szCs w:val="20"/>
        </w:rPr>
        <w:t>Incluye:</w:t>
      </w:r>
      <w:r w:rsidRPr="000E5D1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1FE31D" w14:textId="46C457CE" w:rsidR="00126677" w:rsidRPr="000E5D15" w:rsidRDefault="00126677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*Traslado hotel/puerto/hotel</w:t>
      </w:r>
    </w:p>
    <w:p w14:paraId="63D8CFBC" w14:textId="70714F1C" w:rsidR="00126677" w:rsidRPr="000E5D15" w:rsidRDefault="00126677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*Lancha a motor</w:t>
      </w:r>
    </w:p>
    <w:p w14:paraId="5F4FA2C6" w14:textId="64246297" w:rsidR="00126677" w:rsidRPr="000E5D15" w:rsidRDefault="00126677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*Guía español o ingles</w:t>
      </w:r>
    </w:p>
    <w:p w14:paraId="5A41F219" w14:textId="35D125DF" w:rsidR="00126677" w:rsidRDefault="00126677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*</w:t>
      </w:r>
      <w:r w:rsidR="009D22A9" w:rsidRPr="000E5D15">
        <w:rPr>
          <w:rFonts w:asciiTheme="minorHAnsi" w:hAnsiTheme="minorHAnsi" w:cstheme="minorHAnsi"/>
          <w:sz w:val="20"/>
          <w:szCs w:val="20"/>
        </w:rPr>
        <w:t xml:space="preserve">Entrada turística a Los Uros, Amantani y Taquille. </w:t>
      </w:r>
    </w:p>
    <w:p w14:paraId="7A826858" w14:textId="7617EAC1" w:rsidR="005E34F9" w:rsidRDefault="005E34F9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*Alojamiento en casa de la familia local anfitriona</w:t>
      </w:r>
    </w:p>
    <w:p w14:paraId="2A00FE72" w14:textId="6BCBC7B1" w:rsidR="005E34F9" w:rsidRPr="000E5D15" w:rsidRDefault="005E34F9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107FB0">
        <w:rPr>
          <w:rFonts w:asciiTheme="minorHAnsi" w:hAnsiTheme="minorHAnsi" w:cstheme="minorHAnsi"/>
          <w:sz w:val="20"/>
          <w:szCs w:val="20"/>
        </w:rPr>
        <w:t>02 almuerzos, 01 cena, 01 desayuno.</w:t>
      </w:r>
    </w:p>
    <w:p w14:paraId="3E39A04D" w14:textId="77777777" w:rsidR="000E5D15" w:rsidRPr="000E5D15" w:rsidRDefault="000E5D15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</w:p>
    <w:p w14:paraId="549A9C74" w14:textId="7EB32D94" w:rsidR="000E5D15" w:rsidRPr="000E5D15" w:rsidRDefault="000E5D15" w:rsidP="00BE1752">
      <w:pPr>
        <w:ind w:left="142" w:hanging="11"/>
        <w:jc w:val="both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  <w:r w:rsidRPr="000E5D15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No incluye: </w:t>
      </w:r>
    </w:p>
    <w:p w14:paraId="1AB087EF" w14:textId="5CF30CFF" w:rsidR="000E5D15" w:rsidRDefault="000E5D15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  <w:r w:rsidRPr="000E5D15">
        <w:rPr>
          <w:rFonts w:asciiTheme="minorHAnsi" w:hAnsiTheme="minorHAnsi" w:cstheme="minorHAnsi"/>
          <w:sz w:val="20"/>
          <w:szCs w:val="20"/>
        </w:rPr>
        <w:t>-Paseo en bote local a los Uros</w:t>
      </w:r>
      <w:r w:rsidR="00AB0D2F">
        <w:rPr>
          <w:rFonts w:asciiTheme="minorHAnsi" w:hAnsiTheme="minorHAnsi" w:cstheme="minorHAnsi"/>
          <w:sz w:val="20"/>
          <w:szCs w:val="20"/>
        </w:rPr>
        <w:t xml:space="preserve"> (balsa de totora)</w:t>
      </w:r>
      <w:r w:rsidRPr="000E5D15">
        <w:rPr>
          <w:rFonts w:asciiTheme="minorHAnsi" w:hAnsiTheme="minorHAnsi" w:cstheme="minorHAnsi"/>
          <w:sz w:val="20"/>
          <w:szCs w:val="20"/>
        </w:rPr>
        <w:t xml:space="preserve"> (opcional).</w:t>
      </w:r>
    </w:p>
    <w:p w14:paraId="080E6515" w14:textId="77777777" w:rsidR="00BE1752" w:rsidRDefault="00BE1752" w:rsidP="00BE1752">
      <w:pPr>
        <w:ind w:left="142" w:hanging="1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348" w:type="dxa"/>
        <w:tblInd w:w="-70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E3B52" w:rsidRPr="00A60073" w14:paraId="3E638941" w14:textId="77777777" w:rsidTr="00EE1F71">
        <w:trPr>
          <w:trHeight w:val="255"/>
        </w:trPr>
        <w:tc>
          <w:tcPr>
            <w:tcW w:w="10348" w:type="dxa"/>
            <w:shd w:val="clear" w:color="auto" w:fill="FFFFFF" w:themeFill="background1"/>
            <w:noWrap/>
            <w:vAlign w:val="bottom"/>
            <w:hideMark/>
          </w:tcPr>
          <w:p w14:paraId="49FCB7A5" w14:textId="77777777" w:rsidR="005E3B52" w:rsidRDefault="005E3B52" w:rsidP="00EE1F71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u w:val="single"/>
              </w:rPr>
            </w:pPr>
          </w:p>
          <w:p w14:paraId="7F1E099B" w14:textId="77777777" w:rsidR="005E3B52" w:rsidRPr="00A60073" w:rsidRDefault="005E3B52" w:rsidP="00EE1F71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u w:val="single"/>
                <w:lang w:val="es-PE" w:eastAsia="es-PE"/>
              </w:rPr>
            </w:pPr>
            <w:r w:rsidRPr="00A60073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u w:val="single"/>
              </w:rPr>
              <w:t>DATOS GENERALES IMPORTANTES</w:t>
            </w:r>
          </w:p>
        </w:tc>
      </w:tr>
      <w:tr w:rsidR="005E3B52" w:rsidRPr="00A60073" w14:paraId="69B8E65B" w14:textId="77777777" w:rsidTr="00EE1F71">
        <w:trPr>
          <w:trHeight w:val="255"/>
        </w:trPr>
        <w:tc>
          <w:tcPr>
            <w:tcW w:w="10348" w:type="dxa"/>
            <w:shd w:val="clear" w:color="auto" w:fill="FFFFFF" w:themeFill="background1"/>
            <w:noWrap/>
            <w:vAlign w:val="bottom"/>
            <w:hideMark/>
          </w:tcPr>
          <w:p w14:paraId="0B954587" w14:textId="77777777" w:rsidR="005E3B52" w:rsidRDefault="005E3B52" w:rsidP="005E3B52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PRECIOS POR PERSONA, EXPRESADOS EN DOLARES AMERICANOS. </w:t>
            </w:r>
          </w:p>
          <w:p w14:paraId="78990762" w14:textId="597E1579" w:rsidR="005E3B52" w:rsidRDefault="005E3B52" w:rsidP="005E3B52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PRECIOS VÁLIDOS PARA COMPRAR DEL 01/01/2024 AL 31/12/2024</w:t>
            </w:r>
          </w:p>
          <w:p w14:paraId="21BD3569" w14:textId="72EA7A2B" w:rsidR="005E3B52" w:rsidRPr="00065413" w:rsidRDefault="005E3B52" w:rsidP="005E3B52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PRECIOS </w:t>
            </w:r>
            <w:r w:rsidR="005222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SUJETOS A DISPONIBILIDAD DE ESPACIOS EN LOS SERVICIOS.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</w:t>
            </w:r>
          </w:p>
          <w:p w14:paraId="72B6CBE4" w14:textId="77777777" w:rsidR="005E3B52" w:rsidRPr="00A60073" w:rsidRDefault="005E3B52" w:rsidP="005E3B52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PRECIOS SUJETOS A CAMBIOS Y VARIACIONES SIN PREVIO AVISO, HASTA TENER LA RESERVA CONFIRMADA.</w:t>
            </w:r>
          </w:p>
        </w:tc>
      </w:tr>
      <w:tr w:rsidR="005E3B52" w:rsidRPr="00A60073" w14:paraId="07BEEDE1" w14:textId="77777777" w:rsidTr="00EE1F71">
        <w:trPr>
          <w:trHeight w:val="255"/>
        </w:trPr>
        <w:tc>
          <w:tcPr>
            <w:tcW w:w="10348" w:type="dxa"/>
            <w:shd w:val="clear" w:color="auto" w:fill="FFFFFF" w:themeFill="background1"/>
            <w:noWrap/>
            <w:vAlign w:val="bottom"/>
            <w:hideMark/>
          </w:tcPr>
          <w:p w14:paraId="756A2D10" w14:textId="77777777" w:rsidR="005E3B52" w:rsidRPr="00A60073" w:rsidRDefault="005E3B52" w:rsidP="005E3B52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NO INCLUYE 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BEBIDAS DURANTE LOS TOURS.</w:t>
            </w:r>
          </w:p>
          <w:p w14:paraId="054FB042" w14:textId="77777777" w:rsidR="005E3B52" w:rsidRPr="00A60073" w:rsidRDefault="005E3B52" w:rsidP="005E3B52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PRECIOS VÁLIDOS PARA PAGOS CON DEPÓSITO EN NUESTRAS CUENTAS Y PARA PAGOS CON TARJETAS</w:t>
            </w:r>
          </w:p>
          <w:p w14:paraId="5D2987C0" w14:textId="77777777" w:rsidR="005E3B52" w:rsidRPr="00A60073" w:rsidRDefault="005E3B52" w:rsidP="00EE1F71">
            <w:pPr>
              <w:ind w:left="360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         DE CRÉDITO DE BANCOS PERUANOS.</w:t>
            </w:r>
          </w:p>
          <w:p w14:paraId="1D49BE4C" w14:textId="74B20DAF" w:rsidR="005E3B52" w:rsidRPr="00A60073" w:rsidRDefault="005E3B52" w:rsidP="005E3B52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PROGRAMAS OPERAN CON UN MÍNIMO DE </w:t>
            </w:r>
            <w:r w:rsidR="00172EAF">
              <w:rPr>
                <w:rFonts w:asciiTheme="minorHAnsi" w:hAnsiTheme="minorHAnsi" w:cstheme="minorHAnsi"/>
                <w:sz w:val="17"/>
                <w:szCs w:val="17"/>
              </w:rPr>
              <w:t>PAX PAGANTES SEGÚN PROGRAMA.</w:t>
            </w:r>
          </w:p>
          <w:p w14:paraId="31163284" w14:textId="77777777" w:rsidR="005E3B52" w:rsidRPr="00A60073" w:rsidRDefault="005E3B52" w:rsidP="005E3B52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sz w:val="17"/>
                <w:szCs w:val="17"/>
              </w:rPr>
              <w:t xml:space="preserve">LOS PROGRAMAS NO SON REEMBOLSABLES, NO SON TRANSFERIBLES NI ENDOSABLES. </w:t>
            </w:r>
          </w:p>
          <w:p w14:paraId="3B9CC1AD" w14:textId="77777777" w:rsidR="005E3B52" w:rsidRPr="00A60073" w:rsidRDefault="005E3B52" w:rsidP="005E3B52">
            <w:pPr>
              <w:pStyle w:val="Prrafodelista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r w:rsidRPr="00A60073">
              <w:rPr>
                <w:rFonts w:asciiTheme="minorHAnsi" w:hAnsiTheme="minorHAnsi" w:cstheme="minorHAnsi"/>
                <w:sz w:val="17"/>
                <w:szCs w:val="17"/>
              </w:rPr>
              <w:t xml:space="preserve">NO SHOW APLICA PENALIDAD DEL 100% DE LA TARIFA PAGADA. </w:t>
            </w:r>
          </w:p>
        </w:tc>
      </w:tr>
    </w:tbl>
    <w:p w14:paraId="60963FA3" w14:textId="77777777" w:rsidR="00151155" w:rsidRDefault="00151155" w:rsidP="00A323CB">
      <w:pPr>
        <w:ind w:left="720" w:hanging="360"/>
      </w:pPr>
    </w:p>
    <w:p w14:paraId="477DE024" w14:textId="77777777" w:rsidR="00151155" w:rsidRDefault="00151155" w:rsidP="00A323CB">
      <w:pPr>
        <w:ind w:left="720" w:hanging="360"/>
      </w:pPr>
    </w:p>
    <w:p w14:paraId="55D1F3B3" w14:textId="77777777" w:rsidR="00151155" w:rsidRDefault="00151155" w:rsidP="00A323CB">
      <w:pPr>
        <w:ind w:left="720" w:hanging="360"/>
      </w:pPr>
    </w:p>
    <w:p w14:paraId="0A89A6E5" w14:textId="77777777" w:rsidR="00151155" w:rsidRDefault="00151155" w:rsidP="00A323CB">
      <w:pPr>
        <w:ind w:left="720" w:hanging="360"/>
      </w:pPr>
    </w:p>
    <w:p w14:paraId="35183FEF" w14:textId="77777777" w:rsidR="00151155" w:rsidRDefault="00151155" w:rsidP="00A323CB">
      <w:pPr>
        <w:ind w:left="720" w:hanging="360"/>
      </w:pPr>
    </w:p>
    <w:sectPr w:rsidR="00151155" w:rsidSect="00DB3D22">
      <w:headerReference w:type="default" r:id="rId8"/>
      <w:footerReference w:type="default" r:id="rId9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30CC" w14:textId="77777777" w:rsidR="00EC3676" w:rsidRDefault="00EC3676" w:rsidP="00EB2E6A">
      <w:r>
        <w:separator/>
      </w:r>
    </w:p>
  </w:endnote>
  <w:endnote w:type="continuationSeparator" w:id="0">
    <w:p w14:paraId="3C4657E2" w14:textId="77777777" w:rsidR="00EC3676" w:rsidRDefault="00EC3676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53CC4" w14:textId="77777777" w:rsidR="00EC3676" w:rsidRDefault="00EC3676" w:rsidP="00EB2E6A">
      <w:r>
        <w:separator/>
      </w:r>
    </w:p>
  </w:footnote>
  <w:footnote w:type="continuationSeparator" w:id="0">
    <w:p w14:paraId="24606EF3" w14:textId="77777777" w:rsidR="00EC3676" w:rsidRDefault="00EC3676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2107457038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5CC7"/>
    <w:multiLevelType w:val="hybridMultilevel"/>
    <w:tmpl w:val="0E9AA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8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1"/>
  </w:num>
  <w:num w:numId="2" w16cid:durableId="866331382">
    <w:abstractNumId w:val="27"/>
  </w:num>
  <w:num w:numId="3" w16cid:durableId="2030325257">
    <w:abstractNumId w:val="14"/>
  </w:num>
  <w:num w:numId="4" w16cid:durableId="477650892">
    <w:abstractNumId w:val="13"/>
  </w:num>
  <w:num w:numId="5" w16cid:durableId="2017420278">
    <w:abstractNumId w:val="17"/>
  </w:num>
  <w:num w:numId="6" w16cid:durableId="1356274373">
    <w:abstractNumId w:val="36"/>
  </w:num>
  <w:num w:numId="7" w16cid:durableId="1405034103">
    <w:abstractNumId w:val="28"/>
  </w:num>
  <w:num w:numId="8" w16cid:durableId="1707948574">
    <w:abstractNumId w:val="5"/>
  </w:num>
  <w:num w:numId="9" w16cid:durableId="1949773500">
    <w:abstractNumId w:val="8"/>
  </w:num>
  <w:num w:numId="10" w16cid:durableId="853419547">
    <w:abstractNumId w:val="35"/>
  </w:num>
  <w:num w:numId="11" w16cid:durableId="1110197842">
    <w:abstractNumId w:val="20"/>
  </w:num>
  <w:num w:numId="12" w16cid:durableId="1766686450">
    <w:abstractNumId w:val="7"/>
  </w:num>
  <w:num w:numId="13" w16cid:durableId="401177866">
    <w:abstractNumId w:val="19"/>
  </w:num>
  <w:num w:numId="14" w16cid:durableId="6563387">
    <w:abstractNumId w:val="9"/>
  </w:num>
  <w:num w:numId="15" w16cid:durableId="1009482427">
    <w:abstractNumId w:val="25"/>
  </w:num>
  <w:num w:numId="16" w16cid:durableId="1217469776">
    <w:abstractNumId w:val="10"/>
  </w:num>
  <w:num w:numId="17" w16cid:durableId="940145562">
    <w:abstractNumId w:val="0"/>
  </w:num>
  <w:num w:numId="18" w16cid:durableId="1717731174">
    <w:abstractNumId w:val="30"/>
  </w:num>
  <w:num w:numId="19" w16cid:durableId="1422750249">
    <w:abstractNumId w:val="12"/>
  </w:num>
  <w:num w:numId="20" w16cid:durableId="1920406772">
    <w:abstractNumId w:val="29"/>
  </w:num>
  <w:num w:numId="21" w16cid:durableId="1263614416">
    <w:abstractNumId w:val="22"/>
  </w:num>
  <w:num w:numId="22" w16cid:durableId="595943276">
    <w:abstractNumId w:val="15"/>
  </w:num>
  <w:num w:numId="23" w16cid:durableId="2060779780">
    <w:abstractNumId w:val="23"/>
  </w:num>
  <w:num w:numId="24" w16cid:durableId="202181987">
    <w:abstractNumId w:val="33"/>
  </w:num>
  <w:num w:numId="25" w16cid:durableId="1597051943">
    <w:abstractNumId w:val="39"/>
  </w:num>
  <w:num w:numId="26" w16cid:durableId="713426182">
    <w:abstractNumId w:val="4"/>
  </w:num>
  <w:num w:numId="27" w16cid:durableId="1444110898">
    <w:abstractNumId w:val="2"/>
  </w:num>
  <w:num w:numId="28" w16cid:durableId="445201776">
    <w:abstractNumId w:val="18"/>
  </w:num>
  <w:num w:numId="29" w16cid:durableId="991178344">
    <w:abstractNumId w:val="38"/>
  </w:num>
  <w:num w:numId="30" w16cid:durableId="407843669">
    <w:abstractNumId w:val="16"/>
  </w:num>
  <w:num w:numId="31" w16cid:durableId="2081053443">
    <w:abstractNumId w:val="6"/>
  </w:num>
  <w:num w:numId="32" w16cid:durableId="585383153">
    <w:abstractNumId w:val="26"/>
  </w:num>
  <w:num w:numId="33" w16cid:durableId="2105373372">
    <w:abstractNumId w:val="37"/>
  </w:num>
  <w:num w:numId="34" w16cid:durableId="1402942157">
    <w:abstractNumId w:val="24"/>
  </w:num>
  <w:num w:numId="35" w16cid:durableId="2068528704">
    <w:abstractNumId w:val="31"/>
  </w:num>
  <w:num w:numId="36" w16cid:durableId="1562331530">
    <w:abstractNumId w:val="11"/>
  </w:num>
  <w:num w:numId="37" w16cid:durableId="795098683">
    <w:abstractNumId w:val="32"/>
  </w:num>
  <w:num w:numId="38" w16cid:durableId="151794218">
    <w:abstractNumId w:val="3"/>
  </w:num>
  <w:num w:numId="39" w16cid:durableId="1701542906">
    <w:abstractNumId w:val="34"/>
  </w:num>
  <w:num w:numId="40" w16cid:durableId="121674550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762F7"/>
    <w:rsid w:val="0007641E"/>
    <w:rsid w:val="000A50BE"/>
    <w:rsid w:val="000B1460"/>
    <w:rsid w:val="000E3D59"/>
    <w:rsid w:val="000E5D15"/>
    <w:rsid w:val="000F79A6"/>
    <w:rsid w:val="000F7B69"/>
    <w:rsid w:val="00100971"/>
    <w:rsid w:val="001015F1"/>
    <w:rsid w:val="001075F4"/>
    <w:rsid w:val="00107FB0"/>
    <w:rsid w:val="00110722"/>
    <w:rsid w:val="00111B1F"/>
    <w:rsid w:val="00114BAF"/>
    <w:rsid w:val="00117147"/>
    <w:rsid w:val="0012076C"/>
    <w:rsid w:val="00122CBB"/>
    <w:rsid w:val="001232FB"/>
    <w:rsid w:val="00126677"/>
    <w:rsid w:val="00130957"/>
    <w:rsid w:val="001446C2"/>
    <w:rsid w:val="0015042E"/>
    <w:rsid w:val="00151155"/>
    <w:rsid w:val="001604EF"/>
    <w:rsid w:val="001644EB"/>
    <w:rsid w:val="00165C95"/>
    <w:rsid w:val="001671B3"/>
    <w:rsid w:val="00167EA3"/>
    <w:rsid w:val="00172EAF"/>
    <w:rsid w:val="00174702"/>
    <w:rsid w:val="00181031"/>
    <w:rsid w:val="00184B16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D5DF6"/>
    <w:rsid w:val="001E24B6"/>
    <w:rsid w:val="001F01B5"/>
    <w:rsid w:val="001F3338"/>
    <w:rsid w:val="00210377"/>
    <w:rsid w:val="00212224"/>
    <w:rsid w:val="002150F3"/>
    <w:rsid w:val="00216BED"/>
    <w:rsid w:val="00222342"/>
    <w:rsid w:val="002233F0"/>
    <w:rsid w:val="0022437A"/>
    <w:rsid w:val="00250F4E"/>
    <w:rsid w:val="00251A7D"/>
    <w:rsid w:val="002537A7"/>
    <w:rsid w:val="002561D6"/>
    <w:rsid w:val="0026277E"/>
    <w:rsid w:val="00267ECC"/>
    <w:rsid w:val="002763C2"/>
    <w:rsid w:val="002971C8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106C4"/>
    <w:rsid w:val="0031285B"/>
    <w:rsid w:val="003165C5"/>
    <w:rsid w:val="00320301"/>
    <w:rsid w:val="003259D5"/>
    <w:rsid w:val="00325C68"/>
    <w:rsid w:val="00336D99"/>
    <w:rsid w:val="003439F6"/>
    <w:rsid w:val="00362F9B"/>
    <w:rsid w:val="0036325F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5E74"/>
    <w:rsid w:val="00411299"/>
    <w:rsid w:val="00416342"/>
    <w:rsid w:val="004167C0"/>
    <w:rsid w:val="004260F7"/>
    <w:rsid w:val="004327BD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5ADD"/>
    <w:rsid w:val="004B68C8"/>
    <w:rsid w:val="004C3D01"/>
    <w:rsid w:val="004D3E9F"/>
    <w:rsid w:val="004F063C"/>
    <w:rsid w:val="004F6161"/>
    <w:rsid w:val="004F7002"/>
    <w:rsid w:val="005007EC"/>
    <w:rsid w:val="00507B8D"/>
    <w:rsid w:val="0052227F"/>
    <w:rsid w:val="00522606"/>
    <w:rsid w:val="00525706"/>
    <w:rsid w:val="005347AC"/>
    <w:rsid w:val="00563B4B"/>
    <w:rsid w:val="00563BC4"/>
    <w:rsid w:val="00565CD9"/>
    <w:rsid w:val="00567BF5"/>
    <w:rsid w:val="00587F58"/>
    <w:rsid w:val="00590DF2"/>
    <w:rsid w:val="00592094"/>
    <w:rsid w:val="00597107"/>
    <w:rsid w:val="005A27F0"/>
    <w:rsid w:val="005A2F2C"/>
    <w:rsid w:val="005A3FF8"/>
    <w:rsid w:val="005A73EB"/>
    <w:rsid w:val="005B134F"/>
    <w:rsid w:val="005C282D"/>
    <w:rsid w:val="005D03E8"/>
    <w:rsid w:val="005D362E"/>
    <w:rsid w:val="005E34F9"/>
    <w:rsid w:val="005E3B52"/>
    <w:rsid w:val="005F5E0C"/>
    <w:rsid w:val="005F65EA"/>
    <w:rsid w:val="006019F5"/>
    <w:rsid w:val="00610AC9"/>
    <w:rsid w:val="006261C6"/>
    <w:rsid w:val="006419BA"/>
    <w:rsid w:val="00641EFE"/>
    <w:rsid w:val="00647236"/>
    <w:rsid w:val="00652BB0"/>
    <w:rsid w:val="00656BE6"/>
    <w:rsid w:val="0065729A"/>
    <w:rsid w:val="00664E85"/>
    <w:rsid w:val="0068046F"/>
    <w:rsid w:val="006865D7"/>
    <w:rsid w:val="006A0CCA"/>
    <w:rsid w:val="006A0F13"/>
    <w:rsid w:val="006A739D"/>
    <w:rsid w:val="006B240D"/>
    <w:rsid w:val="006B279D"/>
    <w:rsid w:val="006B616C"/>
    <w:rsid w:val="006C7968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37666"/>
    <w:rsid w:val="00742205"/>
    <w:rsid w:val="00747ACB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4223E"/>
    <w:rsid w:val="008457D7"/>
    <w:rsid w:val="00872A5B"/>
    <w:rsid w:val="0087381C"/>
    <w:rsid w:val="008757B0"/>
    <w:rsid w:val="008766FC"/>
    <w:rsid w:val="0088084E"/>
    <w:rsid w:val="00884456"/>
    <w:rsid w:val="008902F0"/>
    <w:rsid w:val="00895E1A"/>
    <w:rsid w:val="008A1A0C"/>
    <w:rsid w:val="008A2A71"/>
    <w:rsid w:val="008A4CA1"/>
    <w:rsid w:val="008A63C1"/>
    <w:rsid w:val="008A71C5"/>
    <w:rsid w:val="008B25B0"/>
    <w:rsid w:val="008B399C"/>
    <w:rsid w:val="008B4B42"/>
    <w:rsid w:val="008B59D9"/>
    <w:rsid w:val="008B6109"/>
    <w:rsid w:val="008C2E3F"/>
    <w:rsid w:val="008C73E7"/>
    <w:rsid w:val="008D6420"/>
    <w:rsid w:val="008E70C1"/>
    <w:rsid w:val="008F5D9E"/>
    <w:rsid w:val="008F7DE3"/>
    <w:rsid w:val="00901B71"/>
    <w:rsid w:val="00911B0A"/>
    <w:rsid w:val="009121DD"/>
    <w:rsid w:val="00913692"/>
    <w:rsid w:val="00921B34"/>
    <w:rsid w:val="00932CC4"/>
    <w:rsid w:val="0094264E"/>
    <w:rsid w:val="0094707F"/>
    <w:rsid w:val="009540BB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2AC7"/>
    <w:rsid w:val="009B79AF"/>
    <w:rsid w:val="009C0DFF"/>
    <w:rsid w:val="009D1A71"/>
    <w:rsid w:val="009D22A9"/>
    <w:rsid w:val="009D6748"/>
    <w:rsid w:val="009E14C1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74C0"/>
    <w:rsid w:val="00A821F7"/>
    <w:rsid w:val="00A91FCA"/>
    <w:rsid w:val="00A94945"/>
    <w:rsid w:val="00A96113"/>
    <w:rsid w:val="00AA32E8"/>
    <w:rsid w:val="00AA7155"/>
    <w:rsid w:val="00AA7F1C"/>
    <w:rsid w:val="00AB0531"/>
    <w:rsid w:val="00AB0C7D"/>
    <w:rsid w:val="00AB0D2F"/>
    <w:rsid w:val="00AB4B3F"/>
    <w:rsid w:val="00AB4BF3"/>
    <w:rsid w:val="00AB6388"/>
    <w:rsid w:val="00AB70C1"/>
    <w:rsid w:val="00AB7998"/>
    <w:rsid w:val="00AC5DB5"/>
    <w:rsid w:val="00AF5CB7"/>
    <w:rsid w:val="00B00AAB"/>
    <w:rsid w:val="00B0594D"/>
    <w:rsid w:val="00B177AB"/>
    <w:rsid w:val="00B27480"/>
    <w:rsid w:val="00B34248"/>
    <w:rsid w:val="00B34752"/>
    <w:rsid w:val="00B478DB"/>
    <w:rsid w:val="00B6327E"/>
    <w:rsid w:val="00B64CB2"/>
    <w:rsid w:val="00B657F9"/>
    <w:rsid w:val="00B65E62"/>
    <w:rsid w:val="00B72911"/>
    <w:rsid w:val="00B75289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E1752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75165"/>
    <w:rsid w:val="00C813AC"/>
    <w:rsid w:val="00C923C3"/>
    <w:rsid w:val="00C95AD2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F769F"/>
    <w:rsid w:val="00D16AE6"/>
    <w:rsid w:val="00D266C8"/>
    <w:rsid w:val="00D2678B"/>
    <w:rsid w:val="00D34152"/>
    <w:rsid w:val="00D52BA8"/>
    <w:rsid w:val="00D72CC8"/>
    <w:rsid w:val="00D72F6D"/>
    <w:rsid w:val="00D94554"/>
    <w:rsid w:val="00DA244E"/>
    <w:rsid w:val="00DA3EAE"/>
    <w:rsid w:val="00DB3D22"/>
    <w:rsid w:val="00DC0DC3"/>
    <w:rsid w:val="00DD7725"/>
    <w:rsid w:val="00DE4AD1"/>
    <w:rsid w:val="00DE7981"/>
    <w:rsid w:val="00DF20DA"/>
    <w:rsid w:val="00DF24D2"/>
    <w:rsid w:val="00DF36B2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C3676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53D5A"/>
    <w:rsid w:val="00F6593D"/>
    <w:rsid w:val="00F673C2"/>
    <w:rsid w:val="00F81BA6"/>
    <w:rsid w:val="00F94C30"/>
    <w:rsid w:val="00F96125"/>
    <w:rsid w:val="00F96897"/>
    <w:rsid w:val="00FA38D4"/>
    <w:rsid w:val="00FA47C9"/>
    <w:rsid w:val="00FB161C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3B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5E3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10</cp:revision>
  <dcterms:created xsi:type="dcterms:W3CDTF">2023-07-31T23:48:00Z</dcterms:created>
  <dcterms:modified xsi:type="dcterms:W3CDTF">2024-07-22T22:44:00Z</dcterms:modified>
</cp:coreProperties>
</file>