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BF502" w14:textId="79A1F0B4" w:rsidR="00BC3D36" w:rsidRPr="004C76DF" w:rsidRDefault="00BC3D36" w:rsidP="0079342C">
      <w:pPr>
        <w:jc w:val="center"/>
        <w:rPr>
          <w:rFonts w:ascii="Calibri" w:hAnsi="Calibri" w:cs="Calibri"/>
          <w:b/>
          <w:color w:val="1F497D" w:themeColor="text2"/>
          <w:sz w:val="40"/>
          <w:szCs w:val="40"/>
        </w:rPr>
      </w:pPr>
      <w:r w:rsidRPr="004C76DF">
        <w:rPr>
          <w:rFonts w:ascii="Calibri" w:hAnsi="Calibri" w:cs="Calibri"/>
          <w:b/>
          <w:color w:val="1F497D" w:themeColor="text2"/>
          <w:sz w:val="40"/>
          <w:szCs w:val="40"/>
        </w:rPr>
        <w:t xml:space="preserve">OPCIONALES </w:t>
      </w:r>
      <w:r w:rsidR="004B14FB">
        <w:rPr>
          <w:rFonts w:ascii="Calibri" w:hAnsi="Calibri" w:cs="Calibri"/>
          <w:b/>
          <w:color w:val="1F497D" w:themeColor="text2"/>
          <w:sz w:val="40"/>
          <w:szCs w:val="40"/>
        </w:rPr>
        <w:t>TRUJILLO</w:t>
      </w:r>
      <w:r w:rsidR="008D153D">
        <w:rPr>
          <w:rFonts w:ascii="Calibri" w:hAnsi="Calibri" w:cs="Calibri"/>
          <w:b/>
          <w:color w:val="1F497D" w:themeColor="text2"/>
          <w:sz w:val="40"/>
          <w:szCs w:val="40"/>
        </w:rPr>
        <w:t xml:space="preserve"> 2024</w:t>
      </w:r>
    </w:p>
    <w:p w14:paraId="39034F6E" w14:textId="77777777" w:rsidR="00BC3D36" w:rsidRDefault="00BC3D36" w:rsidP="0079342C">
      <w:pPr>
        <w:jc w:val="center"/>
        <w:rPr>
          <w:rFonts w:ascii="Calibri" w:hAnsi="Calibri" w:cs="Calibri"/>
          <w:b/>
          <w:sz w:val="32"/>
          <w:szCs w:val="32"/>
        </w:rPr>
      </w:pPr>
    </w:p>
    <w:p w14:paraId="4F0AF29F" w14:textId="77777777" w:rsidR="00C35055" w:rsidRPr="00A072E9" w:rsidRDefault="00C35055" w:rsidP="0079342C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    OPCIONALES</w:t>
      </w:r>
    </w:p>
    <w:tbl>
      <w:tblPr>
        <w:tblW w:w="9209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1"/>
        <w:gridCol w:w="700"/>
        <w:gridCol w:w="641"/>
        <w:gridCol w:w="580"/>
        <w:gridCol w:w="580"/>
        <w:gridCol w:w="637"/>
      </w:tblGrid>
      <w:tr w:rsidR="00041611" w:rsidRPr="00A97AA8" w14:paraId="6568B45F" w14:textId="474A84BD" w:rsidTr="00041611">
        <w:trPr>
          <w:trHeight w:val="176"/>
          <w:jc w:val="center"/>
        </w:trPr>
        <w:tc>
          <w:tcPr>
            <w:tcW w:w="6071" w:type="dxa"/>
            <w:shd w:val="clear" w:color="auto" w:fill="006600"/>
            <w:noWrap/>
            <w:vAlign w:val="center"/>
          </w:tcPr>
          <w:p w14:paraId="720A986C" w14:textId="77777777" w:rsidR="00041611" w:rsidRPr="00A8767D" w:rsidRDefault="00041611" w:rsidP="007579B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s-PE" w:eastAsia="es-PE"/>
              </w:rPr>
            </w:pPr>
            <w:r w:rsidRPr="00A8767D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  <w:t>TOURS OPCIONALES</w:t>
            </w:r>
          </w:p>
        </w:tc>
        <w:tc>
          <w:tcPr>
            <w:tcW w:w="1341" w:type="dxa"/>
            <w:gridSpan w:val="2"/>
            <w:shd w:val="clear" w:color="auto" w:fill="006600"/>
            <w:noWrap/>
            <w:vAlign w:val="bottom"/>
          </w:tcPr>
          <w:p w14:paraId="270AD3B6" w14:textId="75F7FF47" w:rsidR="00041611" w:rsidRPr="00A97AA8" w:rsidRDefault="00041611" w:rsidP="007579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PE"/>
              </w:rPr>
              <w:t xml:space="preserve">REGULAR </w:t>
            </w:r>
          </w:p>
        </w:tc>
        <w:tc>
          <w:tcPr>
            <w:tcW w:w="1797" w:type="dxa"/>
            <w:gridSpan w:val="3"/>
            <w:shd w:val="clear" w:color="auto" w:fill="006600"/>
          </w:tcPr>
          <w:p w14:paraId="10D3272C" w14:textId="36CD55B7" w:rsidR="00041611" w:rsidRDefault="00041611" w:rsidP="007579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PE"/>
              </w:rPr>
              <w:t xml:space="preserve">PRIVADO </w:t>
            </w:r>
            <w:r w:rsidR="000428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PE"/>
              </w:rPr>
              <w:t>ESP/ING</w:t>
            </w:r>
          </w:p>
        </w:tc>
      </w:tr>
      <w:tr w:rsidR="00041611" w:rsidRPr="00A97AA8" w14:paraId="02A034DF" w14:textId="77777777" w:rsidTr="00CD3B15">
        <w:trPr>
          <w:trHeight w:val="176"/>
          <w:jc w:val="center"/>
        </w:trPr>
        <w:tc>
          <w:tcPr>
            <w:tcW w:w="6071" w:type="dxa"/>
            <w:shd w:val="clear" w:color="auto" w:fill="006600"/>
            <w:noWrap/>
            <w:vAlign w:val="center"/>
          </w:tcPr>
          <w:p w14:paraId="2E3E2909" w14:textId="77777777" w:rsidR="00041611" w:rsidRPr="00A8767D" w:rsidRDefault="00041611" w:rsidP="00041611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</w:pPr>
          </w:p>
        </w:tc>
        <w:tc>
          <w:tcPr>
            <w:tcW w:w="700" w:type="dxa"/>
            <w:shd w:val="clear" w:color="auto" w:fill="006600"/>
            <w:noWrap/>
            <w:vAlign w:val="bottom"/>
          </w:tcPr>
          <w:p w14:paraId="21B90022" w14:textId="4DF2ED25" w:rsidR="00041611" w:rsidRDefault="00041611" w:rsidP="000416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PE"/>
              </w:rPr>
              <w:t>ESP</w:t>
            </w:r>
          </w:p>
        </w:tc>
        <w:tc>
          <w:tcPr>
            <w:tcW w:w="641" w:type="dxa"/>
            <w:shd w:val="clear" w:color="auto" w:fill="006600"/>
            <w:vAlign w:val="bottom"/>
          </w:tcPr>
          <w:p w14:paraId="5146E53A" w14:textId="7B807ECD" w:rsidR="00041611" w:rsidRDefault="00041611" w:rsidP="000416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PE"/>
              </w:rPr>
              <w:t>ING</w:t>
            </w:r>
          </w:p>
        </w:tc>
        <w:tc>
          <w:tcPr>
            <w:tcW w:w="580" w:type="dxa"/>
            <w:shd w:val="clear" w:color="auto" w:fill="006600"/>
          </w:tcPr>
          <w:p w14:paraId="27D4C9D9" w14:textId="5AFB6B86" w:rsidR="00041611" w:rsidRDefault="00041611" w:rsidP="000416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PE"/>
              </w:rPr>
              <w:t>1PAX</w:t>
            </w:r>
          </w:p>
        </w:tc>
        <w:tc>
          <w:tcPr>
            <w:tcW w:w="580" w:type="dxa"/>
            <w:shd w:val="clear" w:color="auto" w:fill="006600"/>
          </w:tcPr>
          <w:p w14:paraId="29505343" w14:textId="7F950A9F" w:rsidR="00041611" w:rsidRDefault="00041611" w:rsidP="000416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PE"/>
              </w:rPr>
              <w:t>2PAX</w:t>
            </w:r>
          </w:p>
        </w:tc>
        <w:tc>
          <w:tcPr>
            <w:tcW w:w="637" w:type="dxa"/>
            <w:shd w:val="clear" w:color="auto" w:fill="006600"/>
          </w:tcPr>
          <w:p w14:paraId="09970B7B" w14:textId="7ED56BA7" w:rsidR="00041611" w:rsidRDefault="00041611" w:rsidP="000416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PE"/>
              </w:rPr>
              <w:t>3PAX</w:t>
            </w:r>
          </w:p>
        </w:tc>
      </w:tr>
      <w:tr w:rsidR="00041611" w:rsidRPr="00A97AA8" w14:paraId="10BD7D39" w14:textId="0F9274AA" w:rsidTr="00CD3B15">
        <w:trPr>
          <w:trHeight w:val="227"/>
          <w:jc w:val="center"/>
        </w:trPr>
        <w:tc>
          <w:tcPr>
            <w:tcW w:w="6071" w:type="dxa"/>
            <w:shd w:val="clear" w:color="auto" w:fill="auto"/>
            <w:noWrap/>
            <w:vAlign w:val="bottom"/>
            <w:hideMark/>
          </w:tcPr>
          <w:p w14:paraId="470DAD27" w14:textId="04280266" w:rsidR="00041611" w:rsidRPr="000428A4" w:rsidRDefault="00041611" w:rsidP="00041611">
            <w:pPr>
              <w:rPr>
                <w:rFonts w:asciiTheme="minorHAnsi" w:hAnsiTheme="minorHAnsi" w:cstheme="minorHAnsi"/>
                <w:sz w:val="22"/>
                <w:szCs w:val="22"/>
                <w:lang w:val="es-PE" w:eastAsia="es-PE"/>
              </w:rPr>
            </w:pPr>
            <w:r w:rsidRPr="000428A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PE"/>
              </w:rPr>
              <w:t xml:space="preserve">Tour Huacas Sol y Luna y Chanchan con huaco Erótico  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72B88323" w14:textId="7A45C6EB" w:rsidR="00041611" w:rsidRPr="00A97AA8" w:rsidRDefault="000428A4" w:rsidP="000416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  <w:t>38</w:t>
            </w:r>
          </w:p>
        </w:tc>
        <w:tc>
          <w:tcPr>
            <w:tcW w:w="641" w:type="dxa"/>
            <w:vAlign w:val="bottom"/>
          </w:tcPr>
          <w:p w14:paraId="2CF6BD00" w14:textId="1A8F9DEF" w:rsidR="00041611" w:rsidRPr="00A97AA8" w:rsidRDefault="000428A4" w:rsidP="000416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  <w:t>55</w:t>
            </w:r>
          </w:p>
        </w:tc>
        <w:tc>
          <w:tcPr>
            <w:tcW w:w="580" w:type="dxa"/>
          </w:tcPr>
          <w:p w14:paraId="68CB516F" w14:textId="2526400F" w:rsidR="00041611" w:rsidRPr="00A97AA8" w:rsidRDefault="000428A4" w:rsidP="000416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  <w:t>150</w:t>
            </w:r>
          </w:p>
        </w:tc>
        <w:tc>
          <w:tcPr>
            <w:tcW w:w="580" w:type="dxa"/>
          </w:tcPr>
          <w:p w14:paraId="544EE0D4" w14:textId="34B0AC7F" w:rsidR="00041611" w:rsidRPr="00A97AA8" w:rsidRDefault="000428A4" w:rsidP="000416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  <w:t>83</w:t>
            </w:r>
          </w:p>
        </w:tc>
        <w:tc>
          <w:tcPr>
            <w:tcW w:w="637" w:type="dxa"/>
          </w:tcPr>
          <w:p w14:paraId="009261A6" w14:textId="5424E2E1" w:rsidR="00041611" w:rsidRPr="00A97AA8" w:rsidRDefault="000428A4" w:rsidP="000416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  <w:t>75</w:t>
            </w:r>
          </w:p>
        </w:tc>
      </w:tr>
      <w:tr w:rsidR="00041611" w:rsidRPr="00A97AA8" w14:paraId="5131BCA9" w14:textId="0AB8C026" w:rsidTr="00CD3B15">
        <w:trPr>
          <w:trHeight w:val="227"/>
          <w:jc w:val="center"/>
        </w:trPr>
        <w:tc>
          <w:tcPr>
            <w:tcW w:w="6071" w:type="dxa"/>
            <w:shd w:val="clear" w:color="auto" w:fill="auto"/>
            <w:noWrap/>
            <w:vAlign w:val="bottom"/>
          </w:tcPr>
          <w:p w14:paraId="4D9E9580" w14:textId="2AAEF75E" w:rsidR="00041611" w:rsidRPr="000428A4" w:rsidRDefault="000428A4" w:rsidP="00041611">
            <w:pPr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0428A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PE"/>
              </w:rPr>
              <w:t>Tour El Brujo La Dama De Cao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57DA3314" w14:textId="106AF5F4" w:rsidR="00041611" w:rsidRDefault="000428A4" w:rsidP="000416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41" w:type="dxa"/>
            <w:vAlign w:val="bottom"/>
          </w:tcPr>
          <w:p w14:paraId="6B4F02F7" w14:textId="74D2E012" w:rsidR="00041611" w:rsidRDefault="000428A4" w:rsidP="000416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80" w:type="dxa"/>
          </w:tcPr>
          <w:p w14:paraId="286CAD3D" w14:textId="03F9E14E" w:rsidR="00041611" w:rsidRDefault="004B14FB" w:rsidP="000416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80" w:type="dxa"/>
          </w:tcPr>
          <w:p w14:paraId="263653F7" w14:textId="087951B8" w:rsidR="00041611" w:rsidRDefault="004B14FB" w:rsidP="000416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637" w:type="dxa"/>
          </w:tcPr>
          <w:p w14:paraId="6CB0370A" w14:textId="194A7C9E" w:rsidR="00041611" w:rsidRDefault="004B14FB" w:rsidP="000416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</w:tr>
      <w:tr w:rsidR="00041611" w:rsidRPr="004B14FB" w14:paraId="58106010" w14:textId="3F3C59AE" w:rsidTr="00CD3B15">
        <w:trPr>
          <w:trHeight w:val="227"/>
          <w:jc w:val="center"/>
        </w:trPr>
        <w:tc>
          <w:tcPr>
            <w:tcW w:w="6071" w:type="dxa"/>
            <w:shd w:val="clear" w:color="auto" w:fill="auto"/>
            <w:noWrap/>
            <w:vAlign w:val="bottom"/>
            <w:hideMark/>
          </w:tcPr>
          <w:p w14:paraId="5079AD7A" w14:textId="282258D4" w:rsidR="00041611" w:rsidRPr="004B14FB" w:rsidRDefault="004B14FB" w:rsidP="004B14FB">
            <w:pPr>
              <w:shd w:val="clear" w:color="auto" w:fill="FFFFFF"/>
              <w:spacing w:after="48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eastAsia="es-PE"/>
              </w:rPr>
            </w:pPr>
            <w:r w:rsidRPr="004B14F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PE"/>
              </w:rPr>
              <w:t>City Tour en Trujillo a pie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6700FCE1" w14:textId="49DE2832" w:rsidR="00041611" w:rsidRPr="004B14FB" w:rsidRDefault="0055413D" w:rsidP="000416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  <w:t>**</w:t>
            </w:r>
          </w:p>
        </w:tc>
        <w:tc>
          <w:tcPr>
            <w:tcW w:w="641" w:type="dxa"/>
            <w:vAlign w:val="bottom"/>
          </w:tcPr>
          <w:p w14:paraId="07F1888E" w14:textId="47B2FFF4" w:rsidR="00041611" w:rsidRPr="004B14FB" w:rsidRDefault="0055413D" w:rsidP="000416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  <w:t>**</w:t>
            </w:r>
          </w:p>
        </w:tc>
        <w:tc>
          <w:tcPr>
            <w:tcW w:w="580" w:type="dxa"/>
          </w:tcPr>
          <w:p w14:paraId="40A5B9DD" w14:textId="6D01207E" w:rsidR="00041611" w:rsidRPr="004B14FB" w:rsidRDefault="0055413D" w:rsidP="000416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  <w:t>48</w:t>
            </w:r>
          </w:p>
        </w:tc>
        <w:tc>
          <w:tcPr>
            <w:tcW w:w="580" w:type="dxa"/>
          </w:tcPr>
          <w:p w14:paraId="6B722CEB" w14:textId="09C091CD" w:rsidR="00041611" w:rsidRPr="004B14FB" w:rsidRDefault="0055413D" w:rsidP="000416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  <w:t>28</w:t>
            </w:r>
          </w:p>
        </w:tc>
        <w:tc>
          <w:tcPr>
            <w:tcW w:w="637" w:type="dxa"/>
          </w:tcPr>
          <w:p w14:paraId="09493EC2" w14:textId="199DF056" w:rsidR="00041611" w:rsidRPr="004B14FB" w:rsidRDefault="0055413D" w:rsidP="000416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  <w:t>24</w:t>
            </w:r>
          </w:p>
        </w:tc>
      </w:tr>
      <w:tr w:rsidR="00041611" w:rsidRPr="00A97AA8" w14:paraId="022CF690" w14:textId="59F94415" w:rsidTr="00CD3B15">
        <w:trPr>
          <w:trHeight w:val="227"/>
          <w:jc w:val="center"/>
        </w:trPr>
        <w:tc>
          <w:tcPr>
            <w:tcW w:w="6071" w:type="dxa"/>
            <w:shd w:val="clear" w:color="auto" w:fill="auto"/>
            <w:noWrap/>
            <w:vAlign w:val="bottom"/>
          </w:tcPr>
          <w:p w14:paraId="074233A9" w14:textId="08D0CFEC" w:rsidR="00041611" w:rsidRPr="0055413D" w:rsidRDefault="0055413D" w:rsidP="0004161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/>
              </w:rPr>
            </w:pPr>
            <w:r w:rsidRPr="005541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Tour show caballos de paso  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11C498D0" w14:textId="56A3B50A" w:rsidR="00041611" w:rsidRPr="00A97AA8" w:rsidRDefault="00CD3B15" w:rsidP="000416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  <w:t>**</w:t>
            </w:r>
          </w:p>
        </w:tc>
        <w:tc>
          <w:tcPr>
            <w:tcW w:w="641" w:type="dxa"/>
            <w:vAlign w:val="bottom"/>
          </w:tcPr>
          <w:p w14:paraId="7E6EF7FF" w14:textId="0130A90D" w:rsidR="00041611" w:rsidRPr="00A97AA8" w:rsidRDefault="00CD3B15" w:rsidP="000416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  <w:t>**</w:t>
            </w:r>
          </w:p>
        </w:tc>
        <w:tc>
          <w:tcPr>
            <w:tcW w:w="580" w:type="dxa"/>
          </w:tcPr>
          <w:p w14:paraId="6FF779EA" w14:textId="2266BF09" w:rsidR="00041611" w:rsidRPr="00A97AA8" w:rsidRDefault="00CD3B15" w:rsidP="000416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  <w:t>79</w:t>
            </w:r>
          </w:p>
        </w:tc>
        <w:tc>
          <w:tcPr>
            <w:tcW w:w="580" w:type="dxa"/>
          </w:tcPr>
          <w:p w14:paraId="1A0658CC" w14:textId="107184C7" w:rsidR="00041611" w:rsidRPr="00A97AA8" w:rsidRDefault="00CD3B15" w:rsidP="000416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  <w:t>48</w:t>
            </w:r>
          </w:p>
        </w:tc>
        <w:tc>
          <w:tcPr>
            <w:tcW w:w="637" w:type="dxa"/>
          </w:tcPr>
          <w:p w14:paraId="4AB5CEE4" w14:textId="00A3E191" w:rsidR="00041611" w:rsidRPr="00A97AA8" w:rsidRDefault="00CD3B15" w:rsidP="000416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  <w:t>44</w:t>
            </w:r>
          </w:p>
        </w:tc>
      </w:tr>
    </w:tbl>
    <w:p w14:paraId="200FB28B" w14:textId="77777777" w:rsidR="00C377E8" w:rsidRDefault="00C377E8" w:rsidP="00C377E8">
      <w:pPr>
        <w:jc w:val="center"/>
        <w:rPr>
          <w:rFonts w:asciiTheme="minorHAnsi" w:hAnsiTheme="minorHAnsi" w:cstheme="minorHAnsi"/>
          <w:b/>
          <w:sz w:val="20"/>
          <w:szCs w:val="20"/>
          <w:lang w:val="es-PE"/>
        </w:rPr>
      </w:pPr>
      <w:r w:rsidRPr="00673B3F">
        <w:rPr>
          <w:rFonts w:asciiTheme="minorHAnsi" w:hAnsiTheme="minorHAnsi" w:cstheme="minorHAnsi"/>
          <w:b/>
          <w:sz w:val="20"/>
          <w:szCs w:val="20"/>
          <w:lang w:val="es-PE"/>
        </w:rPr>
        <w:t>COMISIONABLE AL 10%</w:t>
      </w:r>
    </w:p>
    <w:p w14:paraId="15413ECA" w14:textId="77777777" w:rsidR="00C377E8" w:rsidRDefault="00C377E8" w:rsidP="00C377E8">
      <w:pPr>
        <w:jc w:val="center"/>
        <w:rPr>
          <w:rFonts w:asciiTheme="minorHAnsi" w:hAnsiTheme="minorHAnsi" w:cstheme="minorHAnsi"/>
          <w:b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sz w:val="20"/>
          <w:szCs w:val="20"/>
          <w:lang w:val="es-PE"/>
        </w:rPr>
        <w:t xml:space="preserve">PRECIOS POR PERSONA EN DOLARES AMERICANOS </w:t>
      </w:r>
    </w:p>
    <w:p w14:paraId="03127905" w14:textId="77777777" w:rsidR="00C377E8" w:rsidRPr="00673B3F" w:rsidRDefault="00C377E8" w:rsidP="00C377E8">
      <w:pPr>
        <w:rPr>
          <w:rFonts w:asciiTheme="minorHAnsi" w:hAnsiTheme="minorHAnsi" w:cstheme="minorHAnsi"/>
          <w:b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sz w:val="20"/>
          <w:szCs w:val="20"/>
          <w:lang w:val="es-PE"/>
        </w:rPr>
        <w:t>CONDICIONES</w:t>
      </w:r>
    </w:p>
    <w:p w14:paraId="76B959AE" w14:textId="7C57392F" w:rsidR="00C377E8" w:rsidRPr="0055413D" w:rsidRDefault="0055413D" w:rsidP="00C377E8">
      <w:pPr>
        <w:pStyle w:val="Prrafodelista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/>
          <w:color w:val="000000"/>
          <w:sz w:val="20"/>
          <w:szCs w:val="20"/>
          <w:lang w:val="es-PE" w:eastAsia="es-PE"/>
        </w:rPr>
        <w:t>Precios por persona en US$ americanos en tipo de servicio elegido</w:t>
      </w:r>
    </w:p>
    <w:p w14:paraId="785B6C7C" w14:textId="6AF744FD" w:rsidR="0055413D" w:rsidRPr="0055413D" w:rsidRDefault="0055413D" w:rsidP="00C377E8">
      <w:pPr>
        <w:pStyle w:val="Prrafodelista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/>
          <w:color w:val="000000"/>
          <w:sz w:val="20"/>
          <w:szCs w:val="20"/>
          <w:lang w:val="es-PE" w:eastAsia="es-PE"/>
        </w:rPr>
        <w:t xml:space="preserve">Precios sujetos a cambios y variaciones hasta tener la reserva confirmada y pagada en su totalidad </w:t>
      </w:r>
    </w:p>
    <w:p w14:paraId="5111CB5E" w14:textId="410FF7B1" w:rsidR="0055413D" w:rsidRPr="0055413D" w:rsidRDefault="0055413D" w:rsidP="00C377E8">
      <w:pPr>
        <w:pStyle w:val="Prrafodelista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/>
          <w:color w:val="000000"/>
          <w:sz w:val="20"/>
          <w:szCs w:val="20"/>
          <w:lang w:val="es-PE" w:eastAsia="es-PE"/>
        </w:rPr>
        <w:t>Precios no son reembolsables, no transferibles no endosables.</w:t>
      </w:r>
    </w:p>
    <w:p w14:paraId="38473E2C" w14:textId="1260D439" w:rsidR="0055413D" w:rsidRPr="0055413D" w:rsidRDefault="0055413D" w:rsidP="00C377E8">
      <w:pPr>
        <w:pStyle w:val="Prrafodelista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/>
          <w:color w:val="000000"/>
          <w:sz w:val="20"/>
          <w:szCs w:val="20"/>
          <w:lang w:val="es-PE" w:eastAsia="es-PE"/>
        </w:rPr>
        <w:t>Precios válidos para pagos con tarjetas de crédito peruanas.</w:t>
      </w:r>
    </w:p>
    <w:p w14:paraId="78B203AD" w14:textId="485F61BE" w:rsidR="0055413D" w:rsidRPr="00E504A9" w:rsidRDefault="0055413D" w:rsidP="00C377E8">
      <w:pPr>
        <w:pStyle w:val="Prrafodelista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/>
          <w:color w:val="000000"/>
          <w:sz w:val="20"/>
          <w:szCs w:val="20"/>
          <w:lang w:val="es-PE" w:eastAsia="es-PE"/>
        </w:rPr>
        <w:t>Precios incluyen I.G.V 18%</w:t>
      </w:r>
    </w:p>
    <w:p w14:paraId="36B93D16" w14:textId="77777777" w:rsidR="00BC3D36" w:rsidRPr="00C377E8" w:rsidRDefault="00BC3D36" w:rsidP="0079342C">
      <w:pPr>
        <w:rPr>
          <w:rFonts w:ascii="Calibri" w:hAnsi="Calibri" w:cs="Calibri"/>
          <w:b/>
          <w:sz w:val="20"/>
          <w:szCs w:val="20"/>
          <w:lang w:val="es-PE"/>
        </w:rPr>
      </w:pPr>
    </w:p>
    <w:p w14:paraId="7B693DD2" w14:textId="77777777" w:rsidR="00BC3D36" w:rsidRDefault="00BC3D36" w:rsidP="0079342C">
      <w:pPr>
        <w:rPr>
          <w:rFonts w:ascii="Calibri" w:hAnsi="Calibri" w:cs="Calibri"/>
          <w:b/>
          <w:sz w:val="20"/>
          <w:szCs w:val="20"/>
        </w:rPr>
      </w:pPr>
    </w:p>
    <w:p w14:paraId="0F759069" w14:textId="77777777" w:rsidR="00BC3D36" w:rsidRDefault="00BC3D36" w:rsidP="0079342C">
      <w:pPr>
        <w:rPr>
          <w:rFonts w:ascii="Calibri" w:hAnsi="Calibri" w:cs="Calibri"/>
          <w:b/>
          <w:sz w:val="20"/>
          <w:szCs w:val="20"/>
        </w:rPr>
      </w:pPr>
    </w:p>
    <w:p w14:paraId="2C31CE02" w14:textId="1C716DE8" w:rsidR="00BC3D36" w:rsidRPr="000428A4" w:rsidRDefault="000428A4" w:rsidP="000428A4">
      <w:pPr>
        <w:jc w:val="center"/>
        <w:rPr>
          <w:rFonts w:ascii="Calibri" w:hAnsi="Calibri" w:cs="Calibri"/>
          <w:b/>
          <w:color w:val="1F497D" w:themeColor="text2"/>
          <w:sz w:val="28"/>
          <w:szCs w:val="28"/>
        </w:rPr>
      </w:pPr>
      <w:r w:rsidRPr="000428A4">
        <w:rPr>
          <w:rFonts w:ascii="Calibri" w:hAnsi="Calibri" w:cs="Calibri"/>
          <w:b/>
          <w:color w:val="1F497D" w:themeColor="text2"/>
          <w:sz w:val="28"/>
          <w:szCs w:val="28"/>
        </w:rPr>
        <w:t xml:space="preserve">DESCRIPCION DE LOS TOURS </w:t>
      </w:r>
    </w:p>
    <w:p w14:paraId="4693DA42" w14:textId="77777777" w:rsidR="000428A4" w:rsidRDefault="000428A4" w:rsidP="000428A4">
      <w:pPr>
        <w:jc w:val="center"/>
        <w:rPr>
          <w:rFonts w:ascii="Calibri" w:hAnsi="Calibri" w:cs="Calibri"/>
          <w:b/>
          <w:sz w:val="20"/>
          <w:szCs w:val="20"/>
        </w:rPr>
      </w:pPr>
    </w:p>
    <w:p w14:paraId="5BD7A034" w14:textId="35608C3F" w:rsidR="000428A4" w:rsidRPr="000428A4" w:rsidRDefault="000428A4" w:rsidP="000428A4">
      <w:pPr>
        <w:shd w:val="clear" w:color="auto" w:fill="FFFFFF"/>
        <w:spacing w:line="288" w:lineRule="atLeast"/>
        <w:outlineLvl w:val="1"/>
        <w:rPr>
          <w:rFonts w:asciiTheme="minorHAnsi" w:hAnsiTheme="minorHAnsi" w:cstheme="minorHAnsi"/>
          <w:b/>
          <w:bCs/>
          <w:sz w:val="22"/>
          <w:szCs w:val="22"/>
          <w:lang w:eastAsia="es-PE"/>
        </w:rPr>
      </w:pPr>
      <w:r w:rsidRPr="000428A4">
        <w:rPr>
          <w:rFonts w:asciiTheme="minorHAnsi" w:hAnsiTheme="minorHAnsi" w:cstheme="minorHAnsi"/>
          <w:b/>
          <w:bCs/>
          <w:sz w:val="22"/>
          <w:szCs w:val="22"/>
          <w:lang w:eastAsia="es-PE"/>
        </w:rPr>
        <w:t xml:space="preserve">TOUR HUACAS SOL Y LUNA Y CHANCHAN CON HUACO ERÓTICO.-   </w:t>
      </w:r>
    </w:p>
    <w:p w14:paraId="7A29DDD4" w14:textId="77777777" w:rsidR="000428A4" w:rsidRPr="000428A4" w:rsidRDefault="000428A4" w:rsidP="000428A4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s-PE"/>
        </w:rPr>
      </w:pPr>
      <w:r w:rsidRPr="000428A4">
        <w:rPr>
          <w:rFonts w:asciiTheme="minorHAnsi" w:hAnsiTheme="minorHAnsi" w:cstheme="minorHAnsi"/>
          <w:b/>
          <w:bCs/>
          <w:sz w:val="22"/>
          <w:szCs w:val="22"/>
          <w:lang w:eastAsia="es-PE"/>
        </w:rPr>
        <w:t>10:30 a.m.</w:t>
      </w:r>
      <w:r w:rsidRPr="000428A4">
        <w:rPr>
          <w:rFonts w:asciiTheme="minorHAnsi" w:hAnsiTheme="minorHAnsi" w:cstheme="minorHAnsi"/>
          <w:sz w:val="22"/>
          <w:szCs w:val="22"/>
          <w:lang w:eastAsia="es-PE"/>
        </w:rPr>
        <w:t> inicio de la visita a “</w:t>
      </w:r>
      <w:r w:rsidRPr="000428A4">
        <w:rPr>
          <w:rFonts w:asciiTheme="minorHAnsi" w:hAnsiTheme="minorHAnsi" w:cstheme="minorHAnsi"/>
          <w:b/>
          <w:bCs/>
          <w:sz w:val="22"/>
          <w:szCs w:val="22"/>
          <w:lang w:eastAsia="es-PE"/>
        </w:rPr>
        <w:t>Las Huacas Del Sol y La Luna</w:t>
      </w:r>
      <w:r w:rsidRPr="000428A4">
        <w:rPr>
          <w:rFonts w:asciiTheme="minorHAnsi" w:hAnsiTheme="minorHAnsi" w:cstheme="minorHAnsi"/>
          <w:sz w:val="22"/>
          <w:szCs w:val="22"/>
          <w:lang w:eastAsia="es-PE"/>
        </w:rPr>
        <w:t xml:space="preserve">”, ubicada hacia el sur en la tradicional campiña de Moche conoceremos las construcciones más grandes de la civilización Moche, con impresionaste murales policromos de antiguas divinidades, finalmente haremos una vista y toma de fotos panorámicas al Templo del Sol, y parada para hacer fotos en </w:t>
      </w:r>
      <w:r w:rsidRPr="000428A4">
        <w:rPr>
          <w:rFonts w:asciiTheme="minorHAnsi" w:hAnsiTheme="minorHAnsi" w:cstheme="minorHAnsi"/>
          <w:b/>
          <w:bCs/>
          <w:sz w:val="22"/>
          <w:szCs w:val="22"/>
          <w:lang w:eastAsia="es-PE"/>
        </w:rPr>
        <w:t>Los huacos eróticos o de la fertilidad</w:t>
      </w:r>
      <w:r w:rsidRPr="000428A4">
        <w:rPr>
          <w:rFonts w:asciiTheme="minorHAnsi" w:hAnsiTheme="minorHAnsi" w:cstheme="minorHAnsi"/>
          <w:sz w:val="22"/>
          <w:szCs w:val="22"/>
          <w:lang w:eastAsia="es-PE"/>
        </w:rPr>
        <w:t>.</w:t>
      </w:r>
    </w:p>
    <w:p w14:paraId="33300048" w14:textId="77777777" w:rsidR="000428A4" w:rsidRPr="000428A4" w:rsidRDefault="000428A4" w:rsidP="000428A4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s-PE"/>
        </w:rPr>
      </w:pPr>
      <w:r w:rsidRPr="000428A4">
        <w:rPr>
          <w:rFonts w:asciiTheme="minorHAnsi" w:hAnsiTheme="minorHAnsi" w:cstheme="minorHAnsi"/>
          <w:b/>
          <w:bCs/>
          <w:sz w:val="22"/>
          <w:szCs w:val="22"/>
          <w:lang w:eastAsia="es-PE"/>
        </w:rPr>
        <w:t>01:00p.m</w:t>
      </w:r>
      <w:r w:rsidRPr="000428A4">
        <w:rPr>
          <w:rFonts w:asciiTheme="minorHAnsi" w:hAnsiTheme="minorHAnsi" w:cstheme="minorHAnsi"/>
          <w:sz w:val="22"/>
          <w:szCs w:val="22"/>
          <w:lang w:eastAsia="es-PE"/>
        </w:rPr>
        <w:t> Parada para almorzar en la ciudad de Trujillo (no incluye almuerzo)</w:t>
      </w:r>
    </w:p>
    <w:p w14:paraId="5387A425" w14:textId="77777777" w:rsidR="000428A4" w:rsidRPr="000428A4" w:rsidRDefault="000428A4" w:rsidP="000428A4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s-PE"/>
        </w:rPr>
      </w:pPr>
      <w:bookmarkStart w:id="0" w:name="_Hlk121332006"/>
      <w:r w:rsidRPr="000428A4">
        <w:rPr>
          <w:rFonts w:asciiTheme="minorHAnsi" w:hAnsiTheme="minorHAnsi" w:cstheme="minorHAnsi"/>
          <w:b/>
          <w:bCs/>
          <w:sz w:val="22"/>
          <w:szCs w:val="22"/>
          <w:lang w:eastAsia="es-PE"/>
        </w:rPr>
        <w:t>02:30p.m</w:t>
      </w:r>
      <w:r w:rsidRPr="000428A4">
        <w:rPr>
          <w:rFonts w:asciiTheme="minorHAnsi" w:hAnsiTheme="minorHAnsi" w:cstheme="minorHAnsi"/>
          <w:sz w:val="22"/>
          <w:szCs w:val="22"/>
          <w:lang w:eastAsia="es-PE"/>
        </w:rPr>
        <w:t xml:space="preserve"> El Tour continuará hacia el norte para visitar, la zona arqueológica de la antigua” Ciudad de </w:t>
      </w:r>
      <w:r w:rsidRPr="000428A4">
        <w:rPr>
          <w:rFonts w:asciiTheme="minorHAnsi" w:hAnsiTheme="minorHAnsi" w:cstheme="minorHAnsi"/>
          <w:b/>
          <w:bCs/>
          <w:sz w:val="22"/>
          <w:szCs w:val="22"/>
          <w:lang w:eastAsia="es-PE"/>
        </w:rPr>
        <w:t>Chanchan</w:t>
      </w:r>
      <w:r w:rsidRPr="000428A4">
        <w:rPr>
          <w:rFonts w:asciiTheme="minorHAnsi" w:hAnsiTheme="minorHAnsi" w:cstheme="minorHAnsi"/>
          <w:sz w:val="22"/>
          <w:szCs w:val="22"/>
          <w:lang w:eastAsia="es-PE"/>
        </w:rPr>
        <w:t xml:space="preserve"> ahora llamado </w:t>
      </w:r>
      <w:r w:rsidRPr="000428A4">
        <w:rPr>
          <w:rFonts w:asciiTheme="minorHAnsi" w:hAnsiTheme="minorHAnsi" w:cstheme="minorHAnsi"/>
          <w:b/>
          <w:bCs/>
          <w:sz w:val="22"/>
          <w:szCs w:val="22"/>
          <w:lang w:eastAsia="es-PE"/>
        </w:rPr>
        <w:t>Palacio Nikan</w:t>
      </w:r>
      <w:r w:rsidRPr="000428A4">
        <w:rPr>
          <w:rFonts w:asciiTheme="minorHAnsi" w:hAnsiTheme="minorHAnsi" w:cstheme="minorHAnsi"/>
          <w:sz w:val="22"/>
          <w:szCs w:val="22"/>
          <w:lang w:eastAsia="es-PE"/>
        </w:rPr>
        <w:t>, y para terminar parada en la playa histórica de Huanchaco.</w:t>
      </w:r>
    </w:p>
    <w:bookmarkEnd w:id="0"/>
    <w:p w14:paraId="15B0FF0E" w14:textId="77777777" w:rsidR="000428A4" w:rsidRDefault="000428A4" w:rsidP="000428A4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s-PE"/>
        </w:rPr>
      </w:pPr>
      <w:r w:rsidRPr="000428A4">
        <w:rPr>
          <w:rFonts w:asciiTheme="minorHAnsi" w:hAnsiTheme="minorHAnsi" w:cstheme="minorHAnsi"/>
          <w:b/>
          <w:bCs/>
          <w:sz w:val="22"/>
          <w:szCs w:val="22"/>
          <w:lang w:eastAsia="es-PE"/>
        </w:rPr>
        <w:t>06:00p.m.</w:t>
      </w:r>
      <w:r w:rsidRPr="000428A4">
        <w:rPr>
          <w:rFonts w:asciiTheme="minorHAnsi" w:hAnsiTheme="minorHAnsi" w:cstheme="minorHAnsi"/>
          <w:sz w:val="22"/>
          <w:szCs w:val="22"/>
          <w:lang w:eastAsia="es-PE"/>
        </w:rPr>
        <w:t> Arribo a Trujillo, y fin de los servicios.</w:t>
      </w:r>
    </w:p>
    <w:p w14:paraId="6A237D0E" w14:textId="77777777" w:rsidR="000428A4" w:rsidRDefault="000428A4" w:rsidP="000428A4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s-PE"/>
        </w:rPr>
      </w:pPr>
    </w:p>
    <w:p w14:paraId="087E91AC" w14:textId="65C2DBE8" w:rsidR="000428A4" w:rsidRPr="000428A4" w:rsidRDefault="000428A4" w:rsidP="000428A4">
      <w:pPr>
        <w:shd w:val="clear" w:color="auto" w:fill="FFFFFF"/>
        <w:spacing w:line="288" w:lineRule="atLeast"/>
        <w:outlineLvl w:val="1"/>
        <w:rPr>
          <w:rFonts w:asciiTheme="minorHAnsi" w:hAnsiTheme="minorHAnsi" w:cstheme="minorHAnsi"/>
          <w:sz w:val="22"/>
          <w:szCs w:val="22"/>
          <w:lang w:eastAsia="es-PE"/>
        </w:rPr>
      </w:pPr>
      <w:r w:rsidRPr="000428A4">
        <w:rPr>
          <w:rFonts w:asciiTheme="minorHAnsi" w:hAnsiTheme="minorHAnsi" w:cstheme="minorHAnsi"/>
          <w:b/>
          <w:bCs/>
          <w:sz w:val="22"/>
          <w:szCs w:val="22"/>
          <w:lang w:eastAsia="es-PE"/>
        </w:rPr>
        <w:t>TOUR EL BRUJO LA DAMA DE CAO. -</w:t>
      </w:r>
    </w:p>
    <w:p w14:paraId="7AA7302C" w14:textId="77777777" w:rsidR="000428A4" w:rsidRPr="000428A4" w:rsidRDefault="000428A4" w:rsidP="000428A4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s-PE"/>
        </w:rPr>
      </w:pPr>
      <w:r w:rsidRPr="000428A4">
        <w:rPr>
          <w:rFonts w:asciiTheme="minorHAnsi" w:hAnsiTheme="minorHAnsi" w:cstheme="minorHAnsi"/>
          <w:b/>
          <w:bCs/>
          <w:sz w:val="22"/>
          <w:szCs w:val="22"/>
          <w:lang w:eastAsia="es-PE"/>
        </w:rPr>
        <w:t>10:30 a.m.</w:t>
      </w:r>
      <w:r w:rsidRPr="000428A4">
        <w:rPr>
          <w:rFonts w:asciiTheme="minorHAnsi" w:hAnsiTheme="minorHAnsi" w:cstheme="minorHAnsi"/>
          <w:sz w:val="22"/>
          <w:szCs w:val="22"/>
          <w:lang w:eastAsia="es-PE"/>
        </w:rPr>
        <w:t> Inicio de la visita hacia El complejo arqueológico El Brujo, conformado por: Huaca Cao considerado el centro ceremonial más importante del Valle Chicama, donde se han descubierto grandes murales policromos, y a la tumba de la Señora de Cao perteneciente a la civilización Moche, se visita también el museo de Cao donde descubriremos lo grandiosa que fue esta civilización    </w:t>
      </w:r>
    </w:p>
    <w:p w14:paraId="7AF00D21" w14:textId="77777777" w:rsidR="000428A4" w:rsidRPr="000428A4" w:rsidRDefault="000428A4" w:rsidP="000428A4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s-PE"/>
        </w:rPr>
      </w:pPr>
      <w:r w:rsidRPr="000428A4">
        <w:rPr>
          <w:rFonts w:asciiTheme="minorHAnsi" w:hAnsiTheme="minorHAnsi" w:cstheme="minorHAnsi"/>
          <w:b/>
          <w:bCs/>
          <w:sz w:val="22"/>
          <w:szCs w:val="22"/>
          <w:lang w:eastAsia="es-PE"/>
        </w:rPr>
        <w:t>01:30 p.m.</w:t>
      </w:r>
      <w:r w:rsidRPr="000428A4">
        <w:rPr>
          <w:rFonts w:asciiTheme="minorHAnsi" w:hAnsiTheme="minorHAnsi" w:cstheme="minorHAnsi"/>
          <w:sz w:val="22"/>
          <w:szCs w:val="22"/>
          <w:lang w:eastAsia="es-PE"/>
        </w:rPr>
        <w:t> Arribo a Trujillo, y fin del recorrido.</w:t>
      </w:r>
    </w:p>
    <w:p w14:paraId="77A15760" w14:textId="77777777" w:rsidR="000428A4" w:rsidRPr="000428A4" w:rsidRDefault="000428A4" w:rsidP="000428A4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es-PE"/>
        </w:rPr>
      </w:pPr>
    </w:p>
    <w:p w14:paraId="53B6ADA1" w14:textId="4289BABC" w:rsidR="0055413D" w:rsidRPr="0055413D" w:rsidRDefault="003219CE" w:rsidP="0055413D">
      <w:pPr>
        <w:shd w:val="clear" w:color="auto" w:fill="FFFFFF"/>
        <w:spacing w:after="48"/>
        <w:rPr>
          <w:rFonts w:asciiTheme="minorHAnsi" w:hAnsiTheme="minorHAnsi" w:cstheme="minorHAnsi"/>
          <w:b/>
          <w:bCs/>
          <w:color w:val="FF0000"/>
          <w:sz w:val="22"/>
          <w:szCs w:val="22"/>
          <w:lang w:eastAsia="es-PE"/>
        </w:rPr>
      </w:pPr>
      <w:r w:rsidRPr="0055413D">
        <w:rPr>
          <w:rFonts w:asciiTheme="minorHAnsi" w:hAnsiTheme="minorHAnsi" w:cstheme="minorHAnsi"/>
          <w:b/>
          <w:bCs/>
          <w:sz w:val="22"/>
          <w:szCs w:val="22"/>
          <w:lang w:eastAsia="es-PE"/>
        </w:rPr>
        <w:t>CITY TOUR EN TRUJILLO A PIE</w:t>
      </w:r>
      <w:r>
        <w:rPr>
          <w:rFonts w:asciiTheme="minorHAnsi" w:hAnsiTheme="minorHAnsi" w:cstheme="minorHAnsi"/>
          <w:b/>
          <w:bCs/>
          <w:sz w:val="22"/>
          <w:szCs w:val="22"/>
          <w:lang w:eastAsia="es-PE"/>
        </w:rPr>
        <w:t>. -</w:t>
      </w:r>
    </w:p>
    <w:p w14:paraId="222FEE74" w14:textId="77777777" w:rsidR="0055413D" w:rsidRPr="0055413D" w:rsidRDefault="0055413D" w:rsidP="0055413D">
      <w:pPr>
        <w:rPr>
          <w:rFonts w:asciiTheme="minorHAnsi" w:hAnsiTheme="minorHAnsi" w:cstheme="minorHAnsi"/>
          <w:sz w:val="22"/>
          <w:szCs w:val="22"/>
          <w:u w:val="single"/>
        </w:rPr>
      </w:pPr>
      <w:r w:rsidRPr="0055413D">
        <w:rPr>
          <w:rFonts w:asciiTheme="minorHAnsi" w:hAnsiTheme="minorHAnsi" w:cstheme="minorHAnsi"/>
          <w:b/>
          <w:bCs/>
          <w:sz w:val="22"/>
          <w:szCs w:val="22"/>
        </w:rPr>
        <w:t>5:00 p.m.</w:t>
      </w:r>
      <w:r w:rsidRPr="0055413D">
        <w:rPr>
          <w:rFonts w:asciiTheme="minorHAnsi" w:hAnsiTheme="minorHAnsi" w:cstheme="minorHAnsi"/>
          <w:sz w:val="22"/>
          <w:szCs w:val="22"/>
        </w:rPr>
        <w:t xml:space="preserve"> Conoceremos la historia de la ciudad de Trujillo, desde la fundación española, la época de republicana en un tour a pie conoceremos.</w:t>
      </w:r>
    </w:p>
    <w:p w14:paraId="23DBA060" w14:textId="77777777" w:rsidR="0055413D" w:rsidRPr="0055413D" w:rsidRDefault="0055413D" w:rsidP="0055413D">
      <w:pPr>
        <w:rPr>
          <w:rFonts w:asciiTheme="minorHAnsi" w:hAnsiTheme="minorHAnsi" w:cstheme="minorHAnsi"/>
          <w:sz w:val="22"/>
          <w:szCs w:val="22"/>
        </w:rPr>
      </w:pPr>
      <w:r w:rsidRPr="0055413D">
        <w:rPr>
          <w:rFonts w:asciiTheme="minorHAnsi" w:hAnsiTheme="minorHAnsi" w:cstheme="minorHAnsi"/>
          <w:b/>
          <w:bCs/>
          <w:sz w:val="22"/>
          <w:szCs w:val="22"/>
        </w:rPr>
        <w:t>Plaza mayor de Trujillo,</w:t>
      </w:r>
      <w:r w:rsidRPr="0055413D">
        <w:rPr>
          <w:rFonts w:asciiTheme="minorHAnsi" w:hAnsiTheme="minorHAnsi" w:cstheme="minorHAnsi"/>
          <w:sz w:val="22"/>
          <w:szCs w:val="22"/>
        </w:rPr>
        <w:t xml:space="preserve"> </w:t>
      </w:r>
      <w:r w:rsidRPr="0055413D">
        <w:rPr>
          <w:rFonts w:asciiTheme="minorHAnsi" w:hAnsiTheme="minorHAnsi" w:cstheme="minorHAnsi"/>
          <w:b/>
          <w:bCs/>
          <w:sz w:val="22"/>
          <w:szCs w:val="22"/>
        </w:rPr>
        <w:t xml:space="preserve">La Casa de la identidad o Centro viejo: </w:t>
      </w:r>
      <w:r w:rsidRPr="0055413D">
        <w:rPr>
          <w:rFonts w:asciiTheme="minorHAnsi" w:hAnsiTheme="minorHAnsi" w:cstheme="minorHAnsi"/>
          <w:sz w:val="22"/>
          <w:szCs w:val="22"/>
        </w:rPr>
        <w:t>Antigua casona republicana con arquitectura sobresalientes, exhibe una exposición de baile típico Trujillo La Marinera.</w:t>
      </w:r>
    </w:p>
    <w:p w14:paraId="3BA43A3F" w14:textId="77777777" w:rsidR="0055413D" w:rsidRPr="0055413D" w:rsidRDefault="0055413D" w:rsidP="0055413D">
      <w:pPr>
        <w:rPr>
          <w:rFonts w:asciiTheme="minorHAnsi" w:hAnsiTheme="minorHAnsi" w:cstheme="minorHAnsi"/>
          <w:sz w:val="22"/>
          <w:szCs w:val="22"/>
        </w:rPr>
      </w:pPr>
      <w:r w:rsidRPr="0055413D">
        <w:rPr>
          <w:rFonts w:asciiTheme="minorHAnsi" w:hAnsiTheme="minorHAnsi" w:cstheme="minorHAnsi"/>
          <w:b/>
          <w:bCs/>
          <w:sz w:val="22"/>
          <w:szCs w:val="22"/>
        </w:rPr>
        <w:t>La Casa Urquiaga:</w:t>
      </w:r>
      <w:r w:rsidRPr="0055413D">
        <w:rPr>
          <w:rFonts w:asciiTheme="minorHAnsi" w:hAnsiTheme="minorHAnsi" w:cstheme="minorHAnsi"/>
          <w:sz w:val="22"/>
          <w:szCs w:val="22"/>
        </w:rPr>
        <w:t xml:space="preserve"> Actual sede del banco central de reserva del Perú, la casa nos remontará a los a los 1800 con una bonita arquitectura, en uno de sus espacios fue recibido Simón Bolívar prócer de la independencia del Perú. (sábado y domingo cerrado)</w:t>
      </w:r>
    </w:p>
    <w:p w14:paraId="265B65A5" w14:textId="77777777" w:rsidR="0055413D" w:rsidRPr="0055413D" w:rsidRDefault="0055413D" w:rsidP="0055413D">
      <w:pPr>
        <w:rPr>
          <w:rFonts w:asciiTheme="minorHAnsi" w:hAnsiTheme="minorHAnsi" w:cstheme="minorHAnsi"/>
          <w:sz w:val="22"/>
          <w:szCs w:val="22"/>
        </w:rPr>
      </w:pPr>
      <w:r w:rsidRPr="0055413D">
        <w:rPr>
          <w:rFonts w:asciiTheme="minorHAnsi" w:hAnsiTheme="minorHAnsi" w:cstheme="minorHAnsi"/>
          <w:b/>
          <w:bCs/>
          <w:sz w:val="22"/>
          <w:szCs w:val="22"/>
        </w:rPr>
        <w:t>Jirón Pizarro:</w:t>
      </w:r>
      <w:r w:rsidRPr="0055413D">
        <w:rPr>
          <w:rFonts w:asciiTheme="minorHAnsi" w:hAnsiTheme="minorHAnsi" w:cstheme="minorHAnsi"/>
          <w:sz w:val="22"/>
          <w:szCs w:val="22"/>
        </w:rPr>
        <w:t xml:space="preserve"> Caminando por esta céntrica calle conoceremos por fuera la casa Emancipación, y el Palacio Iturregui que forman parte de la historia de la ciudad.</w:t>
      </w:r>
    </w:p>
    <w:p w14:paraId="1B572DDB" w14:textId="77777777" w:rsidR="0055413D" w:rsidRPr="0055413D" w:rsidRDefault="0055413D" w:rsidP="0055413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5413D">
        <w:rPr>
          <w:rFonts w:asciiTheme="minorHAnsi" w:hAnsiTheme="minorHAnsi" w:cstheme="minorHAnsi"/>
          <w:b/>
          <w:bCs/>
          <w:sz w:val="22"/>
          <w:szCs w:val="22"/>
        </w:rPr>
        <w:t>Museo de Arqueología de la universidad nacional de Trujillo</w:t>
      </w:r>
    </w:p>
    <w:p w14:paraId="7A86E5E6" w14:textId="77777777" w:rsidR="0055413D" w:rsidRPr="0055413D" w:rsidRDefault="0055413D" w:rsidP="0055413D">
      <w:pPr>
        <w:rPr>
          <w:rFonts w:asciiTheme="minorHAnsi" w:hAnsiTheme="minorHAnsi" w:cstheme="minorHAnsi"/>
          <w:sz w:val="22"/>
          <w:szCs w:val="22"/>
        </w:rPr>
      </w:pPr>
      <w:r w:rsidRPr="0055413D">
        <w:rPr>
          <w:rFonts w:asciiTheme="minorHAnsi" w:hAnsiTheme="minorHAnsi" w:cstheme="minorHAnsi"/>
          <w:sz w:val="22"/>
          <w:szCs w:val="22"/>
        </w:rPr>
        <w:lastRenderedPageBreak/>
        <w:t xml:space="preserve">Sobresalen piezas de arte, cerámica y textilería de los primeros pobladores de la costa norte del Perú, y de las culturas Cupisnique, Gallinazo, Salinar, Moche, Chimú e Inca. </w:t>
      </w:r>
    </w:p>
    <w:p w14:paraId="242EA35D" w14:textId="77777777" w:rsidR="0055413D" w:rsidRPr="0055413D" w:rsidRDefault="0055413D" w:rsidP="0055413D">
      <w:pPr>
        <w:rPr>
          <w:rFonts w:asciiTheme="minorHAnsi" w:hAnsiTheme="minorHAnsi" w:cstheme="minorHAnsi"/>
          <w:sz w:val="22"/>
          <w:szCs w:val="22"/>
          <w:u w:val="single"/>
        </w:rPr>
      </w:pPr>
      <w:r w:rsidRPr="0055413D">
        <w:rPr>
          <w:rFonts w:asciiTheme="minorHAnsi" w:hAnsiTheme="minorHAnsi" w:cstheme="minorHAnsi"/>
          <w:sz w:val="22"/>
          <w:szCs w:val="22"/>
        </w:rPr>
        <w:t>Se expone cerámica de las culturas Chancay y Nasca.</w:t>
      </w:r>
    </w:p>
    <w:p w14:paraId="798DEC4C" w14:textId="77777777" w:rsidR="00BC3D36" w:rsidRPr="0055413D" w:rsidRDefault="00BC3D36" w:rsidP="0079342C">
      <w:pPr>
        <w:rPr>
          <w:rFonts w:asciiTheme="minorHAnsi" w:hAnsiTheme="minorHAnsi" w:cstheme="minorHAnsi"/>
          <w:b/>
          <w:sz w:val="22"/>
          <w:szCs w:val="22"/>
        </w:rPr>
      </w:pPr>
    </w:p>
    <w:p w14:paraId="382112F2" w14:textId="72891465" w:rsidR="0055413D" w:rsidRPr="0055413D" w:rsidRDefault="003219CE" w:rsidP="0055413D">
      <w:pPr>
        <w:rPr>
          <w:rFonts w:asciiTheme="minorHAnsi" w:hAnsiTheme="minorHAnsi" w:cstheme="minorHAnsi"/>
          <w:b/>
          <w:sz w:val="22"/>
          <w:szCs w:val="22"/>
        </w:rPr>
      </w:pPr>
      <w:r w:rsidRPr="0055413D">
        <w:rPr>
          <w:rFonts w:asciiTheme="minorHAnsi" w:hAnsiTheme="minorHAnsi" w:cstheme="minorHAnsi"/>
          <w:b/>
          <w:sz w:val="22"/>
          <w:szCs w:val="22"/>
        </w:rPr>
        <w:t>TOUR SHOW CABALLOS DE PASO</w:t>
      </w:r>
      <w:r>
        <w:rPr>
          <w:rFonts w:asciiTheme="minorHAnsi" w:hAnsiTheme="minorHAnsi" w:cstheme="minorHAnsi"/>
          <w:b/>
          <w:sz w:val="22"/>
          <w:szCs w:val="22"/>
        </w:rPr>
        <w:t>.-</w:t>
      </w:r>
      <w:r w:rsidRPr="0055413D">
        <w:rPr>
          <w:rFonts w:asciiTheme="minorHAnsi" w:hAnsiTheme="minorHAnsi" w:cstheme="minorHAnsi"/>
          <w:b/>
          <w:sz w:val="22"/>
          <w:szCs w:val="22"/>
        </w:rPr>
        <w:t xml:space="preserve">   </w:t>
      </w:r>
    </w:p>
    <w:p w14:paraId="67E0A847" w14:textId="77777777" w:rsidR="0055413D" w:rsidRPr="0055413D" w:rsidRDefault="0055413D" w:rsidP="003219CE">
      <w:pPr>
        <w:rPr>
          <w:rFonts w:asciiTheme="minorHAnsi" w:hAnsiTheme="minorHAnsi" w:cstheme="minorHAnsi"/>
          <w:sz w:val="22"/>
          <w:szCs w:val="22"/>
        </w:rPr>
      </w:pPr>
      <w:r w:rsidRPr="0055413D">
        <w:rPr>
          <w:rFonts w:asciiTheme="minorHAnsi" w:hAnsiTheme="minorHAnsi" w:cstheme="minorHAnsi"/>
          <w:sz w:val="22"/>
          <w:szCs w:val="22"/>
        </w:rPr>
        <w:t>12:30 p.m. Traslado de los pasajeros al “Show de Caballos de Paso - Casa Alcor” Esquina Av.  El Palmar y vía de Evitamiento, Urb El Golf, a 20 minutos del centro de la ciudad.</w:t>
      </w:r>
      <w:r w:rsidRPr="0055413D">
        <w:rPr>
          <w:rFonts w:asciiTheme="minorHAnsi" w:hAnsiTheme="minorHAnsi" w:cstheme="minorHAnsi"/>
          <w:color w:val="202124"/>
          <w:sz w:val="22"/>
          <w:szCs w:val="22"/>
        </w:rPr>
        <w:tab/>
      </w:r>
      <w:r w:rsidRPr="0055413D">
        <w:rPr>
          <w:rFonts w:asciiTheme="minorHAnsi" w:hAnsiTheme="minorHAnsi" w:cstheme="minorHAnsi"/>
          <w:color w:val="202124"/>
          <w:sz w:val="22"/>
          <w:szCs w:val="22"/>
        </w:rPr>
        <w:tab/>
        <w:t xml:space="preserve"> </w:t>
      </w:r>
    </w:p>
    <w:p w14:paraId="32FDA5A5" w14:textId="32DA6B2D" w:rsidR="0055413D" w:rsidRDefault="0055413D" w:rsidP="003219CE">
      <w:pPr>
        <w:rPr>
          <w:rFonts w:asciiTheme="minorHAnsi" w:hAnsiTheme="minorHAnsi" w:cstheme="minorHAnsi"/>
          <w:sz w:val="22"/>
          <w:szCs w:val="22"/>
        </w:rPr>
      </w:pPr>
      <w:r w:rsidRPr="0055413D">
        <w:rPr>
          <w:rFonts w:asciiTheme="minorHAnsi" w:hAnsiTheme="minorHAnsi" w:cstheme="minorHAnsi"/>
          <w:sz w:val="22"/>
          <w:szCs w:val="22"/>
        </w:rPr>
        <w:t xml:space="preserve">01:00 p.m Inicio de la presentación de los   </w:t>
      </w:r>
      <w:r w:rsidRPr="0055413D">
        <w:rPr>
          <w:rFonts w:asciiTheme="minorHAnsi" w:hAnsiTheme="minorHAnsi" w:cstheme="minorHAnsi"/>
          <w:b/>
          <w:sz w:val="22"/>
          <w:szCs w:val="22"/>
        </w:rPr>
        <w:t xml:space="preserve">Caballos de Paso </w:t>
      </w:r>
      <w:r w:rsidRPr="0055413D">
        <w:rPr>
          <w:rFonts w:asciiTheme="minorHAnsi" w:hAnsiTheme="minorHAnsi" w:cstheme="minorHAnsi"/>
          <w:sz w:val="22"/>
          <w:szCs w:val="22"/>
        </w:rPr>
        <w:t>con una duración 30 minutos</w:t>
      </w:r>
      <w:r w:rsidRPr="0055413D">
        <w:rPr>
          <w:rFonts w:asciiTheme="minorHAnsi" w:hAnsiTheme="minorHAnsi" w:cstheme="minorHAnsi"/>
          <w:b/>
          <w:sz w:val="22"/>
          <w:szCs w:val="22"/>
        </w:rPr>
        <w:t>.</w:t>
      </w:r>
      <w:r w:rsidRPr="0055413D">
        <w:rPr>
          <w:rFonts w:asciiTheme="minorHAnsi" w:hAnsiTheme="minorHAnsi" w:cstheme="minorHAnsi"/>
          <w:sz w:val="22"/>
          <w:szCs w:val="22"/>
        </w:rPr>
        <w:t xml:space="preserve">  visita las caballerizas y tiempo libre para fotos 03:00 p.m. Arribo a Trujillo, fin del tour.</w:t>
      </w:r>
    </w:p>
    <w:p w14:paraId="6D0AE75C" w14:textId="30939B72" w:rsidR="00CD3B15" w:rsidRPr="0055413D" w:rsidRDefault="00CD3B15" w:rsidP="003219CE">
      <w:pPr>
        <w:rPr>
          <w:rFonts w:asciiTheme="minorHAnsi" w:hAnsiTheme="minorHAnsi" w:cstheme="minorHAnsi"/>
          <w:sz w:val="22"/>
          <w:szCs w:val="22"/>
        </w:rPr>
      </w:pPr>
      <w:r w:rsidRPr="00CD3B15">
        <w:rPr>
          <w:rFonts w:asciiTheme="minorHAnsi" w:hAnsiTheme="minorHAnsi" w:cstheme="minorHAnsi"/>
          <w:b/>
          <w:bCs/>
          <w:sz w:val="22"/>
          <w:szCs w:val="22"/>
        </w:rPr>
        <w:t>NOTA:</w:t>
      </w:r>
      <w:r>
        <w:rPr>
          <w:rFonts w:asciiTheme="minorHAnsi" w:hAnsiTheme="minorHAnsi" w:cstheme="minorHAnsi"/>
          <w:sz w:val="22"/>
          <w:szCs w:val="22"/>
        </w:rPr>
        <w:t xml:space="preserve"> incluye movilidad privada. NO INCLUYE GUIADO</w:t>
      </w:r>
    </w:p>
    <w:p w14:paraId="54AF1193" w14:textId="77777777" w:rsidR="00BC3D36" w:rsidRPr="0055413D" w:rsidRDefault="00BC3D36" w:rsidP="0079342C">
      <w:pPr>
        <w:rPr>
          <w:rFonts w:asciiTheme="minorHAnsi" w:hAnsiTheme="minorHAnsi" w:cstheme="minorHAnsi"/>
          <w:b/>
          <w:sz w:val="22"/>
          <w:szCs w:val="22"/>
        </w:rPr>
      </w:pPr>
    </w:p>
    <w:p w14:paraId="5B4218E1" w14:textId="77777777" w:rsidR="00BC3D36" w:rsidRPr="0055413D" w:rsidRDefault="00BC3D36" w:rsidP="0079342C">
      <w:pPr>
        <w:rPr>
          <w:rFonts w:asciiTheme="minorHAnsi" w:hAnsiTheme="minorHAnsi" w:cstheme="minorHAnsi"/>
          <w:b/>
          <w:sz w:val="22"/>
          <w:szCs w:val="22"/>
        </w:rPr>
      </w:pPr>
    </w:p>
    <w:p w14:paraId="11C15FD6" w14:textId="77777777" w:rsidR="00BC3D36" w:rsidRDefault="00BC3D36" w:rsidP="0079342C">
      <w:pPr>
        <w:rPr>
          <w:rFonts w:ascii="Calibri" w:hAnsi="Calibri" w:cs="Calibri"/>
          <w:b/>
          <w:sz w:val="20"/>
          <w:szCs w:val="20"/>
        </w:rPr>
      </w:pPr>
    </w:p>
    <w:p w14:paraId="42863E07" w14:textId="77777777" w:rsidR="00BC3D36" w:rsidRDefault="00BC3D36" w:rsidP="0079342C">
      <w:pPr>
        <w:rPr>
          <w:rFonts w:ascii="Calibri" w:hAnsi="Calibri" w:cs="Calibri"/>
          <w:b/>
          <w:sz w:val="20"/>
          <w:szCs w:val="20"/>
        </w:rPr>
      </w:pPr>
    </w:p>
    <w:p w14:paraId="33066F9B" w14:textId="77777777" w:rsidR="00BC3D36" w:rsidRDefault="00BC3D36" w:rsidP="0079342C">
      <w:pPr>
        <w:rPr>
          <w:rFonts w:ascii="Calibri" w:hAnsi="Calibri" w:cs="Calibri"/>
          <w:b/>
          <w:sz w:val="20"/>
          <w:szCs w:val="20"/>
        </w:rPr>
      </w:pPr>
    </w:p>
    <w:p w14:paraId="18F457B7" w14:textId="77777777" w:rsidR="00BC3D36" w:rsidRDefault="00BC3D36" w:rsidP="0079342C">
      <w:pPr>
        <w:rPr>
          <w:rFonts w:ascii="Calibri" w:hAnsi="Calibri" w:cs="Calibri"/>
          <w:b/>
          <w:sz w:val="20"/>
          <w:szCs w:val="20"/>
        </w:rPr>
      </w:pPr>
    </w:p>
    <w:p w14:paraId="70D5C91D" w14:textId="77777777" w:rsidR="00BC3D36" w:rsidRDefault="00BC3D36" w:rsidP="0079342C">
      <w:pPr>
        <w:rPr>
          <w:rFonts w:ascii="Calibri" w:hAnsi="Calibri" w:cs="Calibri"/>
          <w:b/>
          <w:sz w:val="20"/>
          <w:szCs w:val="20"/>
        </w:rPr>
      </w:pPr>
    </w:p>
    <w:p w14:paraId="5491623B" w14:textId="77777777" w:rsidR="00BC3D36" w:rsidRDefault="00BC3D36" w:rsidP="0079342C">
      <w:pPr>
        <w:rPr>
          <w:rFonts w:ascii="Calibri" w:hAnsi="Calibri" w:cs="Calibri"/>
          <w:b/>
          <w:sz w:val="20"/>
          <w:szCs w:val="20"/>
        </w:rPr>
      </w:pPr>
    </w:p>
    <w:p w14:paraId="687265A5" w14:textId="77777777" w:rsidR="00BC3D36" w:rsidRDefault="00BC3D36" w:rsidP="0079342C">
      <w:pPr>
        <w:rPr>
          <w:rFonts w:ascii="Calibri" w:hAnsi="Calibri" w:cs="Calibri"/>
          <w:b/>
          <w:sz w:val="20"/>
          <w:szCs w:val="20"/>
        </w:rPr>
      </w:pPr>
    </w:p>
    <w:p w14:paraId="07B26095" w14:textId="77777777" w:rsidR="00BC3D36" w:rsidRDefault="00BC3D36" w:rsidP="0079342C">
      <w:pPr>
        <w:rPr>
          <w:rFonts w:ascii="Calibri" w:hAnsi="Calibri" w:cs="Calibri"/>
          <w:b/>
          <w:sz w:val="20"/>
          <w:szCs w:val="20"/>
        </w:rPr>
      </w:pPr>
    </w:p>
    <w:p w14:paraId="612FEE59" w14:textId="77777777" w:rsidR="00BC3D36" w:rsidRDefault="00BC3D36" w:rsidP="0079342C">
      <w:pPr>
        <w:rPr>
          <w:rFonts w:ascii="Calibri" w:hAnsi="Calibri" w:cs="Calibri"/>
          <w:b/>
          <w:sz w:val="20"/>
          <w:szCs w:val="20"/>
        </w:rPr>
      </w:pPr>
    </w:p>
    <w:p w14:paraId="06D7AB58" w14:textId="77777777" w:rsidR="00BC3D36" w:rsidRDefault="00BC3D36" w:rsidP="0079342C">
      <w:pPr>
        <w:rPr>
          <w:rFonts w:ascii="Calibri" w:hAnsi="Calibri" w:cs="Calibri"/>
          <w:b/>
          <w:sz w:val="20"/>
          <w:szCs w:val="20"/>
        </w:rPr>
      </w:pPr>
    </w:p>
    <w:p w14:paraId="1AD50EBC" w14:textId="77777777" w:rsidR="00BC3D36" w:rsidRDefault="00BC3D36" w:rsidP="0079342C">
      <w:pPr>
        <w:rPr>
          <w:rFonts w:ascii="Calibri" w:hAnsi="Calibri" w:cs="Calibri"/>
          <w:b/>
          <w:sz w:val="20"/>
          <w:szCs w:val="20"/>
        </w:rPr>
      </w:pPr>
    </w:p>
    <w:p w14:paraId="7AA30BE0" w14:textId="77777777" w:rsidR="00BC3D36" w:rsidRDefault="00BC3D36" w:rsidP="0079342C">
      <w:pPr>
        <w:rPr>
          <w:rFonts w:ascii="Calibri" w:hAnsi="Calibri" w:cs="Calibri"/>
          <w:b/>
          <w:sz w:val="20"/>
          <w:szCs w:val="20"/>
        </w:rPr>
      </w:pPr>
    </w:p>
    <w:p w14:paraId="5C0B7873" w14:textId="77777777" w:rsidR="00BC3D36" w:rsidRDefault="00BC3D36" w:rsidP="0079342C">
      <w:pPr>
        <w:rPr>
          <w:rFonts w:ascii="Calibri" w:hAnsi="Calibri" w:cs="Calibri"/>
          <w:b/>
          <w:sz w:val="20"/>
          <w:szCs w:val="20"/>
        </w:rPr>
      </w:pPr>
    </w:p>
    <w:p w14:paraId="3F18B928" w14:textId="77777777" w:rsidR="00BC3D36" w:rsidRDefault="00BC3D36" w:rsidP="0079342C">
      <w:pPr>
        <w:rPr>
          <w:rFonts w:ascii="Calibri" w:hAnsi="Calibri" w:cs="Calibri"/>
          <w:b/>
          <w:sz w:val="20"/>
          <w:szCs w:val="20"/>
        </w:rPr>
      </w:pPr>
    </w:p>
    <w:p w14:paraId="32840428" w14:textId="77777777" w:rsidR="00BC3D36" w:rsidRDefault="00BC3D36" w:rsidP="0079342C">
      <w:pPr>
        <w:rPr>
          <w:rFonts w:ascii="Calibri" w:hAnsi="Calibri" w:cs="Calibri"/>
          <w:b/>
          <w:sz w:val="20"/>
          <w:szCs w:val="20"/>
        </w:rPr>
      </w:pPr>
    </w:p>
    <w:p w14:paraId="0DA03718" w14:textId="77777777" w:rsidR="00BC3D36" w:rsidRDefault="00BC3D36" w:rsidP="0079342C">
      <w:pPr>
        <w:rPr>
          <w:rFonts w:ascii="Calibri" w:hAnsi="Calibri" w:cs="Calibri"/>
          <w:b/>
          <w:sz w:val="20"/>
          <w:szCs w:val="20"/>
        </w:rPr>
      </w:pPr>
    </w:p>
    <w:p w14:paraId="566E4EE9" w14:textId="77777777" w:rsidR="00BC3D36" w:rsidRDefault="00BC3D36" w:rsidP="0079342C">
      <w:pPr>
        <w:rPr>
          <w:rFonts w:ascii="Calibri" w:hAnsi="Calibri" w:cs="Calibri"/>
          <w:b/>
          <w:sz w:val="20"/>
          <w:szCs w:val="20"/>
        </w:rPr>
      </w:pPr>
    </w:p>
    <w:p w14:paraId="60D62D83" w14:textId="77777777" w:rsidR="00BC3D36" w:rsidRDefault="00BC3D36" w:rsidP="0079342C">
      <w:pPr>
        <w:rPr>
          <w:rFonts w:ascii="Calibri" w:hAnsi="Calibri" w:cs="Calibri"/>
          <w:b/>
          <w:sz w:val="20"/>
          <w:szCs w:val="20"/>
        </w:rPr>
      </w:pPr>
    </w:p>
    <w:p w14:paraId="139CF7DF" w14:textId="77777777" w:rsidR="00BC3D36" w:rsidRDefault="00BC3D36" w:rsidP="0079342C">
      <w:pPr>
        <w:rPr>
          <w:rFonts w:ascii="Calibri" w:hAnsi="Calibri" w:cs="Calibri"/>
          <w:b/>
          <w:sz w:val="20"/>
          <w:szCs w:val="20"/>
        </w:rPr>
      </w:pPr>
    </w:p>
    <w:p w14:paraId="07DDF477" w14:textId="77777777" w:rsidR="00BC3D36" w:rsidRDefault="00BC3D36" w:rsidP="0079342C">
      <w:pPr>
        <w:rPr>
          <w:rFonts w:ascii="Calibri" w:hAnsi="Calibri" w:cs="Calibri"/>
          <w:b/>
          <w:sz w:val="20"/>
          <w:szCs w:val="20"/>
        </w:rPr>
      </w:pPr>
    </w:p>
    <w:p w14:paraId="68F83386" w14:textId="77777777" w:rsidR="00BC3D36" w:rsidRDefault="00BC3D36" w:rsidP="0079342C">
      <w:pPr>
        <w:rPr>
          <w:rFonts w:ascii="Calibri" w:hAnsi="Calibri" w:cs="Calibri"/>
          <w:b/>
          <w:sz w:val="20"/>
          <w:szCs w:val="20"/>
        </w:rPr>
      </w:pPr>
    </w:p>
    <w:p w14:paraId="14DD81A9" w14:textId="77777777" w:rsidR="00C377E8" w:rsidRDefault="00C377E8" w:rsidP="0079342C">
      <w:pPr>
        <w:rPr>
          <w:rFonts w:ascii="Calibri" w:hAnsi="Calibri" w:cs="Calibri"/>
          <w:b/>
          <w:sz w:val="20"/>
          <w:szCs w:val="20"/>
        </w:rPr>
      </w:pPr>
    </w:p>
    <w:p w14:paraId="10C3EC0A" w14:textId="77777777" w:rsidR="00C377E8" w:rsidRDefault="00C377E8" w:rsidP="0079342C">
      <w:pPr>
        <w:rPr>
          <w:rFonts w:ascii="Calibri" w:hAnsi="Calibri" w:cs="Calibri"/>
          <w:b/>
          <w:sz w:val="20"/>
          <w:szCs w:val="20"/>
        </w:rPr>
      </w:pPr>
    </w:p>
    <w:p w14:paraId="47430596" w14:textId="77777777" w:rsidR="00C377E8" w:rsidRDefault="00C377E8" w:rsidP="0079342C">
      <w:pPr>
        <w:rPr>
          <w:rFonts w:ascii="Calibri" w:hAnsi="Calibri" w:cs="Calibri"/>
          <w:b/>
          <w:sz w:val="20"/>
          <w:szCs w:val="20"/>
        </w:rPr>
      </w:pPr>
    </w:p>
    <w:p w14:paraId="713A300B" w14:textId="77777777" w:rsidR="00C377E8" w:rsidRDefault="00C377E8" w:rsidP="0079342C">
      <w:pPr>
        <w:rPr>
          <w:rFonts w:ascii="Calibri" w:hAnsi="Calibri" w:cs="Calibri"/>
          <w:b/>
          <w:sz w:val="20"/>
          <w:szCs w:val="20"/>
        </w:rPr>
      </w:pPr>
    </w:p>
    <w:p w14:paraId="60520D0E" w14:textId="77777777" w:rsidR="00BC3D36" w:rsidRDefault="00BC3D36" w:rsidP="0079342C">
      <w:pPr>
        <w:rPr>
          <w:rFonts w:ascii="Calibri" w:hAnsi="Calibri" w:cs="Calibri"/>
          <w:b/>
          <w:sz w:val="20"/>
          <w:szCs w:val="20"/>
        </w:rPr>
      </w:pPr>
    </w:p>
    <w:p w14:paraId="46CBC40D" w14:textId="77777777" w:rsidR="00BC3D36" w:rsidRDefault="00BC3D36" w:rsidP="0079342C">
      <w:pPr>
        <w:rPr>
          <w:rFonts w:ascii="Calibri" w:hAnsi="Calibri" w:cs="Calibri"/>
          <w:b/>
          <w:sz w:val="20"/>
          <w:szCs w:val="20"/>
        </w:rPr>
      </w:pPr>
    </w:p>
    <w:p w14:paraId="02B96DB9" w14:textId="674500D3" w:rsidR="00995760" w:rsidRPr="00995760" w:rsidRDefault="00995760" w:rsidP="00995760">
      <w:pPr>
        <w:pStyle w:val="Sangradetextonormal"/>
        <w:tabs>
          <w:tab w:val="left" w:pos="1440"/>
        </w:tabs>
        <w:ind w:left="1416" w:hanging="1416"/>
        <w:rPr>
          <w:rStyle w:val="Textoennegrita"/>
          <w:rFonts w:ascii="Calibri" w:hAnsi="Calibri" w:cs="Arial"/>
          <w:bCs w:val="0"/>
          <w:color w:val="000000"/>
          <w:sz w:val="22"/>
          <w:szCs w:val="22"/>
        </w:rPr>
      </w:pPr>
      <w:r w:rsidRPr="00995760">
        <w:rPr>
          <w:rStyle w:val="Textoennegrita"/>
          <w:rFonts w:ascii="Calibri" w:hAnsi="Calibri" w:cs="Arial"/>
          <w:bCs w:val="0"/>
          <w:color w:val="000000"/>
          <w:sz w:val="22"/>
          <w:szCs w:val="22"/>
        </w:rPr>
        <w:t>TOUR MUSEO TUMBAS REALES DE SIPÁN - HUACA RAJADA - MUSEO BRUNING</w:t>
      </w:r>
    </w:p>
    <w:p w14:paraId="1EB3022A" w14:textId="1DDB59A7" w:rsidR="00995760" w:rsidRPr="00995760" w:rsidRDefault="00995760" w:rsidP="00995760">
      <w:pPr>
        <w:pStyle w:val="Sangradetextonormal"/>
        <w:tabs>
          <w:tab w:val="left" w:pos="1440"/>
        </w:tabs>
        <w:spacing w:after="0"/>
        <w:ind w:left="1416" w:hanging="1416"/>
        <w:jc w:val="both"/>
        <w:rPr>
          <w:rStyle w:val="Textoennegrita"/>
          <w:rFonts w:ascii="Calibri" w:hAnsi="Calibri" w:cs="Arial"/>
          <w:b w:val="0"/>
          <w:color w:val="000000"/>
          <w:sz w:val="22"/>
          <w:szCs w:val="22"/>
        </w:rPr>
      </w:pPr>
      <w:r w:rsidRPr="00995760">
        <w:rPr>
          <w:rStyle w:val="Textoennegrita"/>
          <w:rFonts w:ascii="Calibri" w:hAnsi="Calibri" w:cs="Arial"/>
          <w:b w:val="0"/>
          <w:color w:val="000000"/>
          <w:sz w:val="22"/>
          <w:szCs w:val="22"/>
        </w:rPr>
        <w:t xml:space="preserve">11:00 a.m Viaje a la zona norte, a la provincia de Lambayeque para conocer Museo Bruning (Lambayeque), lugar donde se guardan las colecciones de arte, joyas de la cultura Lambayeque, y de las demás culturas desarrolladas en la región Lambayeque y conoceremos el Museo Tumbas Reales de Sipán (abierto de lunes a viernes), impresionante museo donde se exhiben las joyas de oro y plata de la tumba del Señor de Sipán  </w:t>
      </w:r>
    </w:p>
    <w:p w14:paraId="5466C253" w14:textId="77777777" w:rsidR="00995760" w:rsidRPr="00995760" w:rsidRDefault="00995760" w:rsidP="00995760">
      <w:pPr>
        <w:pStyle w:val="Sangradetextonormal"/>
        <w:tabs>
          <w:tab w:val="left" w:pos="1440"/>
        </w:tabs>
        <w:spacing w:after="0"/>
        <w:ind w:left="1416" w:hanging="1416"/>
        <w:jc w:val="both"/>
        <w:rPr>
          <w:rStyle w:val="Textoennegrita"/>
          <w:rFonts w:ascii="Calibri" w:hAnsi="Calibri" w:cs="Arial"/>
          <w:b w:val="0"/>
          <w:color w:val="000000"/>
          <w:sz w:val="22"/>
          <w:szCs w:val="22"/>
        </w:rPr>
      </w:pPr>
      <w:r w:rsidRPr="00995760">
        <w:rPr>
          <w:rStyle w:val="Textoennegrita"/>
          <w:rFonts w:ascii="Calibri" w:hAnsi="Calibri" w:cs="Arial"/>
          <w:b w:val="0"/>
          <w:color w:val="000000"/>
          <w:sz w:val="22"/>
          <w:szCs w:val="22"/>
        </w:rPr>
        <w:t>12:00 p.m Parada para almorzar en Lambayeque (no incluye almuerzo)</w:t>
      </w:r>
    </w:p>
    <w:p w14:paraId="0539DC6C" w14:textId="77777777" w:rsidR="00995760" w:rsidRPr="00995760" w:rsidRDefault="00995760" w:rsidP="00995760">
      <w:pPr>
        <w:pStyle w:val="Sangradetextonormal"/>
        <w:tabs>
          <w:tab w:val="left" w:pos="1440"/>
        </w:tabs>
        <w:ind w:left="1416" w:hanging="1416"/>
        <w:jc w:val="both"/>
        <w:rPr>
          <w:rStyle w:val="Textoennegrita"/>
          <w:rFonts w:ascii="Calibri" w:hAnsi="Calibri" w:cs="Arial"/>
          <w:b w:val="0"/>
          <w:color w:val="000000"/>
          <w:sz w:val="22"/>
          <w:szCs w:val="22"/>
        </w:rPr>
      </w:pPr>
      <w:r w:rsidRPr="00995760">
        <w:rPr>
          <w:rStyle w:val="Textoennegrita"/>
          <w:rFonts w:ascii="Calibri" w:hAnsi="Calibri" w:cs="Arial"/>
          <w:b w:val="0"/>
          <w:color w:val="000000"/>
          <w:sz w:val="22"/>
          <w:szCs w:val="22"/>
        </w:rPr>
        <w:t xml:space="preserve">02:00 p.m La Salida empieza hacia el sureste con Sipán-Huaca Rajada, </w:t>
      </w:r>
    </w:p>
    <w:p w14:paraId="17C9CECA" w14:textId="04AF43E9" w:rsidR="00995760" w:rsidRPr="00995760" w:rsidRDefault="00995760" w:rsidP="00995760">
      <w:pPr>
        <w:pStyle w:val="Sangradetextonormal"/>
        <w:tabs>
          <w:tab w:val="left" w:pos="1440"/>
        </w:tabs>
        <w:ind w:left="1416" w:hanging="1416"/>
        <w:jc w:val="both"/>
        <w:rPr>
          <w:rStyle w:val="Textoennegrita"/>
          <w:rFonts w:ascii="Calibri" w:hAnsi="Calibri" w:cs="Arial"/>
          <w:b w:val="0"/>
          <w:color w:val="000000"/>
          <w:sz w:val="22"/>
          <w:szCs w:val="22"/>
        </w:rPr>
      </w:pPr>
      <w:r w:rsidRPr="00995760">
        <w:rPr>
          <w:rStyle w:val="Textoennegrita"/>
          <w:rFonts w:ascii="Calibri" w:hAnsi="Calibri" w:cs="Arial"/>
          <w:b w:val="0"/>
          <w:color w:val="000000"/>
          <w:sz w:val="22"/>
          <w:szCs w:val="22"/>
        </w:rPr>
        <w:t>Lugar del descubrimiento de la tumba del Señor de Sipán, se visitará la zona de las excavaciones</w:t>
      </w:r>
      <w:r w:rsidR="00955CFF">
        <w:rPr>
          <w:rStyle w:val="Textoennegrita"/>
          <w:rFonts w:ascii="Calibri" w:hAnsi="Calibri" w:cs="Arial"/>
          <w:b w:val="0"/>
          <w:color w:val="000000"/>
          <w:sz w:val="22"/>
          <w:szCs w:val="22"/>
        </w:rPr>
        <w:t xml:space="preserve"> </w:t>
      </w:r>
      <w:r w:rsidRPr="00995760">
        <w:rPr>
          <w:rStyle w:val="Textoennegrita"/>
          <w:rFonts w:ascii="Calibri" w:hAnsi="Calibri" w:cs="Arial"/>
          <w:b w:val="0"/>
          <w:color w:val="000000"/>
          <w:sz w:val="22"/>
          <w:szCs w:val="22"/>
        </w:rPr>
        <w:t>arqueológicas.</w:t>
      </w:r>
    </w:p>
    <w:p w14:paraId="340ECDA9" w14:textId="77777777" w:rsidR="00995760" w:rsidRPr="00995760" w:rsidRDefault="00995760" w:rsidP="00995760">
      <w:pPr>
        <w:pStyle w:val="Sangradetextonormal"/>
        <w:tabs>
          <w:tab w:val="left" w:pos="1440"/>
        </w:tabs>
        <w:ind w:left="1416" w:hanging="1416"/>
        <w:jc w:val="both"/>
        <w:rPr>
          <w:rStyle w:val="Textoennegrita"/>
          <w:rFonts w:ascii="Calibri" w:hAnsi="Calibri" w:cs="Arial"/>
          <w:b w:val="0"/>
          <w:color w:val="000000"/>
          <w:sz w:val="22"/>
          <w:szCs w:val="22"/>
        </w:rPr>
      </w:pPr>
      <w:r w:rsidRPr="00995760">
        <w:rPr>
          <w:rStyle w:val="Textoennegrita"/>
          <w:rFonts w:ascii="Calibri" w:hAnsi="Calibri" w:cs="Arial"/>
          <w:b w:val="0"/>
          <w:color w:val="000000"/>
          <w:sz w:val="22"/>
          <w:szCs w:val="22"/>
        </w:rPr>
        <w:t>06:00 p.m Arribo a Chiclayo, y fin del tour.</w:t>
      </w:r>
    </w:p>
    <w:p w14:paraId="0FA21421" w14:textId="36F4A1AA" w:rsidR="00BC3D36" w:rsidRDefault="00995760" w:rsidP="00995760">
      <w:pPr>
        <w:pStyle w:val="Sangradetextonormal"/>
        <w:tabs>
          <w:tab w:val="left" w:pos="1440"/>
        </w:tabs>
        <w:ind w:left="1416" w:hanging="1416"/>
        <w:jc w:val="both"/>
        <w:rPr>
          <w:rFonts w:ascii="Calibri" w:hAnsi="Calibri" w:cs="Arial"/>
          <w:sz w:val="22"/>
          <w:szCs w:val="22"/>
        </w:rPr>
      </w:pPr>
      <w:r w:rsidRPr="00995760">
        <w:rPr>
          <w:rStyle w:val="Textoennegrita"/>
          <w:rFonts w:ascii="Calibri" w:hAnsi="Calibri" w:cs="Arial"/>
          <w:b w:val="0"/>
          <w:color w:val="000000"/>
          <w:sz w:val="22"/>
          <w:szCs w:val="22"/>
        </w:rPr>
        <w:t>Recomendación gastronómica en Chiclayo: El Taller Brewing Company,  Café Tostao y Café 900.</w:t>
      </w:r>
    </w:p>
    <w:p w14:paraId="57EAEC16" w14:textId="77777777" w:rsidR="00BC3D36" w:rsidRPr="00C57460" w:rsidRDefault="00BC3D36" w:rsidP="00BC3D36">
      <w:pPr>
        <w:tabs>
          <w:tab w:val="left" w:pos="1440"/>
        </w:tabs>
        <w:rPr>
          <w:rStyle w:val="Textoennegrita"/>
          <w:rFonts w:ascii="Calibri" w:hAnsi="Calibri" w:cs="Arial"/>
          <w:b w:val="0"/>
          <w:bCs w:val="0"/>
          <w:sz w:val="22"/>
          <w:szCs w:val="22"/>
          <w:u w:val="single"/>
        </w:rPr>
      </w:pPr>
    </w:p>
    <w:p w14:paraId="6A6FE760" w14:textId="77777777" w:rsidR="00BC3D36" w:rsidRDefault="00BC3D36" w:rsidP="0079342C">
      <w:pPr>
        <w:rPr>
          <w:rFonts w:ascii="Calibri" w:hAnsi="Calibri" w:cs="Calibri"/>
          <w:b/>
          <w:sz w:val="20"/>
          <w:szCs w:val="20"/>
        </w:rPr>
      </w:pPr>
    </w:p>
    <w:p w14:paraId="0AF73E33" w14:textId="735ECB6F" w:rsidR="00995760" w:rsidRPr="00995760" w:rsidRDefault="00995760" w:rsidP="00995760">
      <w:pPr>
        <w:shd w:val="clear" w:color="auto" w:fill="FFFFFF"/>
        <w:spacing w:after="48"/>
        <w:jc w:val="both"/>
        <w:rPr>
          <w:rFonts w:asciiTheme="minorHAnsi" w:hAnsiTheme="minorHAnsi" w:cstheme="minorHAnsi"/>
          <w:bCs/>
          <w:sz w:val="20"/>
          <w:szCs w:val="20"/>
          <w:lang w:eastAsia="es-PE"/>
        </w:rPr>
      </w:pPr>
      <w:r w:rsidRPr="00995760">
        <w:rPr>
          <w:rFonts w:asciiTheme="minorHAnsi" w:hAnsiTheme="minorHAnsi" w:cstheme="minorHAnsi"/>
          <w:b/>
          <w:bCs/>
          <w:sz w:val="20"/>
          <w:szCs w:val="20"/>
          <w:lang w:eastAsia="es-PE"/>
        </w:rPr>
        <w:t>TOUR BOSQUE DE PÓMAC -PIRÁMIDES DE TÚCUME (SOLO MARTES, JUEVES Y SÁBADOS)</w:t>
      </w:r>
    </w:p>
    <w:p w14:paraId="605A9C05" w14:textId="23876CA6" w:rsidR="00995760" w:rsidRPr="00995760" w:rsidRDefault="00995760" w:rsidP="00995760">
      <w:pPr>
        <w:jc w:val="both"/>
        <w:rPr>
          <w:rFonts w:asciiTheme="minorHAnsi" w:hAnsiTheme="minorHAnsi" w:cstheme="minorHAnsi"/>
          <w:sz w:val="20"/>
          <w:szCs w:val="20"/>
          <w:lang w:eastAsia="es-PE"/>
        </w:rPr>
      </w:pPr>
      <w:r w:rsidRPr="00995760">
        <w:rPr>
          <w:rFonts w:asciiTheme="minorHAnsi" w:hAnsiTheme="minorHAnsi" w:cstheme="minorHAnsi"/>
          <w:b/>
          <w:bCs/>
          <w:sz w:val="20"/>
          <w:szCs w:val="20"/>
          <w:lang w:eastAsia="es-PE"/>
        </w:rPr>
        <w:t>11:00 a.m</w:t>
      </w:r>
      <w:r w:rsidRPr="00995760">
        <w:rPr>
          <w:rFonts w:asciiTheme="minorHAnsi" w:hAnsiTheme="minorHAnsi" w:cstheme="minorHAnsi"/>
          <w:sz w:val="20"/>
          <w:szCs w:val="20"/>
          <w:lang w:eastAsia="es-PE"/>
        </w:rPr>
        <w:t xml:space="preserve"> Visitaremos el </w:t>
      </w:r>
      <w:r w:rsidRPr="00995760">
        <w:rPr>
          <w:rFonts w:asciiTheme="minorHAnsi" w:hAnsiTheme="minorHAnsi" w:cstheme="minorHAnsi"/>
          <w:b/>
          <w:bCs/>
          <w:sz w:val="20"/>
          <w:szCs w:val="20"/>
          <w:lang w:eastAsia="es-PE"/>
        </w:rPr>
        <w:t>Santuario histórico Bosque de Pómac</w:t>
      </w:r>
      <w:r w:rsidRPr="00995760">
        <w:rPr>
          <w:rFonts w:asciiTheme="minorHAnsi" w:hAnsiTheme="minorHAnsi" w:cstheme="minorHAnsi"/>
          <w:sz w:val="20"/>
          <w:szCs w:val="20"/>
          <w:lang w:eastAsia="es-PE"/>
        </w:rPr>
        <w:t xml:space="preserve">: Considerado el bosque seco más grande del país, se visitará: </w:t>
      </w:r>
      <w:r w:rsidRPr="00995760">
        <w:rPr>
          <w:rFonts w:asciiTheme="minorHAnsi" w:hAnsiTheme="minorHAnsi" w:cstheme="minorHAnsi"/>
          <w:b/>
          <w:bCs/>
          <w:sz w:val="20"/>
          <w:szCs w:val="20"/>
          <w:lang w:eastAsia="es-PE"/>
        </w:rPr>
        <w:t>El centro de interpretación</w:t>
      </w:r>
      <w:r w:rsidRPr="00995760">
        <w:rPr>
          <w:rFonts w:asciiTheme="minorHAnsi" w:hAnsiTheme="minorHAnsi" w:cstheme="minorHAnsi"/>
          <w:sz w:val="20"/>
          <w:szCs w:val="20"/>
          <w:lang w:eastAsia="es-PE"/>
        </w:rPr>
        <w:t xml:space="preserve">, </w:t>
      </w:r>
      <w:r w:rsidRPr="00995760">
        <w:rPr>
          <w:rFonts w:asciiTheme="minorHAnsi" w:hAnsiTheme="minorHAnsi" w:cstheme="minorHAnsi"/>
          <w:b/>
          <w:bCs/>
          <w:sz w:val="20"/>
          <w:szCs w:val="20"/>
          <w:lang w:eastAsia="es-PE"/>
        </w:rPr>
        <w:t>el Árbol Milenario</w:t>
      </w:r>
      <w:r w:rsidRPr="00995760">
        <w:rPr>
          <w:rFonts w:asciiTheme="minorHAnsi" w:hAnsiTheme="minorHAnsi" w:cstheme="minorHAnsi"/>
          <w:sz w:val="20"/>
          <w:szCs w:val="20"/>
          <w:lang w:eastAsia="es-PE"/>
        </w:rPr>
        <w:t xml:space="preserve">, </w:t>
      </w:r>
      <w:r w:rsidRPr="00995760">
        <w:rPr>
          <w:rFonts w:asciiTheme="minorHAnsi" w:hAnsiTheme="minorHAnsi" w:cstheme="minorHAnsi"/>
          <w:b/>
          <w:bCs/>
          <w:sz w:val="20"/>
          <w:szCs w:val="20"/>
          <w:lang w:eastAsia="es-PE"/>
        </w:rPr>
        <w:t>Mirador huaca La Merced</w:t>
      </w:r>
      <w:r w:rsidRPr="00995760">
        <w:rPr>
          <w:rFonts w:asciiTheme="minorHAnsi" w:hAnsiTheme="minorHAnsi" w:cstheme="minorHAnsi"/>
          <w:sz w:val="20"/>
          <w:szCs w:val="20"/>
          <w:lang w:eastAsia="es-PE"/>
        </w:rPr>
        <w:t>, y visita panorámica de huaca el Oro</w:t>
      </w:r>
      <w:r w:rsidR="00955CFF">
        <w:rPr>
          <w:rFonts w:asciiTheme="minorHAnsi" w:hAnsiTheme="minorHAnsi" w:cstheme="minorHAnsi"/>
          <w:sz w:val="20"/>
          <w:szCs w:val="20"/>
          <w:lang w:eastAsia="es-PE"/>
        </w:rPr>
        <w:t xml:space="preserve"> </w:t>
      </w:r>
      <w:r w:rsidRPr="00995760">
        <w:rPr>
          <w:rFonts w:asciiTheme="minorHAnsi" w:hAnsiTheme="minorHAnsi" w:cstheme="minorHAnsi"/>
          <w:sz w:val="20"/>
          <w:szCs w:val="20"/>
          <w:lang w:eastAsia="es-PE"/>
        </w:rPr>
        <w:t>Almuerzo en Túcume ( no incluido)</w:t>
      </w:r>
    </w:p>
    <w:p w14:paraId="0F2061E8" w14:textId="77777777" w:rsidR="00995760" w:rsidRPr="00995760" w:rsidRDefault="00995760" w:rsidP="00995760">
      <w:pPr>
        <w:jc w:val="both"/>
        <w:rPr>
          <w:rFonts w:asciiTheme="minorHAnsi" w:hAnsiTheme="minorHAnsi" w:cstheme="minorHAnsi"/>
          <w:sz w:val="20"/>
          <w:szCs w:val="20"/>
          <w:lang w:eastAsia="es-PE"/>
        </w:rPr>
      </w:pPr>
      <w:r w:rsidRPr="00995760">
        <w:rPr>
          <w:rFonts w:asciiTheme="minorHAnsi" w:hAnsiTheme="minorHAnsi" w:cstheme="minorHAnsi"/>
          <w:b/>
          <w:bCs/>
          <w:sz w:val="20"/>
          <w:szCs w:val="20"/>
          <w:lang w:eastAsia="es-PE"/>
        </w:rPr>
        <w:t>2:00 p.m</w:t>
      </w:r>
      <w:r w:rsidRPr="00995760">
        <w:rPr>
          <w:rFonts w:asciiTheme="minorHAnsi" w:hAnsiTheme="minorHAnsi" w:cstheme="minorHAnsi"/>
          <w:sz w:val="20"/>
          <w:szCs w:val="20"/>
          <w:lang w:eastAsia="es-PE"/>
        </w:rPr>
        <w:t xml:space="preserve"> visita </w:t>
      </w:r>
      <w:r w:rsidRPr="00995760">
        <w:rPr>
          <w:rFonts w:asciiTheme="minorHAnsi" w:hAnsiTheme="minorHAnsi" w:cstheme="minorHAnsi"/>
          <w:b/>
          <w:bCs/>
          <w:sz w:val="20"/>
          <w:szCs w:val="20"/>
          <w:lang w:eastAsia="es-PE"/>
        </w:rPr>
        <w:t>Pirámides de Túcume</w:t>
      </w:r>
      <w:r w:rsidRPr="00995760">
        <w:rPr>
          <w:rFonts w:asciiTheme="minorHAnsi" w:hAnsiTheme="minorHAnsi" w:cstheme="minorHAnsi"/>
          <w:sz w:val="20"/>
          <w:szCs w:val="20"/>
          <w:lang w:eastAsia="es-PE"/>
        </w:rPr>
        <w:t>: haremos una caminata en el sitio arqueológico, que destacan por ser las grandes de Sudamérica, se hará avistamiento.</w:t>
      </w:r>
    </w:p>
    <w:p w14:paraId="1DDAF06C" w14:textId="6858BEF2" w:rsidR="00BC3D36" w:rsidRPr="00995760" w:rsidRDefault="00995760" w:rsidP="00995760">
      <w:pPr>
        <w:jc w:val="both"/>
        <w:rPr>
          <w:rFonts w:asciiTheme="minorHAnsi" w:hAnsiTheme="minorHAnsi" w:cstheme="minorHAnsi"/>
          <w:sz w:val="20"/>
          <w:szCs w:val="20"/>
        </w:rPr>
      </w:pPr>
      <w:r w:rsidRPr="00995760">
        <w:rPr>
          <w:rFonts w:asciiTheme="minorHAnsi" w:hAnsiTheme="minorHAnsi" w:cstheme="minorHAnsi"/>
          <w:b/>
          <w:bCs/>
          <w:sz w:val="20"/>
          <w:szCs w:val="20"/>
          <w:lang w:eastAsia="es-PE"/>
        </w:rPr>
        <w:t>5:00 p.m.</w:t>
      </w:r>
      <w:r w:rsidRPr="00995760">
        <w:rPr>
          <w:rFonts w:asciiTheme="minorHAnsi" w:hAnsiTheme="minorHAnsi" w:cstheme="minorHAnsi"/>
          <w:sz w:val="20"/>
          <w:szCs w:val="20"/>
          <w:lang w:eastAsia="es-PE"/>
        </w:rPr>
        <w:t xml:space="preserve"> Arribo a  Chiclayo  y fin del tour.</w:t>
      </w:r>
    </w:p>
    <w:p w14:paraId="73462CDB" w14:textId="77777777" w:rsidR="00BC3D36" w:rsidRDefault="00BC3D36" w:rsidP="00BC3D36">
      <w:pPr>
        <w:jc w:val="both"/>
        <w:rPr>
          <w:rFonts w:asciiTheme="minorHAnsi" w:hAnsiTheme="minorHAnsi" w:cs="Calibri"/>
          <w:sz w:val="20"/>
          <w:szCs w:val="20"/>
        </w:rPr>
      </w:pPr>
    </w:p>
    <w:p w14:paraId="6633D4A7" w14:textId="77777777" w:rsidR="00BC3D36" w:rsidRDefault="00BC3D36" w:rsidP="00BC3D36">
      <w:pPr>
        <w:jc w:val="both"/>
        <w:rPr>
          <w:rFonts w:asciiTheme="minorHAnsi" w:hAnsiTheme="minorHAnsi" w:cs="Calibri"/>
          <w:sz w:val="20"/>
          <w:szCs w:val="20"/>
        </w:rPr>
      </w:pPr>
    </w:p>
    <w:p w14:paraId="6D71F7B0" w14:textId="77777777" w:rsidR="00BC3D36" w:rsidRPr="00E300F3" w:rsidRDefault="00BC3D36" w:rsidP="00BC3D36">
      <w:pPr>
        <w:tabs>
          <w:tab w:val="left" w:pos="1080"/>
        </w:tabs>
        <w:rPr>
          <w:rFonts w:ascii="Calibri" w:hAnsi="Calibri" w:cs="Arial"/>
          <w:b/>
          <w:sz w:val="22"/>
          <w:szCs w:val="22"/>
          <w:lang w:val="es-ES"/>
        </w:rPr>
      </w:pPr>
      <w:r w:rsidRPr="00E300F3">
        <w:rPr>
          <w:rFonts w:ascii="Calibri" w:hAnsi="Calibri" w:cs="Arial"/>
          <w:b/>
          <w:sz w:val="22"/>
          <w:szCs w:val="22"/>
          <w:lang w:val="es-ES"/>
        </w:rPr>
        <w:t xml:space="preserve">CIRCUITO DE PLAYAS  </w:t>
      </w:r>
    </w:p>
    <w:p w14:paraId="4837FFCA" w14:textId="77777777" w:rsidR="00BC3D36" w:rsidRPr="00E300F3" w:rsidRDefault="00BC3D36" w:rsidP="00BC3D36">
      <w:pPr>
        <w:tabs>
          <w:tab w:val="left" w:pos="1080"/>
          <w:tab w:val="left" w:pos="1260"/>
        </w:tabs>
        <w:ind w:left="1080" w:hanging="1080"/>
        <w:rPr>
          <w:rStyle w:val="Textoennegrita"/>
          <w:rFonts w:ascii="Calibri" w:hAnsi="Calibri"/>
          <w:color w:val="3366FF"/>
          <w:sz w:val="22"/>
          <w:szCs w:val="22"/>
        </w:rPr>
      </w:pPr>
      <w:r w:rsidRPr="00E300F3">
        <w:rPr>
          <w:rFonts w:ascii="Calibri" w:hAnsi="Calibri" w:cs="Arial"/>
          <w:sz w:val="22"/>
          <w:szCs w:val="22"/>
          <w:lang w:val="es-ES"/>
        </w:rPr>
        <w:t>11:00</w:t>
      </w:r>
      <w:r>
        <w:rPr>
          <w:rFonts w:ascii="Calibri" w:hAnsi="Calibri" w:cs="Arial"/>
          <w:sz w:val="22"/>
          <w:szCs w:val="22"/>
          <w:lang w:val="es-ES"/>
        </w:rPr>
        <w:t>h</w:t>
      </w:r>
      <w:r w:rsidRPr="00E300F3">
        <w:rPr>
          <w:rFonts w:ascii="Calibri" w:hAnsi="Calibri" w:cs="Arial"/>
          <w:sz w:val="22"/>
          <w:szCs w:val="22"/>
          <w:lang w:val="es-ES"/>
        </w:rPr>
        <w:tab/>
      </w:r>
      <w:r w:rsidRPr="00E300F3">
        <w:rPr>
          <w:rStyle w:val="Textoennegrita"/>
          <w:rFonts w:ascii="Calibri" w:hAnsi="Calibri" w:cs="Arial"/>
          <w:color w:val="3366FF"/>
          <w:sz w:val="22"/>
          <w:szCs w:val="22"/>
          <w:lang w:val="es-ES"/>
        </w:rPr>
        <w:t xml:space="preserve"> </w:t>
      </w:r>
      <w:r w:rsidRPr="00E300F3">
        <w:rPr>
          <w:rStyle w:val="Textoennegrita"/>
          <w:rFonts w:ascii="Calibri" w:hAnsi="Calibri" w:cs="Arial"/>
          <w:b w:val="0"/>
          <w:sz w:val="22"/>
          <w:szCs w:val="22"/>
          <w:lang w:val="es-ES"/>
        </w:rPr>
        <w:t xml:space="preserve"> </w:t>
      </w:r>
      <w:r w:rsidRPr="00E300F3">
        <w:rPr>
          <w:rStyle w:val="Textoennegrita"/>
          <w:rFonts w:ascii="Calibri" w:hAnsi="Calibri" w:cs="Arial"/>
          <w:b w:val="0"/>
          <w:sz w:val="22"/>
          <w:szCs w:val="22"/>
          <w:lang w:val="es-ES"/>
        </w:rPr>
        <w:tab/>
      </w:r>
      <w:r w:rsidRPr="00E300F3">
        <w:rPr>
          <w:rStyle w:val="Textoennegrita"/>
          <w:rFonts w:ascii="Calibri" w:hAnsi="Calibri" w:cs="Arial"/>
          <w:b w:val="0"/>
          <w:sz w:val="22"/>
          <w:szCs w:val="22"/>
          <w:lang w:val="es-ES"/>
        </w:rPr>
        <w:tab/>
        <w:t xml:space="preserve">Balneario de </w:t>
      </w:r>
      <w:r w:rsidRPr="00E300F3">
        <w:rPr>
          <w:rStyle w:val="Textoennegrita"/>
          <w:rFonts w:ascii="Calibri" w:hAnsi="Calibri" w:cs="Arial"/>
          <w:b w:val="0"/>
          <w:color w:val="000000"/>
          <w:sz w:val="22"/>
          <w:szCs w:val="22"/>
        </w:rPr>
        <w:t>Pimentel + Santa Rosa,  y Monsefù (mercado artesanal)</w:t>
      </w:r>
    </w:p>
    <w:p w14:paraId="275CD51B" w14:textId="77777777" w:rsidR="00BC3D36" w:rsidRDefault="00BC3D36" w:rsidP="00BC3D36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16</w:t>
      </w:r>
      <w:r w:rsidRPr="00E300F3">
        <w:rPr>
          <w:rFonts w:ascii="Calibri" w:hAnsi="Calibri" w:cs="Arial"/>
          <w:sz w:val="22"/>
          <w:szCs w:val="22"/>
        </w:rPr>
        <w:t>:30</w:t>
      </w:r>
      <w:r>
        <w:rPr>
          <w:rFonts w:ascii="Calibri" w:hAnsi="Calibri" w:cs="Arial"/>
          <w:sz w:val="22"/>
          <w:szCs w:val="22"/>
        </w:rPr>
        <w:t>h</w:t>
      </w:r>
      <w:r w:rsidRPr="00E300F3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E300F3">
        <w:rPr>
          <w:rFonts w:ascii="Calibri" w:hAnsi="Calibri" w:cs="Arial"/>
          <w:sz w:val="22"/>
          <w:szCs w:val="22"/>
        </w:rPr>
        <w:t>Arribo a Chiclayo y fin del tours.</w:t>
      </w:r>
    </w:p>
    <w:p w14:paraId="2F6835CA" w14:textId="77777777" w:rsidR="00BC3D36" w:rsidRDefault="00BC3D36" w:rsidP="00BC3D36">
      <w:pPr>
        <w:jc w:val="both"/>
        <w:rPr>
          <w:rFonts w:asciiTheme="minorHAnsi" w:hAnsiTheme="minorHAnsi" w:cs="Calibri"/>
          <w:sz w:val="20"/>
          <w:szCs w:val="20"/>
        </w:rPr>
      </w:pPr>
    </w:p>
    <w:p w14:paraId="4BE45D13" w14:textId="77777777" w:rsidR="00BC3D36" w:rsidRDefault="00BC3D36" w:rsidP="00BC3D36">
      <w:pPr>
        <w:jc w:val="both"/>
        <w:rPr>
          <w:rFonts w:ascii="Calibri" w:hAnsi="Calibri" w:cs="Arial"/>
          <w:b/>
          <w:sz w:val="22"/>
          <w:szCs w:val="22"/>
          <w:lang w:val="es-ES"/>
        </w:rPr>
      </w:pPr>
    </w:p>
    <w:p w14:paraId="12D381D0" w14:textId="77777777" w:rsidR="00BC3D36" w:rsidRPr="00C377E8" w:rsidRDefault="00BC3D36" w:rsidP="00BC3D36">
      <w:pPr>
        <w:jc w:val="both"/>
        <w:rPr>
          <w:rFonts w:ascii="Calibri" w:hAnsi="Calibri" w:cs="Arial"/>
          <w:b/>
          <w:sz w:val="22"/>
          <w:szCs w:val="22"/>
          <w:lang w:val="pt-BR"/>
        </w:rPr>
      </w:pPr>
      <w:r w:rsidRPr="00C377E8">
        <w:rPr>
          <w:rFonts w:ascii="Calibri" w:hAnsi="Calibri" w:cs="Arial"/>
          <w:b/>
          <w:sz w:val="22"/>
          <w:szCs w:val="22"/>
          <w:lang w:val="pt-BR"/>
        </w:rPr>
        <w:t xml:space="preserve">CITY TOUR + MERCADO DE BRUJOS </w:t>
      </w:r>
      <w:r w:rsidRPr="00C377E8">
        <w:rPr>
          <w:rFonts w:ascii="Calibri" w:hAnsi="Calibri" w:cs="Arial"/>
          <w:sz w:val="22"/>
          <w:szCs w:val="22"/>
          <w:lang w:val="pt-BR"/>
        </w:rPr>
        <w:t>(2h) 10:00h a 12:30h y/o 16:30h a  19:00h</w:t>
      </w:r>
    </w:p>
    <w:p w14:paraId="5727CF38" w14:textId="77777777" w:rsidR="00BC3D36" w:rsidRDefault="00BC3D36" w:rsidP="00BC3D36">
      <w:pPr>
        <w:rPr>
          <w:rStyle w:val="Textoennegrita"/>
          <w:rFonts w:ascii="Calibri" w:hAnsi="Calibri" w:cs="Arial"/>
          <w:b w:val="0"/>
          <w:bCs w:val="0"/>
          <w:sz w:val="22"/>
          <w:szCs w:val="22"/>
        </w:rPr>
      </w:pPr>
      <w:r w:rsidRPr="00E300F3">
        <w:rPr>
          <w:rFonts w:ascii="Calibri" w:hAnsi="Calibri" w:cs="Arial"/>
          <w:sz w:val="22"/>
          <w:szCs w:val="22"/>
          <w:lang w:val="es-ES"/>
        </w:rPr>
        <w:t>Visitas;</w:t>
      </w:r>
      <w:r w:rsidRPr="00E300F3">
        <w:rPr>
          <w:rStyle w:val="Textoennegrita"/>
          <w:rFonts w:ascii="Calibri" w:hAnsi="Calibri" w:cs="Arial"/>
          <w:b w:val="0"/>
          <w:bCs w:val="0"/>
          <w:sz w:val="22"/>
          <w:szCs w:val="22"/>
        </w:rPr>
        <w:t xml:space="preserve"> Plaza mayor, </w:t>
      </w:r>
      <w:r w:rsidR="007F2584">
        <w:rPr>
          <w:rStyle w:val="Textoennegrita"/>
          <w:rFonts w:ascii="Calibri" w:hAnsi="Calibri" w:cs="Arial"/>
          <w:b w:val="0"/>
          <w:bCs w:val="0"/>
          <w:sz w:val="22"/>
          <w:szCs w:val="22"/>
        </w:rPr>
        <w:t xml:space="preserve">catedral de Chiclayo, Plazuela </w:t>
      </w:r>
      <w:r w:rsidRPr="00E300F3">
        <w:rPr>
          <w:rStyle w:val="Textoennegrita"/>
          <w:rFonts w:ascii="Calibri" w:hAnsi="Calibri" w:cs="Arial"/>
          <w:b w:val="0"/>
          <w:bCs w:val="0"/>
          <w:sz w:val="22"/>
          <w:szCs w:val="22"/>
        </w:rPr>
        <w:t>Elí</w:t>
      </w:r>
      <w:r w:rsidR="007F2584">
        <w:rPr>
          <w:rStyle w:val="Textoennegrita"/>
          <w:rFonts w:ascii="Calibri" w:hAnsi="Calibri" w:cs="Arial"/>
          <w:b w:val="0"/>
          <w:bCs w:val="0"/>
          <w:sz w:val="22"/>
          <w:szCs w:val="22"/>
        </w:rPr>
        <w:t>as Aguirre, Paseo de las musas y</w:t>
      </w:r>
      <w:r w:rsidRPr="00E300F3">
        <w:rPr>
          <w:rStyle w:val="Textoennegrita"/>
          <w:rFonts w:ascii="Calibri" w:hAnsi="Calibri" w:cs="Arial"/>
          <w:b w:val="0"/>
          <w:bCs w:val="0"/>
          <w:sz w:val="22"/>
          <w:szCs w:val="22"/>
        </w:rPr>
        <w:t xml:space="preserve"> Mercado de brujos o Herbolario</w:t>
      </w:r>
    </w:p>
    <w:p w14:paraId="2D457C33" w14:textId="77777777" w:rsidR="00BC3D36" w:rsidRDefault="00BC3D36" w:rsidP="00BC3D36">
      <w:pPr>
        <w:jc w:val="both"/>
        <w:rPr>
          <w:rFonts w:asciiTheme="minorHAnsi" w:hAnsiTheme="minorHAnsi" w:cs="Calibri"/>
          <w:sz w:val="20"/>
          <w:szCs w:val="20"/>
        </w:rPr>
      </w:pPr>
    </w:p>
    <w:p w14:paraId="5DBA76BC" w14:textId="77777777" w:rsidR="007F2584" w:rsidRDefault="007F2584" w:rsidP="00BC3D36">
      <w:pPr>
        <w:jc w:val="both"/>
        <w:rPr>
          <w:rFonts w:asciiTheme="minorHAnsi" w:hAnsiTheme="minorHAnsi" w:cs="Calibri"/>
          <w:sz w:val="20"/>
          <w:szCs w:val="20"/>
        </w:rPr>
      </w:pPr>
    </w:p>
    <w:p w14:paraId="35AC3510" w14:textId="16CF64A2" w:rsidR="00995760" w:rsidRPr="00995760" w:rsidRDefault="00995760" w:rsidP="00995760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995760">
        <w:rPr>
          <w:rFonts w:asciiTheme="minorHAnsi" w:hAnsiTheme="minorHAnsi" w:cs="Arial"/>
          <w:b/>
          <w:bCs/>
          <w:sz w:val="22"/>
          <w:szCs w:val="22"/>
        </w:rPr>
        <w:t xml:space="preserve">TOUR CHAPARRÍ - TINAJONES </w:t>
      </w:r>
    </w:p>
    <w:p w14:paraId="76CA25D4" w14:textId="60D2DC15" w:rsidR="00995760" w:rsidRPr="00995760" w:rsidRDefault="00995760" w:rsidP="00995760">
      <w:pPr>
        <w:jc w:val="both"/>
        <w:rPr>
          <w:rFonts w:asciiTheme="minorHAnsi" w:hAnsiTheme="minorHAnsi" w:cs="Arial"/>
          <w:sz w:val="22"/>
          <w:szCs w:val="22"/>
        </w:rPr>
      </w:pPr>
      <w:r w:rsidRPr="00995760">
        <w:rPr>
          <w:rFonts w:asciiTheme="minorHAnsi" w:hAnsiTheme="minorHAnsi" w:cs="Arial"/>
          <w:sz w:val="22"/>
          <w:szCs w:val="22"/>
        </w:rPr>
        <w:t>08:00 a.m Nos dirigimos hacia el sureste hasta llegar a Chongoyape lugar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995760">
        <w:rPr>
          <w:rFonts w:asciiTheme="minorHAnsi" w:hAnsiTheme="minorHAnsi" w:cs="Arial"/>
          <w:sz w:val="22"/>
          <w:szCs w:val="22"/>
        </w:rPr>
        <w:t>desde se partirá hacia la reserva para realizar la visita con un guía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995760">
        <w:rPr>
          <w:rFonts w:asciiTheme="minorHAnsi" w:hAnsiTheme="minorHAnsi" w:cs="Arial"/>
          <w:sz w:val="22"/>
          <w:szCs w:val="22"/>
        </w:rPr>
        <w:t>comunero a la reserva ecológica de Chaparrí se reconocerá la flora, y fauna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995760">
        <w:rPr>
          <w:rFonts w:asciiTheme="minorHAnsi" w:hAnsiTheme="minorHAnsi" w:cs="Arial"/>
          <w:sz w:val="22"/>
          <w:szCs w:val="22"/>
        </w:rPr>
        <w:t>de especies re-introducidas a salvaguarda de la extinción como el oso de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995760">
        <w:rPr>
          <w:rFonts w:asciiTheme="minorHAnsi" w:hAnsiTheme="minorHAnsi" w:cs="Arial"/>
          <w:sz w:val="22"/>
          <w:szCs w:val="22"/>
        </w:rPr>
        <w:t>anteojos, la pava ali blanca y colibríes entre otros, conoceremos La Cascada, construcción de irrigación, y vista de la represa de Tinajones.</w:t>
      </w:r>
    </w:p>
    <w:p w14:paraId="356EACC4" w14:textId="3D2BADAE" w:rsidR="007F2584" w:rsidRPr="007F2584" w:rsidRDefault="00995760" w:rsidP="00995760">
      <w:pPr>
        <w:jc w:val="both"/>
        <w:rPr>
          <w:rFonts w:asciiTheme="minorHAnsi" w:hAnsiTheme="minorHAnsi" w:cs="Arial"/>
          <w:sz w:val="22"/>
          <w:szCs w:val="22"/>
        </w:rPr>
      </w:pPr>
      <w:r w:rsidRPr="00995760">
        <w:rPr>
          <w:rFonts w:asciiTheme="minorHAnsi" w:hAnsiTheme="minorHAnsi" w:cs="Arial"/>
          <w:sz w:val="22"/>
          <w:szCs w:val="22"/>
        </w:rPr>
        <w:t>05:30 p.m Arribo a Chiclayo y fin del tour.</w:t>
      </w:r>
    </w:p>
    <w:p w14:paraId="71E69C9D" w14:textId="77777777" w:rsidR="007F2584" w:rsidRPr="00BC3D36" w:rsidRDefault="007F2584" w:rsidP="00BC3D36">
      <w:pPr>
        <w:jc w:val="both"/>
        <w:rPr>
          <w:rFonts w:asciiTheme="minorHAnsi" w:hAnsiTheme="minorHAnsi" w:cs="Calibri"/>
          <w:sz w:val="20"/>
          <w:szCs w:val="20"/>
        </w:rPr>
      </w:pPr>
    </w:p>
    <w:sectPr w:rsidR="007F2584" w:rsidRPr="00BC3D36" w:rsidSect="009950B1">
      <w:headerReference w:type="default" r:id="rId8"/>
      <w:pgSz w:w="11906" w:h="16838"/>
      <w:pgMar w:top="1276" w:right="1474" w:bottom="993" w:left="1276" w:header="709" w:footer="624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F89EF" w14:textId="77777777" w:rsidR="009950B1" w:rsidRDefault="009950B1" w:rsidP="00EB2E6A">
      <w:r>
        <w:separator/>
      </w:r>
    </w:p>
  </w:endnote>
  <w:endnote w:type="continuationSeparator" w:id="0">
    <w:p w14:paraId="7C0E50C6" w14:textId="77777777" w:rsidR="009950B1" w:rsidRDefault="009950B1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D519D" w14:textId="77777777" w:rsidR="009950B1" w:rsidRDefault="009950B1" w:rsidP="00EB2E6A">
      <w:r>
        <w:separator/>
      </w:r>
    </w:p>
  </w:footnote>
  <w:footnote w:type="continuationSeparator" w:id="0">
    <w:p w14:paraId="028B81ED" w14:textId="77777777" w:rsidR="009950B1" w:rsidRDefault="009950B1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265E1" w14:textId="77777777" w:rsidR="00165054" w:rsidRPr="0004653C" w:rsidRDefault="00165054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15AA7919" wp14:editId="47F46622">
          <wp:extent cx="950026" cy="783771"/>
          <wp:effectExtent l="0" t="0" r="2540" b="0"/>
          <wp:docPr id="3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675" cy="788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CA2D36"/>
    <w:multiLevelType w:val="hybridMultilevel"/>
    <w:tmpl w:val="44D640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354DE"/>
    <w:multiLevelType w:val="hybridMultilevel"/>
    <w:tmpl w:val="1B04E9B0"/>
    <w:lvl w:ilvl="0" w:tplc="3B9A13BA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C3C2F"/>
    <w:multiLevelType w:val="hybridMultilevel"/>
    <w:tmpl w:val="1A8AA390"/>
    <w:lvl w:ilvl="0" w:tplc="3B9A13BA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063CE"/>
    <w:multiLevelType w:val="hybridMultilevel"/>
    <w:tmpl w:val="26A29F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B648B"/>
    <w:multiLevelType w:val="hybridMultilevel"/>
    <w:tmpl w:val="04908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6425A"/>
    <w:multiLevelType w:val="hybridMultilevel"/>
    <w:tmpl w:val="66B6EE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11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7101F"/>
    <w:multiLevelType w:val="hybridMultilevel"/>
    <w:tmpl w:val="486490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664FE"/>
    <w:multiLevelType w:val="hybridMultilevel"/>
    <w:tmpl w:val="49EC617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757BC7"/>
    <w:multiLevelType w:val="hybridMultilevel"/>
    <w:tmpl w:val="984C32A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E4E2F"/>
    <w:multiLevelType w:val="hybridMultilevel"/>
    <w:tmpl w:val="5E3E0218"/>
    <w:lvl w:ilvl="0" w:tplc="3B9A13BA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467D52"/>
    <w:multiLevelType w:val="hybridMultilevel"/>
    <w:tmpl w:val="7C16DB6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8071939">
    <w:abstractNumId w:val="8"/>
  </w:num>
  <w:num w:numId="2" w16cid:durableId="2014645964">
    <w:abstractNumId w:val="10"/>
  </w:num>
  <w:num w:numId="3" w16cid:durableId="1362583200">
    <w:abstractNumId w:val="4"/>
  </w:num>
  <w:num w:numId="4" w16cid:durableId="1244341859">
    <w:abstractNumId w:val="3"/>
  </w:num>
  <w:num w:numId="5" w16cid:durableId="792014527">
    <w:abstractNumId w:val="5"/>
  </w:num>
  <w:num w:numId="6" w16cid:durableId="1065639220">
    <w:abstractNumId w:val="15"/>
  </w:num>
  <w:num w:numId="7" w16cid:durableId="65609447">
    <w:abstractNumId w:val="11"/>
  </w:num>
  <w:num w:numId="8" w16cid:durableId="1635018338">
    <w:abstractNumId w:val="0"/>
  </w:num>
  <w:num w:numId="9" w16cid:durableId="297538370">
    <w:abstractNumId w:val="14"/>
  </w:num>
  <w:num w:numId="10" w16cid:durableId="333269250">
    <w:abstractNumId w:val="2"/>
  </w:num>
  <w:num w:numId="11" w16cid:durableId="24983937">
    <w:abstractNumId w:val="6"/>
  </w:num>
  <w:num w:numId="12" w16cid:durableId="1698699801">
    <w:abstractNumId w:val="16"/>
  </w:num>
  <w:num w:numId="13" w16cid:durableId="498619360">
    <w:abstractNumId w:val="12"/>
  </w:num>
  <w:num w:numId="14" w16cid:durableId="1907179614">
    <w:abstractNumId w:val="7"/>
  </w:num>
  <w:num w:numId="15" w16cid:durableId="158935069">
    <w:abstractNumId w:val="13"/>
  </w:num>
  <w:num w:numId="16" w16cid:durableId="1882939362">
    <w:abstractNumId w:val="1"/>
  </w:num>
  <w:num w:numId="17" w16cid:durableId="821895121">
    <w:abstractNumId w:val="9"/>
  </w:num>
  <w:num w:numId="18" w16cid:durableId="1008290453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1308F"/>
    <w:rsid w:val="00013D61"/>
    <w:rsid w:val="000217B9"/>
    <w:rsid w:val="00041611"/>
    <w:rsid w:val="000428A4"/>
    <w:rsid w:val="00076437"/>
    <w:rsid w:val="000A1B9F"/>
    <w:rsid w:val="000A4AD4"/>
    <w:rsid w:val="000A50BE"/>
    <w:rsid w:val="000B1460"/>
    <w:rsid w:val="000D0572"/>
    <w:rsid w:val="000F4235"/>
    <w:rsid w:val="000F79A6"/>
    <w:rsid w:val="00100971"/>
    <w:rsid w:val="00103D5C"/>
    <w:rsid w:val="001075F4"/>
    <w:rsid w:val="0011710A"/>
    <w:rsid w:val="00117147"/>
    <w:rsid w:val="0012076C"/>
    <w:rsid w:val="001232FB"/>
    <w:rsid w:val="00135FD3"/>
    <w:rsid w:val="001529D6"/>
    <w:rsid w:val="00165054"/>
    <w:rsid w:val="00186D49"/>
    <w:rsid w:val="0019484F"/>
    <w:rsid w:val="001B2B18"/>
    <w:rsid w:val="001C2BEB"/>
    <w:rsid w:val="001C62A5"/>
    <w:rsid w:val="001D3197"/>
    <w:rsid w:val="001E24B6"/>
    <w:rsid w:val="001F291C"/>
    <w:rsid w:val="00201AE2"/>
    <w:rsid w:val="00206B2C"/>
    <w:rsid w:val="00210377"/>
    <w:rsid w:val="00213DAC"/>
    <w:rsid w:val="00213DE0"/>
    <w:rsid w:val="0022228F"/>
    <w:rsid w:val="002561D6"/>
    <w:rsid w:val="00267ECC"/>
    <w:rsid w:val="002C525F"/>
    <w:rsid w:val="002D4F25"/>
    <w:rsid w:val="002D5776"/>
    <w:rsid w:val="00312B9C"/>
    <w:rsid w:val="003219CE"/>
    <w:rsid w:val="003259D5"/>
    <w:rsid w:val="00325B7B"/>
    <w:rsid w:val="003A0E47"/>
    <w:rsid w:val="003C69B5"/>
    <w:rsid w:val="003D51BC"/>
    <w:rsid w:val="003E07C9"/>
    <w:rsid w:val="003E5BD3"/>
    <w:rsid w:val="003F2D54"/>
    <w:rsid w:val="00411299"/>
    <w:rsid w:val="004327BD"/>
    <w:rsid w:val="00440105"/>
    <w:rsid w:val="00451831"/>
    <w:rsid w:val="00470469"/>
    <w:rsid w:val="0047553C"/>
    <w:rsid w:val="004773B8"/>
    <w:rsid w:val="0048729E"/>
    <w:rsid w:val="00491F04"/>
    <w:rsid w:val="004A2DCB"/>
    <w:rsid w:val="004B14FB"/>
    <w:rsid w:val="004C3D01"/>
    <w:rsid w:val="004C546D"/>
    <w:rsid w:val="004C76DF"/>
    <w:rsid w:val="004D3E9F"/>
    <w:rsid w:val="004F063C"/>
    <w:rsid w:val="004F27D1"/>
    <w:rsid w:val="00511BFF"/>
    <w:rsid w:val="00532042"/>
    <w:rsid w:val="0053460F"/>
    <w:rsid w:val="0055413D"/>
    <w:rsid w:val="00563AC9"/>
    <w:rsid w:val="0056404E"/>
    <w:rsid w:val="00567BF5"/>
    <w:rsid w:val="00580162"/>
    <w:rsid w:val="00580C8C"/>
    <w:rsid w:val="00583187"/>
    <w:rsid w:val="00592094"/>
    <w:rsid w:val="005A27F0"/>
    <w:rsid w:val="005A5197"/>
    <w:rsid w:val="005A73EB"/>
    <w:rsid w:val="005C282D"/>
    <w:rsid w:val="00615F38"/>
    <w:rsid w:val="00652717"/>
    <w:rsid w:val="0065729A"/>
    <w:rsid w:val="00673104"/>
    <w:rsid w:val="0068046F"/>
    <w:rsid w:val="0068523F"/>
    <w:rsid w:val="006D5F9B"/>
    <w:rsid w:val="006F1BB9"/>
    <w:rsid w:val="00706160"/>
    <w:rsid w:val="00716830"/>
    <w:rsid w:val="00756B92"/>
    <w:rsid w:val="0079342C"/>
    <w:rsid w:val="007B73AB"/>
    <w:rsid w:val="007C0CF2"/>
    <w:rsid w:val="007D0FA2"/>
    <w:rsid w:val="007E1B4D"/>
    <w:rsid w:val="007F1214"/>
    <w:rsid w:val="007F2584"/>
    <w:rsid w:val="00805393"/>
    <w:rsid w:val="008120D3"/>
    <w:rsid w:val="0084549E"/>
    <w:rsid w:val="008757B0"/>
    <w:rsid w:val="0088084E"/>
    <w:rsid w:val="00884456"/>
    <w:rsid w:val="008B43E5"/>
    <w:rsid w:val="008D12D8"/>
    <w:rsid w:val="008D153D"/>
    <w:rsid w:val="008D3AAC"/>
    <w:rsid w:val="008E70C1"/>
    <w:rsid w:val="008F0913"/>
    <w:rsid w:val="008F5D9E"/>
    <w:rsid w:val="00901B71"/>
    <w:rsid w:val="00911B0A"/>
    <w:rsid w:val="009121DD"/>
    <w:rsid w:val="009170B4"/>
    <w:rsid w:val="0095289E"/>
    <w:rsid w:val="00955CFF"/>
    <w:rsid w:val="0097425B"/>
    <w:rsid w:val="00984A1D"/>
    <w:rsid w:val="009950B1"/>
    <w:rsid w:val="00995760"/>
    <w:rsid w:val="009A312B"/>
    <w:rsid w:val="009A3E3B"/>
    <w:rsid w:val="009E25DF"/>
    <w:rsid w:val="009F2013"/>
    <w:rsid w:val="00A072E9"/>
    <w:rsid w:val="00A14F60"/>
    <w:rsid w:val="00A32F45"/>
    <w:rsid w:val="00A415A9"/>
    <w:rsid w:val="00A5010F"/>
    <w:rsid w:val="00A54C55"/>
    <w:rsid w:val="00A62131"/>
    <w:rsid w:val="00A8767D"/>
    <w:rsid w:val="00A91FCA"/>
    <w:rsid w:val="00A962CA"/>
    <w:rsid w:val="00A97C78"/>
    <w:rsid w:val="00AA32E8"/>
    <w:rsid w:val="00AA7782"/>
    <w:rsid w:val="00AB7998"/>
    <w:rsid w:val="00AC5E8D"/>
    <w:rsid w:val="00AF199C"/>
    <w:rsid w:val="00AF4D4E"/>
    <w:rsid w:val="00B0438E"/>
    <w:rsid w:val="00B3019B"/>
    <w:rsid w:val="00B34752"/>
    <w:rsid w:val="00B833BE"/>
    <w:rsid w:val="00BB2722"/>
    <w:rsid w:val="00BB2884"/>
    <w:rsid w:val="00BB36AB"/>
    <w:rsid w:val="00BB4ACD"/>
    <w:rsid w:val="00BB72BA"/>
    <w:rsid w:val="00BC2122"/>
    <w:rsid w:val="00BC3D36"/>
    <w:rsid w:val="00BD7D30"/>
    <w:rsid w:val="00C04473"/>
    <w:rsid w:val="00C06EA7"/>
    <w:rsid w:val="00C35055"/>
    <w:rsid w:val="00C377E8"/>
    <w:rsid w:val="00C530EC"/>
    <w:rsid w:val="00C5482F"/>
    <w:rsid w:val="00C62F7A"/>
    <w:rsid w:val="00C64C51"/>
    <w:rsid w:val="00C94075"/>
    <w:rsid w:val="00C95AD2"/>
    <w:rsid w:val="00CB4C8C"/>
    <w:rsid w:val="00CC45D8"/>
    <w:rsid w:val="00CD3B15"/>
    <w:rsid w:val="00CE4BEE"/>
    <w:rsid w:val="00D1005B"/>
    <w:rsid w:val="00D15A08"/>
    <w:rsid w:val="00D408A0"/>
    <w:rsid w:val="00D4568C"/>
    <w:rsid w:val="00D45B3D"/>
    <w:rsid w:val="00D5245A"/>
    <w:rsid w:val="00DA3EAE"/>
    <w:rsid w:val="00DC0DC3"/>
    <w:rsid w:val="00DF2F99"/>
    <w:rsid w:val="00E06BB5"/>
    <w:rsid w:val="00E261F4"/>
    <w:rsid w:val="00E357EC"/>
    <w:rsid w:val="00E35BDE"/>
    <w:rsid w:val="00E44466"/>
    <w:rsid w:val="00E62BD6"/>
    <w:rsid w:val="00E73DF4"/>
    <w:rsid w:val="00E749EF"/>
    <w:rsid w:val="00E9394F"/>
    <w:rsid w:val="00E979AC"/>
    <w:rsid w:val="00EB2E6A"/>
    <w:rsid w:val="00EB55F0"/>
    <w:rsid w:val="00ED0AC5"/>
    <w:rsid w:val="00ED3AA5"/>
    <w:rsid w:val="00EE7EDE"/>
    <w:rsid w:val="00EF10EA"/>
    <w:rsid w:val="00EF4B8A"/>
    <w:rsid w:val="00F03929"/>
    <w:rsid w:val="00F10CCA"/>
    <w:rsid w:val="00F13CD2"/>
    <w:rsid w:val="00F217E8"/>
    <w:rsid w:val="00F23709"/>
    <w:rsid w:val="00F526B0"/>
    <w:rsid w:val="00F673C2"/>
    <w:rsid w:val="00F81BA6"/>
    <w:rsid w:val="00FB161C"/>
    <w:rsid w:val="00FB7F3F"/>
    <w:rsid w:val="00FC4A05"/>
    <w:rsid w:val="00FD3A53"/>
    <w:rsid w:val="00FE227D"/>
    <w:rsid w:val="00FE4F1B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A5933B"/>
  <w15:docId w15:val="{7038643B-4CD0-4052-AD27-4607AE1F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3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rsid w:val="00911B0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2D5776"/>
    <w:pPr>
      <w:jc w:val="both"/>
    </w:pPr>
    <w:rPr>
      <w:noProof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D5776"/>
    <w:rPr>
      <w:rFonts w:ascii="Times New Roman" w:eastAsia="Times New Roman" w:hAnsi="Times New Roman" w:cs="Times New Roman"/>
      <w:noProof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BC3D3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C3D36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96C3C-047A-43C6-844F-54C8256C4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890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si_analista12</cp:lastModifiedBy>
  <cp:revision>4</cp:revision>
  <dcterms:created xsi:type="dcterms:W3CDTF">2024-02-03T16:57:00Z</dcterms:created>
  <dcterms:modified xsi:type="dcterms:W3CDTF">2024-02-03T17:10:00Z</dcterms:modified>
</cp:coreProperties>
</file>