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54EB6" w14:textId="66E4F2D0" w:rsidR="00DB3D46" w:rsidRPr="00DB3D46" w:rsidRDefault="00C04159" w:rsidP="00846BBD">
      <w:pPr>
        <w:rPr>
          <w:rFonts w:ascii="Courier New" w:eastAsiaTheme="minorHAnsi" w:hAnsi="Courier New" w:cs="Courier New"/>
          <w:sz w:val="18"/>
          <w:szCs w:val="18"/>
          <w:lang w:val="es-PE"/>
        </w:rPr>
      </w:pPr>
      <w:r w:rsidRPr="00C04159">
        <w:rPr>
          <w:noProof/>
        </w:rPr>
        <w:t xml:space="preserve"> </w:t>
      </w:r>
      <w:r w:rsidR="00EE094A" w:rsidRPr="00EE094A">
        <w:rPr>
          <w:rFonts w:eastAsiaTheme="minorHAnsi"/>
          <w:lang w:val="es-MX"/>
        </w:rPr>
        <w:t xml:space="preserve"> </w:t>
      </w:r>
    </w:p>
    <w:p w14:paraId="41263D5C" w14:textId="21676F53" w:rsidR="00D7751C" w:rsidRDefault="00D7751C" w:rsidP="00D7751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  <w:bookmarkStart w:id="0" w:name="_Hlk168492445"/>
      <w:r w:rsidRPr="00D7751C">
        <w:rPr>
          <w:rFonts w:asciiTheme="minorHAnsi" w:hAnsiTheme="minorHAnsi"/>
          <w:b/>
          <w:color w:val="002060"/>
          <w:sz w:val="36"/>
          <w:szCs w:val="36"/>
        </w:rPr>
        <w:t>PANAM</w:t>
      </w:r>
      <w:r w:rsidR="001A1F0E">
        <w:rPr>
          <w:rFonts w:asciiTheme="minorHAnsi" w:hAnsiTheme="minorHAnsi"/>
          <w:b/>
          <w:color w:val="002060"/>
          <w:sz w:val="36"/>
          <w:szCs w:val="36"/>
        </w:rPr>
        <w:t>Á</w:t>
      </w:r>
    </w:p>
    <w:p w14:paraId="763C06EF" w14:textId="5C3C0C66" w:rsidR="00E84380" w:rsidRPr="00E84380" w:rsidRDefault="00E84380" w:rsidP="00D7751C">
      <w:pPr>
        <w:pStyle w:val="Sinespaciado"/>
        <w:jc w:val="center"/>
        <w:rPr>
          <w:rFonts w:asciiTheme="minorHAnsi" w:hAnsiTheme="minorHAnsi"/>
          <w:b/>
          <w:i/>
          <w:iCs/>
          <w:color w:val="002060"/>
          <w:sz w:val="36"/>
          <w:szCs w:val="36"/>
        </w:rPr>
      </w:pPr>
      <w:r w:rsidRPr="00E84380">
        <w:rPr>
          <w:rFonts w:asciiTheme="minorHAnsi" w:hAnsiTheme="minorHAnsi"/>
          <w:b/>
          <w:i/>
          <w:iCs/>
          <w:color w:val="002060"/>
          <w:sz w:val="36"/>
          <w:szCs w:val="36"/>
        </w:rPr>
        <w:t>disfruta de un día de sol y playa</w:t>
      </w:r>
    </w:p>
    <w:p w14:paraId="0D851310" w14:textId="4E92756D" w:rsidR="00846BBD" w:rsidRPr="00846BBD" w:rsidRDefault="000A620C" w:rsidP="00D7751C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="00846BBD" w:rsidRPr="00846BBD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3</w:t>
      </w:r>
      <w:r w:rsidR="00846BBD" w:rsidRPr="00846BBD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4538F294" w14:textId="4C003B57" w:rsidR="00846BBD" w:rsidRDefault="00846BBD" w:rsidP="00D7751C">
      <w:pPr>
        <w:pStyle w:val="Sinespaciado"/>
        <w:jc w:val="center"/>
        <w:rPr>
          <w:rFonts w:asciiTheme="minorHAnsi" w:hAnsiTheme="minorHAnsi"/>
          <w:bCs/>
          <w:color w:val="002060"/>
          <w:sz w:val="18"/>
          <w:szCs w:val="18"/>
        </w:rPr>
      </w:pPr>
      <w:r w:rsidRPr="00846BBD">
        <w:rPr>
          <w:rFonts w:asciiTheme="minorHAnsi" w:hAnsiTheme="minorHAnsi"/>
          <w:bCs/>
          <w:color w:val="002060"/>
          <w:sz w:val="18"/>
          <w:szCs w:val="18"/>
        </w:rPr>
        <w:t>RESER</w:t>
      </w:r>
      <w:r w:rsidR="005D7EA7">
        <w:rPr>
          <w:rFonts w:asciiTheme="minorHAnsi" w:hAnsiTheme="minorHAnsi"/>
          <w:bCs/>
          <w:color w:val="002060"/>
          <w:sz w:val="18"/>
          <w:szCs w:val="18"/>
        </w:rPr>
        <w:t>V</w:t>
      </w:r>
      <w:r w:rsidRPr="00846BBD">
        <w:rPr>
          <w:rFonts w:asciiTheme="minorHAnsi" w:hAnsiTheme="minorHAnsi"/>
          <w:bCs/>
          <w:color w:val="002060"/>
          <w:sz w:val="18"/>
          <w:szCs w:val="18"/>
        </w:rPr>
        <w:t xml:space="preserve">AR HASTA </w:t>
      </w:r>
      <w:r w:rsidR="00732E0C">
        <w:rPr>
          <w:rFonts w:asciiTheme="minorHAnsi" w:hAnsiTheme="minorHAnsi"/>
          <w:bCs/>
          <w:color w:val="002060"/>
          <w:sz w:val="18"/>
          <w:szCs w:val="18"/>
        </w:rPr>
        <w:t>25</w:t>
      </w:r>
      <w:r w:rsidR="0073436F">
        <w:rPr>
          <w:rFonts w:asciiTheme="minorHAnsi" w:hAnsiTheme="minorHAnsi"/>
          <w:bCs/>
          <w:color w:val="002060"/>
          <w:sz w:val="18"/>
          <w:szCs w:val="18"/>
        </w:rPr>
        <w:t xml:space="preserve"> DE </w:t>
      </w:r>
      <w:r w:rsidR="00E84380">
        <w:rPr>
          <w:rFonts w:asciiTheme="minorHAnsi" w:hAnsiTheme="minorHAnsi"/>
          <w:bCs/>
          <w:color w:val="002060"/>
          <w:sz w:val="18"/>
          <w:szCs w:val="18"/>
        </w:rPr>
        <w:t>JUNIO</w:t>
      </w:r>
      <w:r w:rsidRPr="00846BBD">
        <w:rPr>
          <w:rFonts w:asciiTheme="minorHAnsi" w:hAnsiTheme="minorHAnsi"/>
          <w:bCs/>
          <w:color w:val="002060"/>
          <w:sz w:val="18"/>
          <w:szCs w:val="18"/>
        </w:rPr>
        <w:t xml:space="preserve"> 2</w:t>
      </w:r>
      <w:r w:rsidR="00D01F2D">
        <w:rPr>
          <w:rFonts w:asciiTheme="minorHAnsi" w:hAnsiTheme="minorHAnsi"/>
          <w:bCs/>
          <w:color w:val="002060"/>
          <w:sz w:val="18"/>
          <w:szCs w:val="18"/>
        </w:rPr>
        <w:t>6</w:t>
      </w:r>
      <w:r w:rsidRPr="00846BBD">
        <w:rPr>
          <w:rFonts w:asciiTheme="minorHAnsi" w:hAnsiTheme="minorHAnsi"/>
          <w:bCs/>
          <w:color w:val="002060"/>
          <w:sz w:val="18"/>
          <w:szCs w:val="18"/>
        </w:rPr>
        <w:t>´</w:t>
      </w:r>
    </w:p>
    <w:p w14:paraId="06AB53F7" w14:textId="77777777" w:rsidR="001A1F0E" w:rsidRPr="00846BBD" w:rsidRDefault="001A1F0E" w:rsidP="00D7751C">
      <w:pPr>
        <w:pStyle w:val="Sinespaciado"/>
        <w:jc w:val="center"/>
        <w:rPr>
          <w:rFonts w:asciiTheme="minorHAnsi" w:hAnsiTheme="minorHAnsi"/>
          <w:bCs/>
          <w:color w:val="002060"/>
          <w:sz w:val="18"/>
          <w:szCs w:val="18"/>
        </w:rPr>
      </w:pPr>
    </w:p>
    <w:p w14:paraId="34BEE039" w14:textId="77777777" w:rsidR="00846BBD" w:rsidRDefault="00846BBD" w:rsidP="00846BBD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3DBF0FA6" w14:textId="3B27158F" w:rsidR="00F66689" w:rsidRDefault="00F66689" w:rsidP="00846BBD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Lima / Panamá / Lima </w:t>
      </w:r>
    </w:p>
    <w:p w14:paraId="11F4B7F1" w14:textId="32F36038" w:rsidR="00846BBD" w:rsidRPr="00846BBD" w:rsidRDefault="00846BBD" w:rsidP="00846BBD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846BBD">
        <w:rPr>
          <w:rFonts w:asciiTheme="minorHAnsi" w:hAnsiTheme="minorHAnsi"/>
          <w:sz w:val="20"/>
          <w:szCs w:val="20"/>
        </w:rPr>
        <w:t xml:space="preserve">Transfer Aeropuerto </w:t>
      </w:r>
      <w:r w:rsidR="00D7751C" w:rsidRPr="00D7751C">
        <w:rPr>
          <w:rFonts w:asciiTheme="minorHAnsi" w:hAnsiTheme="minorHAnsi"/>
          <w:sz w:val="20"/>
          <w:szCs w:val="20"/>
        </w:rPr>
        <w:t xml:space="preserve">/ Panamá Ciudad </w:t>
      </w:r>
      <w:r w:rsidRPr="00846BBD">
        <w:rPr>
          <w:rFonts w:asciiTheme="minorHAnsi" w:hAnsiTheme="minorHAnsi"/>
          <w:sz w:val="20"/>
          <w:szCs w:val="20"/>
        </w:rPr>
        <w:t xml:space="preserve">/ Aeropuerto </w:t>
      </w:r>
    </w:p>
    <w:p w14:paraId="67ED645F" w14:textId="77777777" w:rsidR="0073436F" w:rsidRDefault="000A620C" w:rsidP="0073436F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</w:t>
      </w:r>
      <w:r w:rsidR="00846BBD" w:rsidRPr="00846BBD">
        <w:rPr>
          <w:rFonts w:asciiTheme="minorHAnsi" w:hAnsiTheme="minorHAnsi"/>
          <w:sz w:val="20"/>
          <w:szCs w:val="20"/>
        </w:rPr>
        <w:t xml:space="preserve"> noches </w:t>
      </w:r>
      <w:r w:rsidR="003C3CA0">
        <w:rPr>
          <w:rFonts w:asciiTheme="minorHAnsi" w:hAnsiTheme="minorHAnsi"/>
          <w:sz w:val="20"/>
          <w:szCs w:val="20"/>
        </w:rPr>
        <w:t>d</w:t>
      </w:r>
      <w:r w:rsidR="00846BBD" w:rsidRPr="00846BBD">
        <w:rPr>
          <w:rFonts w:asciiTheme="minorHAnsi" w:hAnsiTheme="minorHAnsi"/>
          <w:sz w:val="20"/>
          <w:szCs w:val="20"/>
        </w:rPr>
        <w:t>e Alojamiento</w:t>
      </w:r>
      <w:r w:rsidR="003C3CA0">
        <w:rPr>
          <w:rFonts w:asciiTheme="minorHAnsi" w:hAnsiTheme="minorHAnsi"/>
          <w:sz w:val="20"/>
          <w:szCs w:val="20"/>
        </w:rPr>
        <w:t xml:space="preserve"> con desayuno </w:t>
      </w:r>
      <w:r w:rsidR="00302D0D">
        <w:rPr>
          <w:rFonts w:asciiTheme="minorHAnsi" w:hAnsiTheme="minorHAnsi"/>
          <w:sz w:val="20"/>
          <w:szCs w:val="20"/>
        </w:rPr>
        <w:t xml:space="preserve">en Panamá </w:t>
      </w:r>
    </w:p>
    <w:p w14:paraId="6A9A173F" w14:textId="6F2C51D2" w:rsidR="00E84380" w:rsidRPr="00E84380" w:rsidRDefault="00E84380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E84380">
        <w:rPr>
          <w:rFonts w:ascii="Calibri" w:hAnsi="Calibri" w:cs="Calibri"/>
          <w:color w:val="000000"/>
          <w:sz w:val="20"/>
          <w:szCs w:val="20"/>
        </w:rPr>
        <w:t xml:space="preserve">Una excursión a seleccionar entre Full Day San Blas </w:t>
      </w:r>
      <w:r w:rsidR="003E537E">
        <w:rPr>
          <w:rFonts w:ascii="Calibri" w:hAnsi="Calibri" w:cs="Calibri"/>
          <w:color w:val="000000"/>
          <w:sz w:val="20"/>
          <w:szCs w:val="20"/>
        </w:rPr>
        <w:t>o</w:t>
      </w:r>
      <w:r w:rsidRPr="00E84380">
        <w:rPr>
          <w:rFonts w:ascii="Calibri" w:hAnsi="Calibri" w:cs="Calibri"/>
          <w:color w:val="000000"/>
          <w:sz w:val="20"/>
          <w:szCs w:val="20"/>
        </w:rPr>
        <w:t xml:space="preserve"> Full Day Taboga </w:t>
      </w:r>
    </w:p>
    <w:p w14:paraId="10F03EA5" w14:textId="758E2E7B" w:rsidR="00D7751C" w:rsidRDefault="00D7751C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>Tarjeta de asistencia</w:t>
      </w:r>
    </w:p>
    <w:p w14:paraId="568C92B2" w14:textId="7654362F" w:rsidR="000A620C" w:rsidRPr="00D7751C" w:rsidRDefault="000A620C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Impuestos</w:t>
      </w:r>
    </w:p>
    <w:p w14:paraId="68FA8E16" w14:textId="44C54727" w:rsidR="00846BBD" w:rsidRPr="00846BBD" w:rsidRDefault="00846BBD" w:rsidP="00D7751C">
      <w:pPr>
        <w:ind w:left="720"/>
        <w:rPr>
          <w:rFonts w:ascii="Courier New" w:eastAsiaTheme="minorHAnsi" w:hAnsi="Courier New" w:cs="Courier New"/>
          <w:sz w:val="20"/>
          <w:szCs w:val="20"/>
        </w:rPr>
      </w:pPr>
    </w:p>
    <w:p w14:paraId="7C475D5A" w14:textId="77777777" w:rsidR="001A1F0E" w:rsidRDefault="001A1F0E" w:rsidP="00D7751C">
      <w:pPr>
        <w:jc w:val="center"/>
        <w:rPr>
          <w:rFonts w:asciiTheme="minorHAnsi" w:hAnsiTheme="minorHAnsi"/>
          <w:b/>
          <w:color w:val="002060"/>
        </w:rPr>
      </w:pPr>
    </w:p>
    <w:p w14:paraId="6F29BE4D" w14:textId="2DEC5A35" w:rsidR="00846BBD" w:rsidRPr="00846BBD" w:rsidRDefault="00F66689" w:rsidP="00D7751C">
      <w:pPr>
        <w:jc w:val="center"/>
        <w:rPr>
          <w:rFonts w:asciiTheme="minorHAnsi" w:hAnsiTheme="minorHAnsi"/>
          <w:b/>
          <w:color w:val="002060"/>
        </w:rPr>
      </w:pPr>
      <w:r>
        <w:rPr>
          <w:rFonts w:asciiTheme="minorHAnsi" w:hAnsiTheme="minorHAnsi"/>
          <w:b/>
          <w:color w:val="002060"/>
        </w:rPr>
        <w:t>COPA</w:t>
      </w:r>
    </w:p>
    <w:tbl>
      <w:tblPr>
        <w:tblW w:w="9871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6"/>
        <w:gridCol w:w="695"/>
        <w:gridCol w:w="566"/>
        <w:gridCol w:w="589"/>
        <w:gridCol w:w="500"/>
        <w:gridCol w:w="566"/>
        <w:gridCol w:w="500"/>
        <w:gridCol w:w="635"/>
        <w:gridCol w:w="500"/>
        <w:gridCol w:w="1407"/>
        <w:gridCol w:w="1407"/>
      </w:tblGrid>
      <w:tr w:rsidR="00E8217F" w:rsidRPr="00846BBD" w14:paraId="5CD77EA7" w14:textId="77777777" w:rsidTr="0061642C">
        <w:trPr>
          <w:trHeight w:val="238"/>
          <w:jc w:val="center"/>
        </w:trPr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F7687C9" w14:textId="77777777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HOTELES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vAlign w:val="center"/>
            <w:hideMark/>
          </w:tcPr>
          <w:p w14:paraId="7143EE94" w14:textId="77777777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SGL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7F91E7B6" w14:textId="7A5C921E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vAlign w:val="center"/>
            <w:hideMark/>
          </w:tcPr>
          <w:p w14:paraId="56248552" w14:textId="33D14D5E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DBL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4D196021" w14:textId="02975D5D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vAlign w:val="center"/>
            <w:hideMark/>
          </w:tcPr>
          <w:p w14:paraId="521B87CF" w14:textId="3DD91C24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TPL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4E51F9B7" w14:textId="11CACB49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NA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3603F204" w14:textId="3F598A87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vAlign w:val="center"/>
            <w:hideMark/>
          </w:tcPr>
          <w:p w14:paraId="0535F50E" w14:textId="641BD799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206E04C" w14:textId="70318B0E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VIGENCIA</w:t>
            </w:r>
          </w:p>
        </w:tc>
      </w:tr>
      <w:tr w:rsidR="00732E0C" w:rsidRPr="00846BBD" w14:paraId="56C90C5A" w14:textId="77777777" w:rsidTr="0061642C">
        <w:trPr>
          <w:trHeight w:val="238"/>
          <w:jc w:val="center"/>
        </w:trPr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222AB9B" w14:textId="5984538D" w:rsidR="00732E0C" w:rsidRPr="00846BBD" w:rsidRDefault="00732E0C" w:rsidP="00732E0C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Victoria Hotel &amp; Suites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1E291C" w14:textId="696BB094" w:rsidR="00732E0C" w:rsidRPr="00846BBD" w:rsidRDefault="00732E0C" w:rsidP="00732E0C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951</w:t>
            </w:r>
          </w:p>
        </w:tc>
        <w:tc>
          <w:tcPr>
            <w:tcW w:w="0" w:type="auto"/>
            <w:vAlign w:val="center"/>
          </w:tcPr>
          <w:p w14:paraId="2B7D3C74" w14:textId="42840E8A" w:rsidR="00732E0C" w:rsidRDefault="00732E0C" w:rsidP="00732E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B1BDBCE" w14:textId="6FB508C9" w:rsidR="00732E0C" w:rsidRPr="00846BBD" w:rsidRDefault="00732E0C" w:rsidP="00732E0C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</w:t>
            </w:r>
            <w:r w:rsidR="008D7E0D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14:paraId="77726E21" w14:textId="6ABD68D1" w:rsidR="00732E0C" w:rsidRDefault="00732E0C" w:rsidP="00732E0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6CC565C" w14:textId="4774FC96" w:rsidR="00732E0C" w:rsidRPr="00846BBD" w:rsidRDefault="00732E0C" w:rsidP="00732E0C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786</w:t>
            </w:r>
          </w:p>
        </w:tc>
        <w:tc>
          <w:tcPr>
            <w:tcW w:w="0" w:type="auto"/>
            <w:vAlign w:val="center"/>
          </w:tcPr>
          <w:p w14:paraId="40A8A3EC" w14:textId="342A1915" w:rsidR="00732E0C" w:rsidRDefault="00732E0C" w:rsidP="00732E0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vAlign w:val="center"/>
          </w:tcPr>
          <w:p w14:paraId="4B631F5D" w14:textId="013106EC" w:rsidR="00732E0C" w:rsidRDefault="00732E0C" w:rsidP="00732E0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19F040" w14:textId="3B41722B" w:rsidR="00732E0C" w:rsidRPr="00846BBD" w:rsidRDefault="00732E0C" w:rsidP="00732E0C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6227F39" w14:textId="6990334B" w:rsidR="00732E0C" w:rsidRPr="00846BBD" w:rsidRDefault="00732E0C" w:rsidP="00732E0C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777B7B" w14:textId="45AF6ACD" w:rsidR="00732E0C" w:rsidRPr="00846BBD" w:rsidRDefault="00732E0C" w:rsidP="00732E0C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15/12/2026</w:t>
            </w:r>
          </w:p>
        </w:tc>
      </w:tr>
      <w:tr w:rsidR="00732E0C" w:rsidRPr="00846BBD" w14:paraId="2B9C62F2" w14:textId="77777777" w:rsidTr="00E80176">
        <w:trPr>
          <w:trHeight w:val="238"/>
          <w:jc w:val="center"/>
        </w:trPr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DD0506C" w14:textId="681D99C2" w:rsidR="00732E0C" w:rsidRDefault="00732E0C" w:rsidP="00732E0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Executive Hotel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BAA00B8" w14:textId="3170BCD4" w:rsidR="00732E0C" w:rsidRDefault="00732E0C" w:rsidP="00732E0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962</w:t>
            </w:r>
          </w:p>
        </w:tc>
        <w:tc>
          <w:tcPr>
            <w:tcW w:w="0" w:type="auto"/>
            <w:vAlign w:val="center"/>
          </w:tcPr>
          <w:p w14:paraId="4EE96CDE" w14:textId="6829DC1E" w:rsidR="00732E0C" w:rsidRDefault="00732E0C" w:rsidP="00732E0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3EA899B" w14:textId="2FCD3C6D" w:rsidR="00732E0C" w:rsidRDefault="00732E0C" w:rsidP="00732E0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</w:t>
            </w:r>
            <w:r w:rsidR="008D7E0D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6C80006A" w14:textId="683BF34F" w:rsidR="00732E0C" w:rsidRDefault="00732E0C" w:rsidP="00732E0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ADD553" w14:textId="06CE76FC" w:rsidR="00732E0C" w:rsidRDefault="00732E0C" w:rsidP="00732E0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786</w:t>
            </w:r>
          </w:p>
        </w:tc>
        <w:tc>
          <w:tcPr>
            <w:tcW w:w="0" w:type="auto"/>
            <w:vAlign w:val="center"/>
          </w:tcPr>
          <w:p w14:paraId="056D50A1" w14:textId="4A9BA976" w:rsidR="00732E0C" w:rsidRDefault="00732E0C" w:rsidP="00732E0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vAlign w:val="center"/>
          </w:tcPr>
          <w:p w14:paraId="6BFF1838" w14:textId="1599DCD9" w:rsidR="00732E0C" w:rsidRDefault="00732E0C" w:rsidP="00732E0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2DDBF12" w14:textId="66232D6C" w:rsidR="00732E0C" w:rsidRDefault="00732E0C" w:rsidP="00732E0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</w:tcPr>
          <w:p w14:paraId="6FF8015C" w14:textId="3EC14F36" w:rsidR="00732E0C" w:rsidRDefault="00732E0C" w:rsidP="00732E0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1608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590EE0" w14:textId="4FE438BB" w:rsidR="00732E0C" w:rsidRDefault="00732E0C" w:rsidP="00732E0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15/12/2026</w:t>
            </w:r>
          </w:p>
        </w:tc>
      </w:tr>
      <w:tr w:rsidR="00732E0C" w:rsidRPr="00846BBD" w14:paraId="1FC8D573" w14:textId="77777777" w:rsidTr="00E80176">
        <w:trPr>
          <w:trHeight w:val="238"/>
          <w:jc w:val="center"/>
        </w:trPr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C2D3E11" w14:textId="778458EF" w:rsidR="00732E0C" w:rsidRDefault="00732E0C" w:rsidP="00732E0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Plaza Paitilla Inn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EB2E6B2" w14:textId="068062C0" w:rsidR="00732E0C" w:rsidRDefault="00732E0C" w:rsidP="00732E0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1017</w:t>
            </w:r>
          </w:p>
        </w:tc>
        <w:tc>
          <w:tcPr>
            <w:tcW w:w="0" w:type="auto"/>
            <w:vAlign w:val="center"/>
          </w:tcPr>
          <w:p w14:paraId="4049104F" w14:textId="240F550D" w:rsidR="00732E0C" w:rsidRDefault="00732E0C" w:rsidP="00732E0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E0371C7" w14:textId="17089891" w:rsidR="00732E0C" w:rsidRDefault="00732E0C" w:rsidP="00732E0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  <w:r w:rsidR="008D7E0D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bookmarkStart w:id="1" w:name="_GoBack"/>
            <w:bookmarkEnd w:id="1"/>
          </w:p>
        </w:tc>
        <w:tc>
          <w:tcPr>
            <w:tcW w:w="0" w:type="auto"/>
            <w:vAlign w:val="center"/>
          </w:tcPr>
          <w:p w14:paraId="7530B947" w14:textId="33472ABB" w:rsidR="00732E0C" w:rsidRDefault="00732E0C" w:rsidP="00732E0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940DEC3" w14:textId="2CF9BADD" w:rsidR="00732E0C" w:rsidRDefault="00732E0C" w:rsidP="00732E0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806</w:t>
            </w:r>
          </w:p>
        </w:tc>
        <w:tc>
          <w:tcPr>
            <w:tcW w:w="0" w:type="auto"/>
            <w:vAlign w:val="center"/>
          </w:tcPr>
          <w:p w14:paraId="78AED659" w14:textId="3D64F410" w:rsidR="00732E0C" w:rsidRDefault="00732E0C" w:rsidP="00732E0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vAlign w:val="center"/>
          </w:tcPr>
          <w:p w14:paraId="666209AB" w14:textId="7A631B7E" w:rsidR="00732E0C" w:rsidRDefault="00732E0C" w:rsidP="00732E0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A19D058" w14:textId="196AB2E1" w:rsidR="00732E0C" w:rsidRDefault="00732E0C" w:rsidP="00732E0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</w:tcPr>
          <w:p w14:paraId="2B5A9709" w14:textId="78C86EA2" w:rsidR="00732E0C" w:rsidRDefault="00732E0C" w:rsidP="00732E0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1608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6110A8" w14:textId="70F22317" w:rsidR="00732E0C" w:rsidRDefault="00732E0C" w:rsidP="00732E0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15/12/2026</w:t>
            </w:r>
          </w:p>
        </w:tc>
      </w:tr>
    </w:tbl>
    <w:p w14:paraId="204397C6" w14:textId="5F4D7CCB" w:rsidR="00846BBD" w:rsidRPr="005D7EA7" w:rsidRDefault="00846BBD" w:rsidP="00D7751C">
      <w:pPr>
        <w:jc w:val="center"/>
        <w:rPr>
          <w:rFonts w:asciiTheme="minorHAnsi" w:hAnsiTheme="minorHAnsi"/>
          <w:b/>
          <w:sz w:val="20"/>
          <w:szCs w:val="20"/>
        </w:rPr>
      </w:pPr>
      <w:r w:rsidRPr="005D7EA7">
        <w:rPr>
          <w:rFonts w:asciiTheme="minorHAnsi" w:hAnsiTheme="minorHAnsi"/>
          <w:b/>
          <w:sz w:val="20"/>
          <w:szCs w:val="20"/>
        </w:rPr>
        <w:t xml:space="preserve">COMISION USD </w:t>
      </w:r>
      <w:r w:rsidR="00D01F2D">
        <w:rPr>
          <w:rFonts w:asciiTheme="minorHAnsi" w:hAnsiTheme="minorHAnsi"/>
          <w:b/>
          <w:sz w:val="20"/>
          <w:szCs w:val="20"/>
        </w:rPr>
        <w:t>40</w:t>
      </w:r>
      <w:r w:rsidRPr="005D7EA7">
        <w:rPr>
          <w:rFonts w:asciiTheme="minorHAnsi" w:hAnsiTheme="minorHAnsi"/>
          <w:b/>
          <w:sz w:val="20"/>
          <w:szCs w:val="20"/>
        </w:rPr>
        <w:t>$</w:t>
      </w:r>
      <w:r w:rsidRPr="005D7EA7">
        <w:rPr>
          <w:rFonts w:asciiTheme="minorHAnsi" w:hAnsiTheme="minorHAnsi"/>
          <w:b/>
          <w:sz w:val="20"/>
          <w:szCs w:val="20"/>
        </w:rPr>
        <w:tab/>
      </w:r>
      <w:r w:rsidR="00F66689">
        <w:rPr>
          <w:rFonts w:asciiTheme="minorHAnsi" w:hAnsiTheme="minorHAnsi"/>
          <w:b/>
          <w:sz w:val="20"/>
          <w:szCs w:val="20"/>
        </w:rPr>
        <w:tab/>
      </w:r>
      <w:r w:rsidR="00E8217F">
        <w:rPr>
          <w:rFonts w:asciiTheme="minorHAnsi" w:hAnsiTheme="minorHAnsi"/>
          <w:b/>
          <w:sz w:val="20"/>
          <w:szCs w:val="20"/>
        </w:rPr>
        <w:tab/>
      </w:r>
      <w:r w:rsidRPr="005D7EA7">
        <w:rPr>
          <w:rFonts w:asciiTheme="minorHAnsi" w:hAnsiTheme="minorHAnsi"/>
          <w:b/>
          <w:sz w:val="20"/>
          <w:szCs w:val="20"/>
        </w:rPr>
        <w:tab/>
        <w:t>INCENTIVO 10$ X/P</w:t>
      </w:r>
    </w:p>
    <w:p w14:paraId="5C223E4D" w14:textId="77777777" w:rsidR="00846BBD" w:rsidRPr="00846BBD" w:rsidRDefault="00846BBD" w:rsidP="00846BBD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3517885A" w14:textId="77777777" w:rsidR="00C5448E" w:rsidRDefault="00C5448E" w:rsidP="00A374A7">
      <w:pPr>
        <w:pStyle w:val="Sinespaciado"/>
        <w:ind w:left="567"/>
        <w:rPr>
          <w:rFonts w:asciiTheme="minorHAnsi" w:hAnsiTheme="minorHAnsi"/>
          <w:b/>
          <w:sz w:val="22"/>
        </w:rPr>
      </w:pPr>
    </w:p>
    <w:p w14:paraId="2662B6D2" w14:textId="77777777" w:rsidR="001A1F0E" w:rsidRDefault="001A1F0E" w:rsidP="00A374A7">
      <w:pPr>
        <w:pStyle w:val="Sinespaciado"/>
        <w:ind w:left="567"/>
        <w:rPr>
          <w:rFonts w:asciiTheme="minorHAnsi" w:hAnsiTheme="minorHAnsi"/>
          <w:b/>
          <w:sz w:val="22"/>
        </w:rPr>
      </w:pPr>
    </w:p>
    <w:p w14:paraId="4F6EECFE" w14:textId="59232A38" w:rsidR="00A374A7" w:rsidRDefault="00A374A7" w:rsidP="00A374A7">
      <w:pPr>
        <w:pStyle w:val="Sinespaciado"/>
        <w:ind w:left="567"/>
        <w:rPr>
          <w:rFonts w:asciiTheme="minorHAnsi" w:hAnsiTheme="minorHAnsi"/>
          <w:b/>
          <w:sz w:val="22"/>
        </w:rPr>
      </w:pPr>
      <w:r w:rsidRPr="00717A68">
        <w:rPr>
          <w:rFonts w:asciiTheme="minorHAnsi" w:hAnsiTheme="minorHAnsi"/>
          <w:b/>
          <w:sz w:val="22"/>
        </w:rPr>
        <w:t xml:space="preserve">Condiciones Generales: </w:t>
      </w:r>
    </w:p>
    <w:p w14:paraId="6D86A489" w14:textId="26045379" w:rsidR="00A374A7" w:rsidRPr="00717A68" w:rsidRDefault="00A374A7" w:rsidP="00A374A7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61631AEC" w14:textId="089FA5B9" w:rsidR="00A374A7" w:rsidRPr="00A14E97" w:rsidRDefault="00A374A7" w:rsidP="00A374A7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rPr>
          <w:rFonts w:asciiTheme="minorHAnsi" w:hAnsiTheme="minorHAnsi"/>
          <w:b/>
          <w:color w:val="000000"/>
          <w:sz w:val="20"/>
          <w:szCs w:val="20"/>
        </w:rPr>
      </w:pPr>
      <w:r w:rsidRPr="00A14E97">
        <w:rPr>
          <w:rFonts w:asciiTheme="minorHAnsi" w:hAnsiTheme="minorHAnsi"/>
          <w:b/>
          <w:color w:val="000000"/>
          <w:sz w:val="20"/>
          <w:szCs w:val="20"/>
        </w:rPr>
        <w:t xml:space="preserve">NO APLICA </w:t>
      </w:r>
      <w:r>
        <w:rPr>
          <w:rFonts w:asciiTheme="minorHAnsi" w:hAnsiTheme="minorHAnsi"/>
          <w:b/>
          <w:color w:val="000000"/>
          <w:sz w:val="20"/>
          <w:szCs w:val="20"/>
        </w:rPr>
        <w:t xml:space="preserve">PARA TEMPORADA ALTA, </w:t>
      </w:r>
      <w:r w:rsidRPr="00A14E97">
        <w:rPr>
          <w:rFonts w:asciiTheme="minorHAnsi" w:hAnsiTheme="minorHAnsi"/>
          <w:b/>
          <w:color w:val="000000"/>
          <w:sz w:val="20"/>
          <w:szCs w:val="20"/>
        </w:rPr>
        <w:t>FERIADOS NACIONALES EN DESTINO.</w:t>
      </w:r>
    </w:p>
    <w:p w14:paraId="320CB304" w14:textId="77777777" w:rsidR="00A374A7" w:rsidRDefault="00A374A7" w:rsidP="00A374A7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2C3C6DC8" w14:textId="77777777" w:rsidR="00A374A7" w:rsidRPr="002A5582" w:rsidRDefault="00A374A7" w:rsidP="00A374A7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rPr>
          <w:rFonts w:asciiTheme="minorHAnsi" w:hAnsiTheme="minorHAnsi"/>
          <w:color w:val="000000"/>
          <w:sz w:val="20"/>
          <w:szCs w:val="20"/>
        </w:rPr>
      </w:pPr>
      <w:r w:rsidRPr="002A5582">
        <w:rPr>
          <w:rFonts w:asciiTheme="minorHAnsi" w:eastAsiaTheme="minorHAnsi" w:hAnsiTheme="minorHAnsi" w:cstheme="minorBidi"/>
          <w:b/>
          <w:color w:val="000000"/>
          <w:sz w:val="20"/>
          <w:szCs w:val="27"/>
        </w:rPr>
        <w:t>Las anteriores Tarifas NO Incluyen:</w:t>
      </w:r>
    </w:p>
    <w:p w14:paraId="65DF1604" w14:textId="77777777" w:rsidR="003C3CA0" w:rsidRDefault="00A374A7" w:rsidP="005D7EA7">
      <w:pPr>
        <w:pStyle w:val="Sinespaciado"/>
        <w:numPr>
          <w:ilvl w:val="0"/>
          <w:numId w:val="2"/>
        </w:numPr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5D7EA7">
        <w:rPr>
          <w:rFonts w:asciiTheme="minorHAnsi" w:hAnsiTheme="minorHAnsi"/>
          <w:color w:val="000000"/>
          <w:sz w:val="20"/>
          <w:szCs w:val="20"/>
          <w:lang w:val="es-PE" w:eastAsia="es-PE"/>
        </w:rPr>
        <w:t>Otros servicios no indicados en esta oferta.</w:t>
      </w:r>
    </w:p>
    <w:p w14:paraId="6325BF23" w14:textId="5F895DB7" w:rsidR="001A1F0E" w:rsidRDefault="001A1F0E" w:rsidP="001A1F0E">
      <w:pPr>
        <w:pStyle w:val="Sinespaciado"/>
        <w:numPr>
          <w:ilvl w:val="0"/>
          <w:numId w:val="2"/>
        </w:numPr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1A1F0E">
        <w:rPr>
          <w:rFonts w:asciiTheme="minorHAnsi" w:hAnsiTheme="minorHAnsi"/>
          <w:color w:val="000000"/>
          <w:sz w:val="20"/>
          <w:szCs w:val="20"/>
          <w:lang w:val="es-PE" w:eastAsia="es-PE"/>
        </w:rPr>
        <w:t>Para San Blas: Mandatorio portar pasaporte original, de</w:t>
      </w:r>
      <w:r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 </w:t>
      </w:r>
      <w:r w:rsidRPr="001A1F0E">
        <w:rPr>
          <w:rFonts w:asciiTheme="minorHAnsi" w:hAnsiTheme="minorHAnsi"/>
          <w:color w:val="000000"/>
          <w:sz w:val="20"/>
          <w:szCs w:val="20"/>
          <w:lang w:val="es-PE" w:eastAsia="es-PE"/>
        </w:rPr>
        <w:t>lo contrario no podrá ingresar</w:t>
      </w:r>
      <w:r>
        <w:rPr>
          <w:rFonts w:asciiTheme="minorHAnsi" w:hAnsiTheme="minorHAnsi"/>
          <w:color w:val="000000"/>
          <w:sz w:val="20"/>
          <w:szCs w:val="20"/>
          <w:lang w:val="es-PE" w:eastAsia="es-PE"/>
        </w:rPr>
        <w:t>.</w:t>
      </w:r>
      <w:r w:rsidR="000C05A8"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 (No incluye impuestos).</w:t>
      </w:r>
    </w:p>
    <w:p w14:paraId="51E9E61B" w14:textId="797A47E9" w:rsidR="001A1F0E" w:rsidRPr="001A1F0E" w:rsidRDefault="001A1F0E" w:rsidP="001A1F0E">
      <w:pPr>
        <w:pStyle w:val="Sinespaciado"/>
        <w:numPr>
          <w:ilvl w:val="0"/>
          <w:numId w:val="2"/>
        </w:numPr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1A1F0E">
        <w:rPr>
          <w:rFonts w:asciiTheme="minorHAnsi" w:hAnsiTheme="minorHAnsi"/>
          <w:color w:val="000000"/>
          <w:sz w:val="20"/>
          <w:szCs w:val="20"/>
          <w:lang w:val="es-PE" w:eastAsia="es-PE"/>
        </w:rPr>
        <w:t>Operan de martes a domingo (Full day Taboga)</w:t>
      </w:r>
    </w:p>
    <w:p w14:paraId="63B3B86B" w14:textId="2D9E60C8" w:rsidR="001A1F0E" w:rsidRDefault="001A1F0E" w:rsidP="001A1F0E">
      <w:pPr>
        <w:pStyle w:val="Sinespaciado"/>
        <w:numPr>
          <w:ilvl w:val="0"/>
          <w:numId w:val="2"/>
        </w:numPr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1A1F0E">
        <w:rPr>
          <w:rFonts w:asciiTheme="minorHAnsi" w:hAnsiTheme="minorHAnsi"/>
          <w:color w:val="000000"/>
          <w:sz w:val="20"/>
          <w:szCs w:val="20"/>
          <w:lang w:val="es-PE" w:eastAsia="es-PE"/>
        </w:rPr>
        <w:t>Se consideran niños de 3 a 9 años</w:t>
      </w:r>
    </w:p>
    <w:p w14:paraId="59B6B390" w14:textId="066D0F4B" w:rsidR="001A1F0E" w:rsidRPr="001A1F0E" w:rsidRDefault="001A1F0E" w:rsidP="004E799B">
      <w:pPr>
        <w:pStyle w:val="Sinespaciado"/>
        <w:numPr>
          <w:ilvl w:val="0"/>
          <w:numId w:val="2"/>
        </w:numPr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1A1F0E">
        <w:rPr>
          <w:rFonts w:asciiTheme="minorHAnsi" w:hAnsiTheme="minorHAnsi"/>
          <w:color w:val="000000"/>
          <w:sz w:val="20"/>
          <w:szCs w:val="20"/>
          <w:lang w:val="es-PE" w:eastAsia="es-PE"/>
        </w:rPr>
        <w:t>No opera en las siguientes fechas; Día del Padre: 19 al 21 de junio 2026; Fiestas Patrias: 01 al 13 de noviembre 2026, 27-29 noviembre 2026; Día de la Madre: 05 al 09 de diciembre</w:t>
      </w:r>
      <w:r>
        <w:rPr>
          <w:rFonts w:asciiTheme="minorHAnsi" w:hAnsiTheme="minorHAnsi"/>
          <w:color w:val="000000"/>
          <w:sz w:val="20"/>
          <w:szCs w:val="20"/>
          <w:lang w:val="es-PE" w:eastAsia="es-PE"/>
        </w:rPr>
        <w:t>.</w:t>
      </w:r>
    </w:p>
    <w:p w14:paraId="31CC483E" w14:textId="77777777" w:rsidR="00E8217F" w:rsidRPr="001A1F0E" w:rsidRDefault="00E8217F" w:rsidP="00E8217F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1A1F0E">
        <w:rPr>
          <w:rFonts w:asciiTheme="minorHAnsi" w:hAnsiTheme="minorHAnsi"/>
          <w:color w:val="000000"/>
          <w:sz w:val="20"/>
          <w:szCs w:val="20"/>
        </w:rPr>
        <w:t>Tener en cuenta que la cobertura alcanza un máximo de edad de 69 años y 11 meses. Revisar adicional para pasajeros mayores de 70 años.</w:t>
      </w:r>
    </w:p>
    <w:p w14:paraId="0B58872C" w14:textId="77777777" w:rsidR="005D7EA7" w:rsidRDefault="005D7EA7" w:rsidP="00846BBD">
      <w:pPr>
        <w:rPr>
          <w:rFonts w:asciiTheme="minorHAnsi" w:eastAsiaTheme="minorHAnsi" w:hAnsiTheme="minorHAnsi" w:cstheme="minorHAnsi"/>
          <w:b/>
          <w:sz w:val="20"/>
          <w:szCs w:val="20"/>
        </w:rPr>
      </w:pPr>
    </w:p>
    <w:bookmarkEnd w:id="0"/>
    <w:p w14:paraId="5663F924" w14:textId="77777777" w:rsidR="00302D0D" w:rsidRDefault="00302D0D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52C22386" w14:textId="77777777" w:rsidR="00302D0D" w:rsidRPr="00846BBD" w:rsidRDefault="00302D0D" w:rsidP="00302D0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2735A5A7" w14:textId="77777777" w:rsidR="00F66689" w:rsidRPr="001B25D2" w:rsidRDefault="00F66689" w:rsidP="00F66689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  <w:r w:rsidRPr="001746AE">
        <w:rPr>
          <w:rFonts w:asciiTheme="minorHAnsi" w:hAnsiTheme="minorHAnsi" w:cstheme="minorHAnsi"/>
          <w:b/>
          <w:sz w:val="20"/>
          <w:szCs w:val="20"/>
        </w:rPr>
        <w:t>Referente al paquete:</w:t>
      </w:r>
    </w:p>
    <w:p w14:paraId="5020BC9A" w14:textId="348C3625" w:rsidR="00F66689" w:rsidRPr="00732E0C" w:rsidRDefault="00F66689" w:rsidP="00F66689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0"/>
          <w:szCs w:val="20"/>
          <w:lang w:val="es-ES"/>
        </w:rPr>
      </w:pPr>
      <w:r w:rsidRPr="00732E0C">
        <w:rPr>
          <w:rFonts w:asciiTheme="minorHAnsi" w:hAnsiTheme="minorHAnsi" w:cstheme="minorHAnsi"/>
          <w:bCs/>
          <w:color w:val="000000"/>
          <w:sz w:val="20"/>
          <w:szCs w:val="20"/>
          <w:lang w:val="es-ES"/>
        </w:rPr>
        <w:t xml:space="preserve">Reservas en Clase “L”, Cotizado del 09 AL 12 </w:t>
      </w:r>
      <w:r w:rsidR="00732E0C" w:rsidRPr="00732E0C">
        <w:rPr>
          <w:rFonts w:asciiTheme="minorHAnsi" w:hAnsiTheme="minorHAnsi" w:cstheme="minorHAnsi"/>
          <w:bCs/>
          <w:color w:val="000000"/>
          <w:sz w:val="20"/>
          <w:szCs w:val="20"/>
          <w:lang w:val="es-ES"/>
        </w:rPr>
        <w:t>AGOSTO</w:t>
      </w:r>
      <w:r w:rsidRPr="00732E0C">
        <w:rPr>
          <w:rFonts w:asciiTheme="minorHAnsi" w:hAnsiTheme="minorHAnsi" w:cstheme="minorHAnsi"/>
          <w:bCs/>
          <w:color w:val="000000"/>
          <w:sz w:val="20"/>
          <w:szCs w:val="20"/>
          <w:lang w:val="es-ES"/>
        </w:rPr>
        <w:t>.</w:t>
      </w:r>
    </w:p>
    <w:p w14:paraId="12F03DFC" w14:textId="77777777" w:rsidR="00F66689" w:rsidRPr="00F102E6" w:rsidRDefault="00F66689" w:rsidP="00F66689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</w:pPr>
      <w:r w:rsidRPr="00F102E6"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  <w:t>INCLUYE EQUI</w:t>
      </w:r>
      <w:r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  <w:t>P</w:t>
      </w:r>
      <w:r w:rsidRPr="00F102E6"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  <w:t xml:space="preserve">AJE DE MANO Y ARTICULO PERSONAL </w:t>
      </w:r>
    </w:p>
    <w:p w14:paraId="25869E73" w14:textId="77777777" w:rsidR="00F66689" w:rsidRDefault="00F66689" w:rsidP="00F66689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  <w:lang w:val="en-US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val="en-US"/>
        </w:rPr>
        <w:t>NO INCLUYE EQUIPAJE EN BODEGA</w:t>
      </w:r>
    </w:p>
    <w:p w14:paraId="38797A91" w14:textId="77777777" w:rsidR="00F66689" w:rsidRPr="00501781" w:rsidRDefault="00F66689" w:rsidP="00F66689">
      <w:pPr>
        <w:pStyle w:val="Sinespaciado"/>
        <w:numPr>
          <w:ilvl w:val="0"/>
          <w:numId w:val="15"/>
        </w:numP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ITINERARIO AREO SUJETO A CAMBIO SIN PREVIO AVISO, SEGÚN REPROGRAMACIÓN DE LA AEROLINEA.</w:t>
      </w:r>
    </w:p>
    <w:p w14:paraId="73B5319C" w14:textId="77777777" w:rsidR="00302D0D" w:rsidRPr="00846BBD" w:rsidRDefault="00302D0D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sectPr w:rsidR="00302D0D" w:rsidRPr="00846BBD" w:rsidSect="000349CA">
      <w:headerReference w:type="default" r:id="rId8"/>
      <w:footerReference w:type="default" r:id="rId9"/>
      <w:pgSz w:w="11906" w:h="16838"/>
      <w:pgMar w:top="284" w:right="1701" w:bottom="1135" w:left="1701" w:header="708" w:footer="708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0EF1B" w14:textId="77777777" w:rsidR="00CC16B7" w:rsidRDefault="00CC16B7" w:rsidP="008341EF">
      <w:r>
        <w:separator/>
      </w:r>
    </w:p>
  </w:endnote>
  <w:endnote w:type="continuationSeparator" w:id="0">
    <w:p w14:paraId="22E0B284" w14:textId="77777777" w:rsidR="00CC16B7" w:rsidRDefault="00CC16B7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6F401" w14:textId="77777777" w:rsidR="0073436F" w:rsidRPr="00334991" w:rsidRDefault="0073436F" w:rsidP="0073436F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2" w:name="_Hlk218785753"/>
    <w:bookmarkStart w:id="3" w:name="_Hlk218785754"/>
    <w:bookmarkStart w:id="4" w:name="_Hlk218792178"/>
    <w:bookmarkStart w:id="5" w:name="_Hlk218792179"/>
    <w:bookmarkStart w:id="6" w:name="_Hlk218858511"/>
    <w:bookmarkStart w:id="7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180B7EAA" w14:textId="77777777" w:rsidR="0073436F" w:rsidRPr="00B84DC7" w:rsidRDefault="0073436F" w:rsidP="0073436F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2"/>
    <w:bookmarkEnd w:id="3"/>
    <w:bookmarkEnd w:id="4"/>
    <w:bookmarkEnd w:id="5"/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661AE" w14:textId="77777777" w:rsidR="00CC16B7" w:rsidRDefault="00CC16B7" w:rsidP="008341EF">
      <w:r>
        <w:separator/>
      </w:r>
    </w:p>
  </w:footnote>
  <w:footnote w:type="continuationSeparator" w:id="0">
    <w:p w14:paraId="29F40A89" w14:textId="77777777" w:rsidR="00CC16B7" w:rsidRDefault="00CC16B7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9AB5D" w14:textId="77777777" w:rsidR="00817D23" w:rsidRPr="0004653C" w:rsidRDefault="00817D23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69408387" wp14:editId="6B02C8CD">
          <wp:extent cx="1266825" cy="456076"/>
          <wp:effectExtent l="0" t="0" r="0" b="127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273713" cy="4585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3249D"/>
    <w:multiLevelType w:val="hybridMultilevel"/>
    <w:tmpl w:val="BC7EC9FA"/>
    <w:lvl w:ilvl="0" w:tplc="0CAEE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A3697"/>
    <w:multiLevelType w:val="hybridMultilevel"/>
    <w:tmpl w:val="4D787A3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A7728"/>
    <w:multiLevelType w:val="hybridMultilevel"/>
    <w:tmpl w:val="00EE0E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39302564"/>
    <w:multiLevelType w:val="multilevel"/>
    <w:tmpl w:val="5BFA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72730F"/>
    <w:multiLevelType w:val="hybridMultilevel"/>
    <w:tmpl w:val="D37E49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F1B10"/>
    <w:multiLevelType w:val="hybridMultilevel"/>
    <w:tmpl w:val="BD64395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E5433"/>
    <w:multiLevelType w:val="hybridMultilevel"/>
    <w:tmpl w:val="FED4A5B4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912419"/>
    <w:multiLevelType w:val="hybridMultilevel"/>
    <w:tmpl w:val="77EC10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6C2AE7"/>
    <w:multiLevelType w:val="hybridMultilevel"/>
    <w:tmpl w:val="3364FC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9"/>
  </w:num>
  <w:num w:numId="5">
    <w:abstractNumId w:val="0"/>
  </w:num>
  <w:num w:numId="6">
    <w:abstractNumId w:val="6"/>
  </w:num>
  <w:num w:numId="7">
    <w:abstractNumId w:val="14"/>
  </w:num>
  <w:num w:numId="8">
    <w:abstractNumId w:val="10"/>
  </w:num>
  <w:num w:numId="9">
    <w:abstractNumId w:val="8"/>
  </w:num>
  <w:num w:numId="10">
    <w:abstractNumId w:val="7"/>
  </w:num>
  <w:num w:numId="11">
    <w:abstractNumId w:val="13"/>
  </w:num>
  <w:num w:numId="12">
    <w:abstractNumId w:val="4"/>
  </w:num>
  <w:num w:numId="13">
    <w:abstractNumId w:val="5"/>
  </w:num>
  <w:num w:numId="14">
    <w:abstractNumId w:val="12"/>
  </w:num>
  <w:num w:numId="15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E88"/>
    <w:rsid w:val="00014C95"/>
    <w:rsid w:val="00015C10"/>
    <w:rsid w:val="00021CDA"/>
    <w:rsid w:val="0002291D"/>
    <w:rsid w:val="00022DCD"/>
    <w:rsid w:val="00024B62"/>
    <w:rsid w:val="00025B99"/>
    <w:rsid w:val="00025C1C"/>
    <w:rsid w:val="0002731F"/>
    <w:rsid w:val="0002750A"/>
    <w:rsid w:val="00032403"/>
    <w:rsid w:val="000349CA"/>
    <w:rsid w:val="00036481"/>
    <w:rsid w:val="00043434"/>
    <w:rsid w:val="00045DDE"/>
    <w:rsid w:val="0004653C"/>
    <w:rsid w:val="00046A9D"/>
    <w:rsid w:val="00055449"/>
    <w:rsid w:val="000563A7"/>
    <w:rsid w:val="00057515"/>
    <w:rsid w:val="00062840"/>
    <w:rsid w:val="0007170F"/>
    <w:rsid w:val="0007386C"/>
    <w:rsid w:val="0007762E"/>
    <w:rsid w:val="00080842"/>
    <w:rsid w:val="00087DC0"/>
    <w:rsid w:val="00094676"/>
    <w:rsid w:val="000959B1"/>
    <w:rsid w:val="00095CF2"/>
    <w:rsid w:val="000965BF"/>
    <w:rsid w:val="00097960"/>
    <w:rsid w:val="000A0966"/>
    <w:rsid w:val="000A1889"/>
    <w:rsid w:val="000A388E"/>
    <w:rsid w:val="000A60FF"/>
    <w:rsid w:val="000A620C"/>
    <w:rsid w:val="000B26B1"/>
    <w:rsid w:val="000B2D9F"/>
    <w:rsid w:val="000B3CE1"/>
    <w:rsid w:val="000B4883"/>
    <w:rsid w:val="000B769C"/>
    <w:rsid w:val="000C05A8"/>
    <w:rsid w:val="000C364A"/>
    <w:rsid w:val="000D3416"/>
    <w:rsid w:val="000D3B6B"/>
    <w:rsid w:val="000D6B0A"/>
    <w:rsid w:val="000E520F"/>
    <w:rsid w:val="000E6609"/>
    <w:rsid w:val="000F336A"/>
    <w:rsid w:val="000F7F96"/>
    <w:rsid w:val="00112CB3"/>
    <w:rsid w:val="001139C8"/>
    <w:rsid w:val="00115AE5"/>
    <w:rsid w:val="0011774D"/>
    <w:rsid w:val="00124871"/>
    <w:rsid w:val="0013508E"/>
    <w:rsid w:val="00144E69"/>
    <w:rsid w:val="00150785"/>
    <w:rsid w:val="001521A9"/>
    <w:rsid w:val="0015525A"/>
    <w:rsid w:val="001555C1"/>
    <w:rsid w:val="0016298C"/>
    <w:rsid w:val="00162CF2"/>
    <w:rsid w:val="00165FF2"/>
    <w:rsid w:val="00174397"/>
    <w:rsid w:val="00177B47"/>
    <w:rsid w:val="00182445"/>
    <w:rsid w:val="00186254"/>
    <w:rsid w:val="001875C7"/>
    <w:rsid w:val="00192EA8"/>
    <w:rsid w:val="00195C55"/>
    <w:rsid w:val="00196B05"/>
    <w:rsid w:val="001A1F0E"/>
    <w:rsid w:val="001A36FD"/>
    <w:rsid w:val="001A69CE"/>
    <w:rsid w:val="001B7E2D"/>
    <w:rsid w:val="001C380A"/>
    <w:rsid w:val="001D2F64"/>
    <w:rsid w:val="001D37E6"/>
    <w:rsid w:val="001D4B80"/>
    <w:rsid w:val="001D4BD4"/>
    <w:rsid w:val="001E05BF"/>
    <w:rsid w:val="001E4920"/>
    <w:rsid w:val="001F30CF"/>
    <w:rsid w:val="001F5D9E"/>
    <w:rsid w:val="001F69E9"/>
    <w:rsid w:val="001F7618"/>
    <w:rsid w:val="00205CDC"/>
    <w:rsid w:val="00206D6A"/>
    <w:rsid w:val="00212C5B"/>
    <w:rsid w:val="00213B55"/>
    <w:rsid w:val="00215A91"/>
    <w:rsid w:val="00217A0A"/>
    <w:rsid w:val="002229EC"/>
    <w:rsid w:val="00223E0F"/>
    <w:rsid w:val="00224486"/>
    <w:rsid w:val="00224DA9"/>
    <w:rsid w:val="00225275"/>
    <w:rsid w:val="0023112C"/>
    <w:rsid w:val="00231E2A"/>
    <w:rsid w:val="00236CCF"/>
    <w:rsid w:val="00245247"/>
    <w:rsid w:val="002508E5"/>
    <w:rsid w:val="00261275"/>
    <w:rsid w:val="002622F4"/>
    <w:rsid w:val="00262F22"/>
    <w:rsid w:val="002642AA"/>
    <w:rsid w:val="0026708E"/>
    <w:rsid w:val="002670AF"/>
    <w:rsid w:val="00267D7F"/>
    <w:rsid w:val="0027165B"/>
    <w:rsid w:val="002716DB"/>
    <w:rsid w:val="00275FC8"/>
    <w:rsid w:val="00276D31"/>
    <w:rsid w:val="002776C7"/>
    <w:rsid w:val="00280FE1"/>
    <w:rsid w:val="0028492F"/>
    <w:rsid w:val="00285428"/>
    <w:rsid w:val="00285C08"/>
    <w:rsid w:val="0029520A"/>
    <w:rsid w:val="00296A0F"/>
    <w:rsid w:val="002A2B7F"/>
    <w:rsid w:val="002A3C3E"/>
    <w:rsid w:val="002A7C16"/>
    <w:rsid w:val="002B27EE"/>
    <w:rsid w:val="002B3998"/>
    <w:rsid w:val="002C1872"/>
    <w:rsid w:val="002C25EC"/>
    <w:rsid w:val="002C543B"/>
    <w:rsid w:val="002C7448"/>
    <w:rsid w:val="002C7AE6"/>
    <w:rsid w:val="002D1C14"/>
    <w:rsid w:val="002D26AF"/>
    <w:rsid w:val="002D43DE"/>
    <w:rsid w:val="002D6875"/>
    <w:rsid w:val="002D79BF"/>
    <w:rsid w:val="002F096C"/>
    <w:rsid w:val="00301C12"/>
    <w:rsid w:val="00302D0D"/>
    <w:rsid w:val="00303A60"/>
    <w:rsid w:val="003054D6"/>
    <w:rsid w:val="00307021"/>
    <w:rsid w:val="003112B6"/>
    <w:rsid w:val="00311505"/>
    <w:rsid w:val="00317D0A"/>
    <w:rsid w:val="0032071A"/>
    <w:rsid w:val="00322DE2"/>
    <w:rsid w:val="0033573A"/>
    <w:rsid w:val="00342574"/>
    <w:rsid w:val="00342616"/>
    <w:rsid w:val="0034734E"/>
    <w:rsid w:val="00361F65"/>
    <w:rsid w:val="00363588"/>
    <w:rsid w:val="00364A87"/>
    <w:rsid w:val="00366E9B"/>
    <w:rsid w:val="00374750"/>
    <w:rsid w:val="00376B54"/>
    <w:rsid w:val="003810DB"/>
    <w:rsid w:val="00386270"/>
    <w:rsid w:val="003868E4"/>
    <w:rsid w:val="00392DD1"/>
    <w:rsid w:val="00397875"/>
    <w:rsid w:val="003A30D2"/>
    <w:rsid w:val="003A4441"/>
    <w:rsid w:val="003A60F4"/>
    <w:rsid w:val="003A7FCA"/>
    <w:rsid w:val="003B3B7A"/>
    <w:rsid w:val="003B5917"/>
    <w:rsid w:val="003B7F8F"/>
    <w:rsid w:val="003C3CA0"/>
    <w:rsid w:val="003C6343"/>
    <w:rsid w:val="003D710D"/>
    <w:rsid w:val="003E23E3"/>
    <w:rsid w:val="003E537E"/>
    <w:rsid w:val="003F1F76"/>
    <w:rsid w:val="003F2858"/>
    <w:rsid w:val="003F3DEE"/>
    <w:rsid w:val="003F465E"/>
    <w:rsid w:val="003F795C"/>
    <w:rsid w:val="00402D3F"/>
    <w:rsid w:val="00406D4B"/>
    <w:rsid w:val="004074C4"/>
    <w:rsid w:val="00410096"/>
    <w:rsid w:val="0041269A"/>
    <w:rsid w:val="00413945"/>
    <w:rsid w:val="004148A3"/>
    <w:rsid w:val="00414996"/>
    <w:rsid w:val="00414B95"/>
    <w:rsid w:val="00420921"/>
    <w:rsid w:val="004249A5"/>
    <w:rsid w:val="00425561"/>
    <w:rsid w:val="004328C4"/>
    <w:rsid w:val="00445111"/>
    <w:rsid w:val="00446321"/>
    <w:rsid w:val="004474B3"/>
    <w:rsid w:val="00451D36"/>
    <w:rsid w:val="00455FDA"/>
    <w:rsid w:val="0046055D"/>
    <w:rsid w:val="00462F84"/>
    <w:rsid w:val="0046694F"/>
    <w:rsid w:val="00474C93"/>
    <w:rsid w:val="0047588F"/>
    <w:rsid w:val="0047638F"/>
    <w:rsid w:val="00482BA9"/>
    <w:rsid w:val="0049081B"/>
    <w:rsid w:val="00492D1B"/>
    <w:rsid w:val="0049352E"/>
    <w:rsid w:val="004A7EA5"/>
    <w:rsid w:val="004B1CB6"/>
    <w:rsid w:val="004B2684"/>
    <w:rsid w:val="004B563A"/>
    <w:rsid w:val="004C24A4"/>
    <w:rsid w:val="004C3F04"/>
    <w:rsid w:val="004C4F53"/>
    <w:rsid w:val="004D0111"/>
    <w:rsid w:val="004D0629"/>
    <w:rsid w:val="004E1530"/>
    <w:rsid w:val="004E39E2"/>
    <w:rsid w:val="004E54E1"/>
    <w:rsid w:val="004F0C70"/>
    <w:rsid w:val="004F37E5"/>
    <w:rsid w:val="004F3B01"/>
    <w:rsid w:val="004F3ED3"/>
    <w:rsid w:val="004F5819"/>
    <w:rsid w:val="004F7EEF"/>
    <w:rsid w:val="005003C0"/>
    <w:rsid w:val="0050060A"/>
    <w:rsid w:val="00501519"/>
    <w:rsid w:val="00502105"/>
    <w:rsid w:val="00503754"/>
    <w:rsid w:val="005063F3"/>
    <w:rsid w:val="005175F2"/>
    <w:rsid w:val="005219E8"/>
    <w:rsid w:val="00523DCA"/>
    <w:rsid w:val="005247E0"/>
    <w:rsid w:val="0053107E"/>
    <w:rsid w:val="0054763F"/>
    <w:rsid w:val="005476E6"/>
    <w:rsid w:val="00551004"/>
    <w:rsid w:val="00555A99"/>
    <w:rsid w:val="00560288"/>
    <w:rsid w:val="00560B76"/>
    <w:rsid w:val="00560C98"/>
    <w:rsid w:val="005621C4"/>
    <w:rsid w:val="00564238"/>
    <w:rsid w:val="005648C7"/>
    <w:rsid w:val="00573420"/>
    <w:rsid w:val="00575351"/>
    <w:rsid w:val="005767FF"/>
    <w:rsid w:val="00576930"/>
    <w:rsid w:val="0057713C"/>
    <w:rsid w:val="00577162"/>
    <w:rsid w:val="00581183"/>
    <w:rsid w:val="0058311E"/>
    <w:rsid w:val="005843F4"/>
    <w:rsid w:val="00584644"/>
    <w:rsid w:val="0058521A"/>
    <w:rsid w:val="00590AAA"/>
    <w:rsid w:val="00595787"/>
    <w:rsid w:val="005A2401"/>
    <w:rsid w:val="005B444F"/>
    <w:rsid w:val="005B70AE"/>
    <w:rsid w:val="005C0331"/>
    <w:rsid w:val="005C071E"/>
    <w:rsid w:val="005C16A5"/>
    <w:rsid w:val="005C21C9"/>
    <w:rsid w:val="005C38E0"/>
    <w:rsid w:val="005C4395"/>
    <w:rsid w:val="005D22DF"/>
    <w:rsid w:val="005D3DA7"/>
    <w:rsid w:val="005D6289"/>
    <w:rsid w:val="005D7EA7"/>
    <w:rsid w:val="005E31B5"/>
    <w:rsid w:val="005E6598"/>
    <w:rsid w:val="005E7423"/>
    <w:rsid w:val="00600A2E"/>
    <w:rsid w:val="00611E7D"/>
    <w:rsid w:val="006134E9"/>
    <w:rsid w:val="00614382"/>
    <w:rsid w:val="00615E6E"/>
    <w:rsid w:val="0061642C"/>
    <w:rsid w:val="0062382F"/>
    <w:rsid w:val="00624427"/>
    <w:rsid w:val="00626721"/>
    <w:rsid w:val="00632992"/>
    <w:rsid w:val="0063374F"/>
    <w:rsid w:val="006374BD"/>
    <w:rsid w:val="0063763F"/>
    <w:rsid w:val="0064128C"/>
    <w:rsid w:val="00641BAC"/>
    <w:rsid w:val="0064294F"/>
    <w:rsid w:val="00642DB9"/>
    <w:rsid w:val="00642E62"/>
    <w:rsid w:val="00644460"/>
    <w:rsid w:val="00652712"/>
    <w:rsid w:val="00653A2B"/>
    <w:rsid w:val="00655004"/>
    <w:rsid w:val="006572D6"/>
    <w:rsid w:val="00664324"/>
    <w:rsid w:val="00664D8D"/>
    <w:rsid w:val="0066544B"/>
    <w:rsid w:val="006667C0"/>
    <w:rsid w:val="0066766C"/>
    <w:rsid w:val="00667D6A"/>
    <w:rsid w:val="00670A75"/>
    <w:rsid w:val="00672E3B"/>
    <w:rsid w:val="00675FD9"/>
    <w:rsid w:val="00677C74"/>
    <w:rsid w:val="00691FBD"/>
    <w:rsid w:val="00693A85"/>
    <w:rsid w:val="00693FE3"/>
    <w:rsid w:val="006A15E7"/>
    <w:rsid w:val="006A3CAF"/>
    <w:rsid w:val="006A5E56"/>
    <w:rsid w:val="006A61F7"/>
    <w:rsid w:val="006A724E"/>
    <w:rsid w:val="006B0734"/>
    <w:rsid w:val="006B2B14"/>
    <w:rsid w:val="006B6A36"/>
    <w:rsid w:val="006B7C2E"/>
    <w:rsid w:val="006D5BEE"/>
    <w:rsid w:val="006D5F2B"/>
    <w:rsid w:val="006E2469"/>
    <w:rsid w:val="006E5DED"/>
    <w:rsid w:val="006E5F6B"/>
    <w:rsid w:val="006F029B"/>
    <w:rsid w:val="00700914"/>
    <w:rsid w:val="0070463C"/>
    <w:rsid w:val="007118F0"/>
    <w:rsid w:val="007160B3"/>
    <w:rsid w:val="00717CA0"/>
    <w:rsid w:val="00726234"/>
    <w:rsid w:val="007268B3"/>
    <w:rsid w:val="00730C81"/>
    <w:rsid w:val="00732E0C"/>
    <w:rsid w:val="0073436F"/>
    <w:rsid w:val="0073484D"/>
    <w:rsid w:val="00736FD2"/>
    <w:rsid w:val="00740309"/>
    <w:rsid w:val="00741C1D"/>
    <w:rsid w:val="00746000"/>
    <w:rsid w:val="00752CAE"/>
    <w:rsid w:val="00752FFE"/>
    <w:rsid w:val="00753704"/>
    <w:rsid w:val="00753E3C"/>
    <w:rsid w:val="00756F7A"/>
    <w:rsid w:val="00757F3B"/>
    <w:rsid w:val="00763CA7"/>
    <w:rsid w:val="00767BC2"/>
    <w:rsid w:val="00770395"/>
    <w:rsid w:val="0077543A"/>
    <w:rsid w:val="0077598E"/>
    <w:rsid w:val="00776C06"/>
    <w:rsid w:val="00776F70"/>
    <w:rsid w:val="00777ED3"/>
    <w:rsid w:val="007810EA"/>
    <w:rsid w:val="00786FD1"/>
    <w:rsid w:val="00796371"/>
    <w:rsid w:val="007A0BAD"/>
    <w:rsid w:val="007A1376"/>
    <w:rsid w:val="007A4F14"/>
    <w:rsid w:val="007B7769"/>
    <w:rsid w:val="007C1A79"/>
    <w:rsid w:val="007C5219"/>
    <w:rsid w:val="007C6E4C"/>
    <w:rsid w:val="007D0012"/>
    <w:rsid w:val="007D1F10"/>
    <w:rsid w:val="007D561B"/>
    <w:rsid w:val="007D5904"/>
    <w:rsid w:val="007E2FCE"/>
    <w:rsid w:val="007E6AC9"/>
    <w:rsid w:val="007E7737"/>
    <w:rsid w:val="007F3829"/>
    <w:rsid w:val="00800A27"/>
    <w:rsid w:val="00802CB0"/>
    <w:rsid w:val="00815B2C"/>
    <w:rsid w:val="00817D23"/>
    <w:rsid w:val="0082265C"/>
    <w:rsid w:val="00833DA7"/>
    <w:rsid w:val="008341EF"/>
    <w:rsid w:val="00834D0D"/>
    <w:rsid w:val="00841349"/>
    <w:rsid w:val="0084308A"/>
    <w:rsid w:val="008437B8"/>
    <w:rsid w:val="0084408F"/>
    <w:rsid w:val="00844E76"/>
    <w:rsid w:val="00846BBD"/>
    <w:rsid w:val="00854C17"/>
    <w:rsid w:val="008579D1"/>
    <w:rsid w:val="008619BE"/>
    <w:rsid w:val="00862042"/>
    <w:rsid w:val="008628E6"/>
    <w:rsid w:val="008640FB"/>
    <w:rsid w:val="00866143"/>
    <w:rsid w:val="008668A0"/>
    <w:rsid w:val="00867A60"/>
    <w:rsid w:val="00867BA3"/>
    <w:rsid w:val="00875FF3"/>
    <w:rsid w:val="008829B7"/>
    <w:rsid w:val="00883A02"/>
    <w:rsid w:val="00886224"/>
    <w:rsid w:val="00893301"/>
    <w:rsid w:val="00897088"/>
    <w:rsid w:val="008A4559"/>
    <w:rsid w:val="008A4DCC"/>
    <w:rsid w:val="008A582F"/>
    <w:rsid w:val="008B0DB2"/>
    <w:rsid w:val="008B515D"/>
    <w:rsid w:val="008B67F2"/>
    <w:rsid w:val="008C0215"/>
    <w:rsid w:val="008C04E4"/>
    <w:rsid w:val="008C48C7"/>
    <w:rsid w:val="008C6062"/>
    <w:rsid w:val="008D0530"/>
    <w:rsid w:val="008D0D18"/>
    <w:rsid w:val="008D24A9"/>
    <w:rsid w:val="008D3A15"/>
    <w:rsid w:val="008D52A5"/>
    <w:rsid w:val="008D7E0D"/>
    <w:rsid w:val="008D7EC1"/>
    <w:rsid w:val="008F1066"/>
    <w:rsid w:val="008F64E4"/>
    <w:rsid w:val="008F6E88"/>
    <w:rsid w:val="009044B6"/>
    <w:rsid w:val="00905837"/>
    <w:rsid w:val="0091660A"/>
    <w:rsid w:val="00921DF3"/>
    <w:rsid w:val="00922ABC"/>
    <w:rsid w:val="0092587F"/>
    <w:rsid w:val="00925A8B"/>
    <w:rsid w:val="0092605A"/>
    <w:rsid w:val="009260E0"/>
    <w:rsid w:val="00926715"/>
    <w:rsid w:val="0093190F"/>
    <w:rsid w:val="00931E6F"/>
    <w:rsid w:val="009403E9"/>
    <w:rsid w:val="009421E8"/>
    <w:rsid w:val="00943820"/>
    <w:rsid w:val="00943C03"/>
    <w:rsid w:val="00943E79"/>
    <w:rsid w:val="00960599"/>
    <w:rsid w:val="00962999"/>
    <w:rsid w:val="00963932"/>
    <w:rsid w:val="00963E48"/>
    <w:rsid w:val="0096745F"/>
    <w:rsid w:val="00974B07"/>
    <w:rsid w:val="00974F4D"/>
    <w:rsid w:val="00982215"/>
    <w:rsid w:val="009832C7"/>
    <w:rsid w:val="00985B8F"/>
    <w:rsid w:val="00986DB1"/>
    <w:rsid w:val="009901D2"/>
    <w:rsid w:val="00991128"/>
    <w:rsid w:val="00993ADF"/>
    <w:rsid w:val="009A4591"/>
    <w:rsid w:val="009B4980"/>
    <w:rsid w:val="009B59CE"/>
    <w:rsid w:val="009D1333"/>
    <w:rsid w:val="009E792F"/>
    <w:rsid w:val="009F2C2C"/>
    <w:rsid w:val="009F3A73"/>
    <w:rsid w:val="00A009B9"/>
    <w:rsid w:val="00A00B2C"/>
    <w:rsid w:val="00A017F8"/>
    <w:rsid w:val="00A04DA8"/>
    <w:rsid w:val="00A10724"/>
    <w:rsid w:val="00A145F0"/>
    <w:rsid w:val="00A14E97"/>
    <w:rsid w:val="00A2138D"/>
    <w:rsid w:val="00A21A59"/>
    <w:rsid w:val="00A2240D"/>
    <w:rsid w:val="00A22BBD"/>
    <w:rsid w:val="00A244EB"/>
    <w:rsid w:val="00A24557"/>
    <w:rsid w:val="00A2683D"/>
    <w:rsid w:val="00A26E6E"/>
    <w:rsid w:val="00A27DF6"/>
    <w:rsid w:val="00A30BAD"/>
    <w:rsid w:val="00A351DF"/>
    <w:rsid w:val="00A374A7"/>
    <w:rsid w:val="00A41C8C"/>
    <w:rsid w:val="00A436B2"/>
    <w:rsid w:val="00A43F27"/>
    <w:rsid w:val="00A46CB5"/>
    <w:rsid w:val="00A515D6"/>
    <w:rsid w:val="00A5486B"/>
    <w:rsid w:val="00A5573B"/>
    <w:rsid w:val="00A55D91"/>
    <w:rsid w:val="00A57DB8"/>
    <w:rsid w:val="00A628AD"/>
    <w:rsid w:val="00A644F4"/>
    <w:rsid w:val="00A74BBF"/>
    <w:rsid w:val="00A77259"/>
    <w:rsid w:val="00A816B9"/>
    <w:rsid w:val="00A84956"/>
    <w:rsid w:val="00A84F6A"/>
    <w:rsid w:val="00A854D0"/>
    <w:rsid w:val="00A8562D"/>
    <w:rsid w:val="00A860C7"/>
    <w:rsid w:val="00A87CA7"/>
    <w:rsid w:val="00A916A4"/>
    <w:rsid w:val="00A93DE6"/>
    <w:rsid w:val="00A95227"/>
    <w:rsid w:val="00A975FE"/>
    <w:rsid w:val="00AA011A"/>
    <w:rsid w:val="00AA1228"/>
    <w:rsid w:val="00AA12BF"/>
    <w:rsid w:val="00AA2714"/>
    <w:rsid w:val="00AA5573"/>
    <w:rsid w:val="00AB14CB"/>
    <w:rsid w:val="00AB57AB"/>
    <w:rsid w:val="00AB784E"/>
    <w:rsid w:val="00AC12A2"/>
    <w:rsid w:val="00AC6671"/>
    <w:rsid w:val="00AD290F"/>
    <w:rsid w:val="00AD31AA"/>
    <w:rsid w:val="00AD636C"/>
    <w:rsid w:val="00AE0440"/>
    <w:rsid w:val="00AE6CCB"/>
    <w:rsid w:val="00AF1755"/>
    <w:rsid w:val="00AF67DD"/>
    <w:rsid w:val="00B00EE4"/>
    <w:rsid w:val="00B0157D"/>
    <w:rsid w:val="00B10892"/>
    <w:rsid w:val="00B10F2B"/>
    <w:rsid w:val="00B12725"/>
    <w:rsid w:val="00B14E4C"/>
    <w:rsid w:val="00B216E3"/>
    <w:rsid w:val="00B218FA"/>
    <w:rsid w:val="00B308FA"/>
    <w:rsid w:val="00B30C12"/>
    <w:rsid w:val="00B30E98"/>
    <w:rsid w:val="00B34675"/>
    <w:rsid w:val="00B35790"/>
    <w:rsid w:val="00B36F6F"/>
    <w:rsid w:val="00B41ECA"/>
    <w:rsid w:val="00B42706"/>
    <w:rsid w:val="00B43430"/>
    <w:rsid w:val="00B441A4"/>
    <w:rsid w:val="00B44C1F"/>
    <w:rsid w:val="00B5343A"/>
    <w:rsid w:val="00B53553"/>
    <w:rsid w:val="00B6164C"/>
    <w:rsid w:val="00B7008E"/>
    <w:rsid w:val="00B71653"/>
    <w:rsid w:val="00B72ABC"/>
    <w:rsid w:val="00B76B35"/>
    <w:rsid w:val="00B812E5"/>
    <w:rsid w:val="00B83268"/>
    <w:rsid w:val="00B8448B"/>
    <w:rsid w:val="00B86173"/>
    <w:rsid w:val="00B86E4C"/>
    <w:rsid w:val="00B907DA"/>
    <w:rsid w:val="00BA0ADA"/>
    <w:rsid w:val="00BA1335"/>
    <w:rsid w:val="00BB216C"/>
    <w:rsid w:val="00BB3EBB"/>
    <w:rsid w:val="00BB54BB"/>
    <w:rsid w:val="00BB5676"/>
    <w:rsid w:val="00BC5938"/>
    <w:rsid w:val="00BC76F5"/>
    <w:rsid w:val="00BD0E3D"/>
    <w:rsid w:val="00BD6549"/>
    <w:rsid w:val="00BD7CEA"/>
    <w:rsid w:val="00BE007F"/>
    <w:rsid w:val="00BE0E2D"/>
    <w:rsid w:val="00BE33D5"/>
    <w:rsid w:val="00BE3EC1"/>
    <w:rsid w:val="00BE4553"/>
    <w:rsid w:val="00BE59A5"/>
    <w:rsid w:val="00BE7059"/>
    <w:rsid w:val="00BF17B0"/>
    <w:rsid w:val="00BF2646"/>
    <w:rsid w:val="00BF4B7C"/>
    <w:rsid w:val="00BF5A2F"/>
    <w:rsid w:val="00C01E10"/>
    <w:rsid w:val="00C04159"/>
    <w:rsid w:val="00C11F83"/>
    <w:rsid w:val="00C15E17"/>
    <w:rsid w:val="00C16E0D"/>
    <w:rsid w:val="00C2095B"/>
    <w:rsid w:val="00C20D0A"/>
    <w:rsid w:val="00C223E1"/>
    <w:rsid w:val="00C23DBC"/>
    <w:rsid w:val="00C25C0A"/>
    <w:rsid w:val="00C307B0"/>
    <w:rsid w:val="00C342ED"/>
    <w:rsid w:val="00C406D0"/>
    <w:rsid w:val="00C45869"/>
    <w:rsid w:val="00C51371"/>
    <w:rsid w:val="00C521C2"/>
    <w:rsid w:val="00C5448E"/>
    <w:rsid w:val="00C61A82"/>
    <w:rsid w:val="00C6339F"/>
    <w:rsid w:val="00C63CED"/>
    <w:rsid w:val="00C647DC"/>
    <w:rsid w:val="00C64BB0"/>
    <w:rsid w:val="00C70FD3"/>
    <w:rsid w:val="00C712AA"/>
    <w:rsid w:val="00C750B4"/>
    <w:rsid w:val="00C772D8"/>
    <w:rsid w:val="00C85CB6"/>
    <w:rsid w:val="00C90ED0"/>
    <w:rsid w:val="00C94895"/>
    <w:rsid w:val="00C950A0"/>
    <w:rsid w:val="00CA482C"/>
    <w:rsid w:val="00CA4F8C"/>
    <w:rsid w:val="00CA5FD5"/>
    <w:rsid w:val="00CA6D92"/>
    <w:rsid w:val="00CB2917"/>
    <w:rsid w:val="00CB341A"/>
    <w:rsid w:val="00CB3D8B"/>
    <w:rsid w:val="00CB5935"/>
    <w:rsid w:val="00CB6B2C"/>
    <w:rsid w:val="00CC0FC2"/>
    <w:rsid w:val="00CC16B7"/>
    <w:rsid w:val="00CC19EB"/>
    <w:rsid w:val="00CC2B15"/>
    <w:rsid w:val="00CC3AB6"/>
    <w:rsid w:val="00CD27DF"/>
    <w:rsid w:val="00CD70FF"/>
    <w:rsid w:val="00CE03F5"/>
    <w:rsid w:val="00CE19C5"/>
    <w:rsid w:val="00CE46FA"/>
    <w:rsid w:val="00CE7B1B"/>
    <w:rsid w:val="00CF1A7A"/>
    <w:rsid w:val="00CF1D18"/>
    <w:rsid w:val="00CF3173"/>
    <w:rsid w:val="00CF7A63"/>
    <w:rsid w:val="00D01F2D"/>
    <w:rsid w:val="00D04BE5"/>
    <w:rsid w:val="00D1102D"/>
    <w:rsid w:val="00D120E4"/>
    <w:rsid w:val="00D12AA1"/>
    <w:rsid w:val="00D15954"/>
    <w:rsid w:val="00D264E0"/>
    <w:rsid w:val="00D27A52"/>
    <w:rsid w:val="00D27B25"/>
    <w:rsid w:val="00D27BCB"/>
    <w:rsid w:val="00D313CF"/>
    <w:rsid w:val="00D31DED"/>
    <w:rsid w:val="00D34F94"/>
    <w:rsid w:val="00D36581"/>
    <w:rsid w:val="00D402C4"/>
    <w:rsid w:val="00D411E1"/>
    <w:rsid w:val="00D41634"/>
    <w:rsid w:val="00D44DBA"/>
    <w:rsid w:val="00D470A9"/>
    <w:rsid w:val="00D513BB"/>
    <w:rsid w:val="00D53348"/>
    <w:rsid w:val="00D53AAD"/>
    <w:rsid w:val="00D544FE"/>
    <w:rsid w:val="00D60A97"/>
    <w:rsid w:val="00D61488"/>
    <w:rsid w:val="00D669BE"/>
    <w:rsid w:val="00D701D6"/>
    <w:rsid w:val="00D71961"/>
    <w:rsid w:val="00D763E7"/>
    <w:rsid w:val="00D7751C"/>
    <w:rsid w:val="00D815B9"/>
    <w:rsid w:val="00D82969"/>
    <w:rsid w:val="00D90552"/>
    <w:rsid w:val="00D97B7E"/>
    <w:rsid w:val="00DA3B83"/>
    <w:rsid w:val="00DA4928"/>
    <w:rsid w:val="00DB26C9"/>
    <w:rsid w:val="00DB273E"/>
    <w:rsid w:val="00DB3D46"/>
    <w:rsid w:val="00DC0C5E"/>
    <w:rsid w:val="00DD075B"/>
    <w:rsid w:val="00DD1550"/>
    <w:rsid w:val="00DD3FED"/>
    <w:rsid w:val="00DD7A12"/>
    <w:rsid w:val="00DE1D92"/>
    <w:rsid w:val="00E00714"/>
    <w:rsid w:val="00E019B4"/>
    <w:rsid w:val="00E045BF"/>
    <w:rsid w:val="00E04CFA"/>
    <w:rsid w:val="00E119BE"/>
    <w:rsid w:val="00E12AD3"/>
    <w:rsid w:val="00E16245"/>
    <w:rsid w:val="00E1650A"/>
    <w:rsid w:val="00E20FCF"/>
    <w:rsid w:val="00E231FE"/>
    <w:rsid w:val="00E267C8"/>
    <w:rsid w:val="00E30B58"/>
    <w:rsid w:val="00E31223"/>
    <w:rsid w:val="00E32593"/>
    <w:rsid w:val="00E4367D"/>
    <w:rsid w:val="00E46C5E"/>
    <w:rsid w:val="00E50FAA"/>
    <w:rsid w:val="00E53824"/>
    <w:rsid w:val="00E62B97"/>
    <w:rsid w:val="00E650D8"/>
    <w:rsid w:val="00E67205"/>
    <w:rsid w:val="00E72007"/>
    <w:rsid w:val="00E7223E"/>
    <w:rsid w:val="00E8217F"/>
    <w:rsid w:val="00E84380"/>
    <w:rsid w:val="00E87095"/>
    <w:rsid w:val="00E91F13"/>
    <w:rsid w:val="00E93C4C"/>
    <w:rsid w:val="00E9419C"/>
    <w:rsid w:val="00E9533B"/>
    <w:rsid w:val="00E97770"/>
    <w:rsid w:val="00E97E8B"/>
    <w:rsid w:val="00EA5D94"/>
    <w:rsid w:val="00EB03ED"/>
    <w:rsid w:val="00EB1112"/>
    <w:rsid w:val="00EB1A43"/>
    <w:rsid w:val="00EB30E3"/>
    <w:rsid w:val="00EB3AB7"/>
    <w:rsid w:val="00EB535E"/>
    <w:rsid w:val="00EC1EA8"/>
    <w:rsid w:val="00EC4E4B"/>
    <w:rsid w:val="00EC5525"/>
    <w:rsid w:val="00ED11C5"/>
    <w:rsid w:val="00EE0028"/>
    <w:rsid w:val="00EE094A"/>
    <w:rsid w:val="00EE2399"/>
    <w:rsid w:val="00EE4EF3"/>
    <w:rsid w:val="00EE5F3D"/>
    <w:rsid w:val="00EE6207"/>
    <w:rsid w:val="00EE7FD9"/>
    <w:rsid w:val="00EF0135"/>
    <w:rsid w:val="00EF1967"/>
    <w:rsid w:val="00EF6D62"/>
    <w:rsid w:val="00F01919"/>
    <w:rsid w:val="00F01ECB"/>
    <w:rsid w:val="00F048DA"/>
    <w:rsid w:val="00F05971"/>
    <w:rsid w:val="00F0719E"/>
    <w:rsid w:val="00F07957"/>
    <w:rsid w:val="00F143BE"/>
    <w:rsid w:val="00F1454F"/>
    <w:rsid w:val="00F1734C"/>
    <w:rsid w:val="00F22DA8"/>
    <w:rsid w:val="00F256C0"/>
    <w:rsid w:val="00F26D8A"/>
    <w:rsid w:val="00F350A3"/>
    <w:rsid w:val="00F35D17"/>
    <w:rsid w:val="00F35ECD"/>
    <w:rsid w:val="00F36599"/>
    <w:rsid w:val="00F3695D"/>
    <w:rsid w:val="00F36AAF"/>
    <w:rsid w:val="00F45BD5"/>
    <w:rsid w:val="00F468A9"/>
    <w:rsid w:val="00F51A69"/>
    <w:rsid w:val="00F566DB"/>
    <w:rsid w:val="00F5674C"/>
    <w:rsid w:val="00F56F5F"/>
    <w:rsid w:val="00F617A3"/>
    <w:rsid w:val="00F66689"/>
    <w:rsid w:val="00F71274"/>
    <w:rsid w:val="00F71CFA"/>
    <w:rsid w:val="00F7417A"/>
    <w:rsid w:val="00F771F7"/>
    <w:rsid w:val="00F80DDE"/>
    <w:rsid w:val="00F82A33"/>
    <w:rsid w:val="00F8541B"/>
    <w:rsid w:val="00F93CB3"/>
    <w:rsid w:val="00FA426A"/>
    <w:rsid w:val="00FA451D"/>
    <w:rsid w:val="00FA4BAD"/>
    <w:rsid w:val="00FA4F52"/>
    <w:rsid w:val="00FA5A79"/>
    <w:rsid w:val="00FA5F39"/>
    <w:rsid w:val="00FB20C2"/>
    <w:rsid w:val="00FC303B"/>
    <w:rsid w:val="00FC3CCB"/>
    <w:rsid w:val="00FC7664"/>
    <w:rsid w:val="00FD27B3"/>
    <w:rsid w:val="00FD71B8"/>
    <w:rsid w:val="00FE7194"/>
    <w:rsid w:val="00FF06C8"/>
    <w:rsid w:val="00FF4C86"/>
    <w:rsid w:val="00F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19D051E"/>
  <w15:docId w15:val="{8B713A00-E57D-4D3E-95CB-B0D926A8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4294F"/>
    <w:pPr>
      <w:spacing w:before="100" w:beforeAutospacing="1" w:after="100" w:afterAutospacing="1"/>
    </w:pPr>
    <w:rPr>
      <w:lang w:val="es-PE"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F3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374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85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86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76673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66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200489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0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12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60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74673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51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92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73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7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36225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21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533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10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3748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09423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64246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55832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1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1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19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34746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67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88523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520961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681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14239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764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10394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316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89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794067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830384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45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326294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358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5476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484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0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1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722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24022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651875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13223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27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1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16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64753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629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321608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945148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252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82242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561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00134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60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513826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503821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366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036830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319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8462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496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26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73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01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7209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2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6460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8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17368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0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3698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78967943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94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305344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01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97486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95584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58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330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331364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41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71472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274754674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14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98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212654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36841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946338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05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707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96122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20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288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079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48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8305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9334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5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9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3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72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421348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70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4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69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4326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221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4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8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78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76057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54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56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76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7543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1648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06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5812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77243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72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90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16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46546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15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38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38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1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0998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933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130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88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2698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21851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28571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49121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1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42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16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80310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14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67796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048566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09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17947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817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02889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754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52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26159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753720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23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780992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806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32513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85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24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921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335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7579859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64115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6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6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84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61032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41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579970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826301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35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02696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733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75898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46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283352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10651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961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654224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317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25491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675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9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22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224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30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802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1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51554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857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847253971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85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30933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28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26288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68920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68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950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615722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32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60411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04700686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5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34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39632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9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51931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291431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735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613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34440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600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938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95090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2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48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8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68942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06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16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22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67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49165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901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66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64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2749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99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4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22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72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64727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05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51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71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98876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BA933-05FE-4790-9E08-BD4EADE90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PRODUCTO</dc:creator>
  <cp:lastModifiedBy>Marketing Vidatur</cp:lastModifiedBy>
  <cp:revision>4</cp:revision>
  <cp:lastPrinted>2025-02-13T15:17:00Z</cp:lastPrinted>
  <dcterms:created xsi:type="dcterms:W3CDTF">2026-05-19T23:06:00Z</dcterms:created>
  <dcterms:modified xsi:type="dcterms:W3CDTF">2026-06-10T17:33:00Z</dcterms:modified>
</cp:coreProperties>
</file>