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96291B" w:rsidP="0067550E" w14:paraId="6869FA45" w14:textId="77777777">
      <w:pPr>
        <w:pStyle w:val="NoSpacing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:rsidR="002F437E" w:rsidP="0067550E" w14:paraId="3B224426" w14:textId="40AA82D5">
      <w:pPr>
        <w:pStyle w:val="NoSpacing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THE WESTIN PLAYA BONITA</w:t>
      </w:r>
    </w:p>
    <w:p w:rsidR="009C532E" w:rsidRPr="00403C63" w:rsidP="0067550E" w14:paraId="4E92451A" w14:textId="2A0C5632">
      <w:pPr>
        <w:pStyle w:val="NoSpacing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AÑO NUEVO</w:t>
      </w:r>
      <w:r w:rsidR="002F3742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DESDE CHICLAYO</w:t>
      </w:r>
      <w:r w:rsidRPr="00403C63" w:rsidR="00B52878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:rsidR="009C532E" w:rsidRPr="00D250BB" w:rsidP="009C532E" w14:paraId="5C71CB0A" w14:textId="20ECFB9C">
      <w:pPr>
        <w:pStyle w:val="NoSpacing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="00ED78F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Pr="00D250B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</w:t>
      </w:r>
    </w:p>
    <w:p w:rsidR="009C532E" w:rsidP="009C532E" w14:paraId="14871B3F" w14:textId="5CA94CDA">
      <w:pPr>
        <w:pStyle w:val="NoSpacing"/>
        <w:jc w:val="center"/>
        <w:rPr>
          <w:rFonts w:asciiTheme="minorHAnsi" w:hAnsiTheme="minorHAnsi" w:cstheme="minorHAnsi"/>
          <w:sz w:val="18"/>
          <w:szCs w:val="18"/>
        </w:rPr>
      </w:pPr>
      <w:r w:rsidRPr="001A09C6">
        <w:rPr>
          <w:rFonts w:asciiTheme="minorHAnsi" w:hAnsiTheme="minorHAnsi" w:cstheme="minorHAnsi"/>
          <w:sz w:val="18"/>
          <w:szCs w:val="18"/>
        </w:rPr>
        <w:t xml:space="preserve">RESERVA </w:t>
      </w:r>
      <w:r w:rsidRPr="001A09C6" w:rsidR="00ED78FD">
        <w:rPr>
          <w:rFonts w:asciiTheme="minorHAnsi" w:hAnsiTheme="minorHAnsi" w:cstheme="minorHAnsi"/>
          <w:sz w:val="18"/>
          <w:szCs w:val="18"/>
        </w:rPr>
        <w:t xml:space="preserve">HASTA </w:t>
      </w:r>
      <w:r w:rsidRPr="001A09C6" w:rsidR="00701E68">
        <w:rPr>
          <w:rFonts w:asciiTheme="minorHAnsi" w:hAnsiTheme="minorHAnsi" w:cstheme="minorHAnsi"/>
          <w:sz w:val="18"/>
          <w:szCs w:val="18"/>
        </w:rPr>
        <w:t xml:space="preserve">EL </w:t>
      </w:r>
      <w:r w:rsidR="00863626">
        <w:rPr>
          <w:rFonts w:asciiTheme="minorHAnsi" w:hAnsiTheme="minorHAnsi" w:cstheme="minorHAnsi"/>
          <w:sz w:val="18"/>
          <w:szCs w:val="18"/>
        </w:rPr>
        <w:t xml:space="preserve">30 </w:t>
      </w:r>
      <w:r w:rsidR="000E3AD2">
        <w:rPr>
          <w:rFonts w:asciiTheme="minorHAnsi" w:hAnsiTheme="minorHAnsi" w:cstheme="minorHAnsi"/>
          <w:sz w:val="18"/>
          <w:szCs w:val="18"/>
        </w:rPr>
        <w:t>OCTUBRE</w:t>
      </w:r>
      <w:r w:rsidRPr="001A09C6" w:rsidR="00C659BD">
        <w:rPr>
          <w:rFonts w:asciiTheme="minorHAnsi" w:hAnsiTheme="minorHAnsi" w:cstheme="minorHAnsi"/>
          <w:sz w:val="18"/>
          <w:szCs w:val="18"/>
        </w:rPr>
        <w:t xml:space="preserve"> </w:t>
      </w:r>
      <w:r w:rsidRPr="001A09C6" w:rsidR="00ED78FD">
        <w:rPr>
          <w:rFonts w:asciiTheme="minorHAnsi" w:hAnsiTheme="minorHAnsi" w:cstheme="minorHAnsi"/>
          <w:sz w:val="18"/>
          <w:szCs w:val="18"/>
        </w:rPr>
        <w:t>2</w:t>
      </w:r>
      <w:r w:rsidR="00CB01D9">
        <w:rPr>
          <w:rFonts w:asciiTheme="minorHAnsi" w:hAnsiTheme="minorHAnsi" w:cstheme="minorHAnsi"/>
          <w:sz w:val="18"/>
          <w:szCs w:val="18"/>
        </w:rPr>
        <w:t>5</w:t>
      </w:r>
      <w:r w:rsidRPr="001A09C6" w:rsidR="00DD55FF">
        <w:rPr>
          <w:rFonts w:asciiTheme="minorHAnsi" w:hAnsiTheme="minorHAnsi" w:cstheme="minorHAnsi"/>
          <w:sz w:val="18"/>
          <w:szCs w:val="18"/>
        </w:rPr>
        <w:t>´</w:t>
      </w:r>
    </w:p>
    <w:p w:rsidR="002F437E" w:rsidP="009C532E" w14:paraId="38498A44" w14:textId="77777777">
      <w:pPr>
        <w:pStyle w:val="NoSpacing"/>
        <w:jc w:val="center"/>
        <w:rPr>
          <w:rFonts w:asciiTheme="minorHAnsi" w:hAnsiTheme="minorHAnsi" w:cstheme="minorHAnsi"/>
          <w:sz w:val="18"/>
          <w:szCs w:val="18"/>
        </w:rPr>
      </w:pPr>
    </w:p>
    <w:p w:rsidR="0096291B" w:rsidRPr="001A09C6" w:rsidP="009C532E" w14:paraId="271AFB10" w14:textId="77777777">
      <w:pPr>
        <w:pStyle w:val="NoSpacing"/>
        <w:jc w:val="center"/>
        <w:rPr>
          <w:rFonts w:asciiTheme="minorHAnsi" w:hAnsiTheme="minorHAnsi" w:cstheme="minorHAnsi"/>
          <w:sz w:val="18"/>
          <w:szCs w:val="18"/>
        </w:rPr>
      </w:pPr>
    </w:p>
    <w:p w:rsidR="009C532E" w:rsidRPr="001746AE" w:rsidP="009C532E" w14:paraId="1E2D06D9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:rsidR="009C532E" w:rsidRPr="001746AE" w:rsidP="009C532E" w14:paraId="406C66D5" w14:textId="0726CEAE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2F3742">
        <w:rPr>
          <w:rFonts w:asciiTheme="minorHAnsi" w:hAnsiTheme="minorHAnsi" w:cstheme="minorHAnsi"/>
          <w:sz w:val="20"/>
          <w:szCs w:val="20"/>
        </w:rPr>
        <w:t xml:space="preserve">Chiclayo </w:t>
      </w:r>
      <w:r w:rsidRPr="001746AE" w:rsidR="001746AE">
        <w:rPr>
          <w:rFonts w:asciiTheme="minorHAnsi" w:hAnsiTheme="minorHAnsi" w:cstheme="minorHAnsi"/>
          <w:sz w:val="20"/>
          <w:szCs w:val="20"/>
        </w:rPr>
        <w:t xml:space="preserve">/ </w:t>
      </w:r>
      <w:r w:rsidR="00AF73E2">
        <w:rPr>
          <w:rFonts w:asciiTheme="minorHAnsi" w:hAnsiTheme="minorHAnsi" w:cstheme="minorHAnsi"/>
          <w:sz w:val="20"/>
          <w:szCs w:val="20"/>
        </w:rPr>
        <w:t xml:space="preserve">Panamá </w:t>
      </w:r>
      <w:r w:rsidR="002F3742">
        <w:rPr>
          <w:rFonts w:asciiTheme="minorHAnsi" w:hAnsiTheme="minorHAnsi" w:cstheme="minorHAnsi"/>
          <w:sz w:val="20"/>
          <w:szCs w:val="20"/>
        </w:rPr>
        <w:t>/ Chiclayo</w:t>
      </w:r>
    </w:p>
    <w:p w:rsidR="009C532E" w:rsidRPr="001746AE" w:rsidP="009C532E" w14:paraId="19B1D578" w14:textId="7777777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Traslados Apto / Hotel / Apto</w:t>
      </w:r>
    </w:p>
    <w:p w:rsidR="009C532E" w:rsidP="009C532E" w14:paraId="56571923" w14:textId="0EF2E141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  <w:r w:rsidR="00863626">
        <w:rPr>
          <w:rFonts w:asciiTheme="minorHAnsi" w:hAnsiTheme="minorHAnsi" w:cstheme="minorHAnsi"/>
          <w:sz w:val="20"/>
          <w:szCs w:val="20"/>
        </w:rPr>
        <w:t xml:space="preserve">habitación Deluxe, </w:t>
      </w:r>
      <w:r w:rsidRPr="00F0681E" w:rsidR="00863626">
        <w:rPr>
          <w:rFonts w:asciiTheme="minorHAnsi" w:hAnsiTheme="minorHAnsi" w:cstheme="minorHAnsi"/>
          <w:sz w:val="20"/>
          <w:szCs w:val="20"/>
          <w:lang w:val="es-PE"/>
        </w:rPr>
        <w:t>de acuerdo a la vista seleccionada.</w:t>
      </w:r>
    </w:p>
    <w:p w:rsidR="00FF3DE5" w:rsidP="009C532E" w14:paraId="666C248F" w14:textId="17DF1FD9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  <w:r w:rsidR="00AF73E2">
        <w:rPr>
          <w:rFonts w:ascii="Calibri" w:hAnsi="Calibri" w:cs="Calibri"/>
          <w:color w:val="000000"/>
          <w:sz w:val="20"/>
          <w:szCs w:val="20"/>
        </w:rPr>
        <w:t xml:space="preserve"> Standard*</w:t>
      </w:r>
    </w:p>
    <w:p w:rsidR="00863626" w:rsidRPr="00F0681E" w:rsidP="00863626" w14:paraId="60A46E2E" w14:textId="538C361C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</w:rPr>
        <w:t>Fiesta de Año Nuevo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0681E">
        <w:rPr>
          <w:rFonts w:asciiTheme="minorHAnsi" w:hAnsiTheme="minorHAnsi" w:cstheme="minorHAnsi"/>
          <w:sz w:val="20"/>
          <w:szCs w:val="20"/>
          <w:lang w:val="es-PE"/>
        </w:rPr>
        <w:t xml:space="preserve">(Cena especial buffet, fuegos artificiales, fiesta temática, </w:t>
      </w:r>
    </w:p>
    <w:p w:rsidR="00AF73E2" w:rsidP="00863626" w14:paraId="4E7AF08C" w14:textId="4504AD4F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F0681E">
        <w:rPr>
          <w:rFonts w:asciiTheme="minorHAnsi" w:hAnsiTheme="minorHAnsi" w:cstheme="minorHAnsi"/>
          <w:sz w:val="20"/>
          <w:szCs w:val="20"/>
          <w:lang w:val="es-PE"/>
        </w:rPr>
        <w:t>cotillones y orquesta)</w:t>
      </w:r>
    </w:p>
    <w:p w:rsidR="009C532E" w:rsidP="009C532E" w14:paraId="5DC381C6" w14:textId="5FFB806E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:rsidR="007C02FC" w:rsidP="009C532E" w14:paraId="3D52FDD4" w14:textId="2CF72AAB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Tarjeta de Asistencia</w:t>
      </w:r>
    </w:p>
    <w:p w:rsidR="001746AE" w:rsidP="001746AE" w14:paraId="0225770C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2F437E" w:rsidP="001746AE" w14:paraId="4F5F7065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1746AE" w:rsidRPr="001746AE" w:rsidP="001B25D2" w14:paraId="7254AD58" w14:textId="57378C05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COPA</w:t>
      </w:r>
    </w:p>
    <w:tbl>
      <w:tblPr>
        <w:tblStyle w:val="TableGrid"/>
        <w:tblW w:w="842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/>
      </w:tblPr>
      <w:tblGrid>
        <w:gridCol w:w="1844"/>
        <w:gridCol w:w="1772"/>
        <w:gridCol w:w="622"/>
        <w:gridCol w:w="622"/>
        <w:gridCol w:w="622"/>
        <w:gridCol w:w="575"/>
        <w:gridCol w:w="1182"/>
        <w:gridCol w:w="1182"/>
      </w:tblGrid>
      <w:tr w14:paraId="5FC0B108" w14:textId="0BA8A61E" w:rsidTr="00910E87">
        <w:tblPrEx>
          <w:tblW w:w="8421" w:type="dxa"/>
          <w:tblLook w:val="04A0"/>
        </w:tblPrEx>
        <w:trPr>
          <w:trHeight w:val="27"/>
        </w:trPr>
        <w:tc>
          <w:tcPr>
            <w:tcW w:w="1844" w:type="dxa"/>
            <w:shd w:val="clear" w:color="auto" w:fill="006600"/>
            <w:noWrap/>
            <w:vAlign w:val="center"/>
            <w:hideMark/>
          </w:tcPr>
          <w:p w:rsidR="00910E87" w:rsidRPr="001746AE" w:rsidP="006B6851" w14:paraId="028F7A1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772" w:type="dxa"/>
            <w:shd w:val="clear" w:color="auto" w:fill="006600"/>
          </w:tcPr>
          <w:p w:rsidR="00910E87" w:rsidP="006B6851" w14:paraId="554C83EC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622" w:type="dxa"/>
            <w:shd w:val="clear" w:color="auto" w:fill="006600"/>
          </w:tcPr>
          <w:p w:rsidR="00910E87" w:rsidP="006B6851" w14:paraId="7D0A4B30" w14:textId="210A0D8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:rsidR="00910E87" w:rsidRPr="001746AE" w:rsidP="006B6851" w14:paraId="736DE953" w14:textId="26584F9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622" w:type="dxa"/>
            <w:shd w:val="clear" w:color="auto" w:fill="006600"/>
          </w:tcPr>
          <w:p w:rsidR="00910E87" w:rsidP="006B6851" w14:paraId="596573A9" w14:textId="05F8AE3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75" w:type="dxa"/>
            <w:shd w:val="clear" w:color="auto" w:fill="006600"/>
          </w:tcPr>
          <w:p w:rsidR="00910E87" w:rsidP="006B6851" w14:paraId="3AB04E0F" w14:textId="2B986A7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2364" w:type="dxa"/>
            <w:gridSpan w:val="2"/>
            <w:shd w:val="clear" w:color="auto" w:fill="006600"/>
          </w:tcPr>
          <w:p w:rsidR="00910E87" w:rsidP="006B6851" w14:paraId="5FF9811F" w14:textId="0E536B04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14:paraId="07F5AEDF" w14:textId="01DB7342" w:rsidTr="00910E87">
        <w:tblPrEx>
          <w:tblW w:w="8421" w:type="dxa"/>
          <w:tblLook w:val="04A0"/>
        </w:tblPrEx>
        <w:trPr>
          <w:trHeight w:val="105"/>
        </w:trPr>
        <w:tc>
          <w:tcPr>
            <w:tcW w:w="1844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:rsidR="00910E87" w:rsidRPr="00286A8C" w:rsidP="006B6851" w14:paraId="7E547278" w14:textId="0C8AE6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Westin Playa Bonita </w:t>
            </w:r>
          </w:p>
        </w:tc>
        <w:tc>
          <w:tcPr>
            <w:tcW w:w="1772" w:type="dxa"/>
            <w:tcBorders>
              <w:right w:val="single" w:sz="4" w:space="0" w:color="006600"/>
            </w:tcBorders>
            <w:vAlign w:val="center"/>
          </w:tcPr>
          <w:p w:rsidR="00910E87" w:rsidP="006B6851" w14:paraId="08B85B62" w14:textId="698814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Vista Al Bosque</w:t>
            </w:r>
          </w:p>
        </w:tc>
        <w:tc>
          <w:tcPr>
            <w:tcW w:w="622" w:type="dxa"/>
            <w:tcBorders>
              <w:right w:val="single" w:sz="4" w:space="0" w:color="006600"/>
            </w:tcBorders>
          </w:tcPr>
          <w:p w:rsidR="00910E87" w:rsidP="006B6851" w14:paraId="2A74A980" w14:textId="419E98A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2F3742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8636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:rsidR="00910E87" w:rsidP="006B6851" w14:paraId="239686C2" w14:textId="23ECDCA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  <w:r w:rsidR="008636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0913323C" w14:textId="189BC3F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863626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75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1C5BC66C" w14:textId="005A43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1D59C4CE" w14:textId="7CC628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30/12/2025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5AE15B27" w14:textId="334698D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14:paraId="2AAB0E4D" w14:textId="1272DF82" w:rsidTr="00910E87">
        <w:tblPrEx>
          <w:tblW w:w="8421" w:type="dxa"/>
          <w:tblLook w:val="04A0"/>
        </w:tblPrEx>
        <w:trPr>
          <w:trHeight w:val="105"/>
        </w:trPr>
        <w:tc>
          <w:tcPr>
            <w:tcW w:w="1844" w:type="dxa"/>
            <w:vMerge/>
            <w:tcBorders>
              <w:right w:val="single" w:sz="4" w:space="0" w:color="006600"/>
            </w:tcBorders>
            <w:noWrap/>
            <w:vAlign w:val="center"/>
          </w:tcPr>
          <w:p w:rsidR="00910E87" w:rsidP="006B6851" w14:paraId="798D1195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tcBorders>
              <w:right w:val="single" w:sz="4" w:space="0" w:color="006600"/>
            </w:tcBorders>
            <w:vAlign w:val="center"/>
          </w:tcPr>
          <w:p w:rsidR="00910E87" w:rsidP="006B6851" w14:paraId="33E86F59" w14:textId="2B207A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Vista Al Mar</w:t>
            </w:r>
          </w:p>
        </w:tc>
        <w:tc>
          <w:tcPr>
            <w:tcW w:w="622" w:type="dxa"/>
            <w:tcBorders>
              <w:right w:val="single" w:sz="4" w:space="0" w:color="006600"/>
            </w:tcBorders>
          </w:tcPr>
          <w:p w:rsidR="00910E87" w:rsidP="006B6851" w14:paraId="77048AA9" w14:textId="28C269D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2F3742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6362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:rsidR="00910E87" w:rsidP="006B6851" w14:paraId="044873BA" w14:textId="78685D8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6A8C63A2" w14:textId="35CF8E7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E3AD2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75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7D7FE702" w14:textId="492852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00A4E745" w14:textId="65D63F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30/12/2025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paraId="5BF53DC4" w14:textId="4D07385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</w:tbl>
    <w:p w:rsidR="009C532E" w:rsidP="009C532E" w14:paraId="4FBA2C56" w14:textId="7A48EA84">
      <w:pPr>
        <w:pStyle w:val="NoSpacing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 w:rsidR="00ED78FD"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96291B">
        <w:rPr>
          <w:rFonts w:asciiTheme="minorHAnsi" w:hAnsiTheme="minorHAnsi" w:cstheme="minorHAnsi"/>
          <w:sz w:val="20"/>
          <w:szCs w:val="20"/>
        </w:rPr>
        <w:t>70</w:t>
      </w:r>
      <w:r w:rsidR="0094331A">
        <w:rPr>
          <w:rFonts w:asciiTheme="minorHAnsi" w:hAnsiTheme="minorHAnsi" w:cstheme="minorHAnsi"/>
          <w:sz w:val="20"/>
          <w:szCs w:val="20"/>
        </w:rPr>
        <w:tab/>
        <w:t>INCENTIVO US $10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:rsidR="00265A08" w:rsidP="009C532E" w14:paraId="4101BD36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AF73E2" w:rsidP="009C532E" w14:paraId="66323145" w14:textId="070D0934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***</w:t>
      </w:r>
      <w:r>
        <w:rPr>
          <w:rFonts w:asciiTheme="minorHAnsi" w:hAnsiTheme="minorHAnsi" w:cstheme="minorHAnsi"/>
          <w:b/>
          <w:sz w:val="20"/>
          <w:szCs w:val="20"/>
        </w:rPr>
        <w:t xml:space="preserve">Plan Todo Incluido Standard: </w:t>
      </w:r>
      <w:r w:rsidRPr="00AF73E2">
        <w:rPr>
          <w:rFonts w:asciiTheme="minorHAnsi" w:hAnsiTheme="minorHAnsi" w:cstheme="minorHAnsi"/>
          <w:bCs/>
          <w:sz w:val="20"/>
          <w:szCs w:val="20"/>
        </w:rPr>
        <w:t>Alimentación tipo Buffet</w:t>
      </w:r>
      <w:r>
        <w:rPr>
          <w:rFonts w:asciiTheme="minorHAnsi" w:hAnsiTheme="minorHAnsi" w:cstheme="minorHAnsi"/>
          <w:bCs/>
          <w:sz w:val="20"/>
          <w:szCs w:val="20"/>
        </w:rPr>
        <w:t>;</w:t>
      </w:r>
      <w:r w:rsidRPr="00AF73E2">
        <w:rPr>
          <w:rFonts w:asciiTheme="minorHAnsi" w:hAnsiTheme="minorHAnsi" w:cstheme="minorHAnsi"/>
          <w:bCs/>
          <w:sz w:val="20"/>
          <w:szCs w:val="20"/>
        </w:rPr>
        <w:t xml:space="preserve"> Open Bar 10:00am a 01:00am; Bebidas nacionales en los restaurantes y bares habilitados</w:t>
      </w:r>
      <w:r w:rsidR="0096291B">
        <w:rPr>
          <w:rFonts w:asciiTheme="minorHAnsi" w:hAnsiTheme="minorHAnsi" w:cstheme="minorHAnsi"/>
          <w:bCs/>
          <w:sz w:val="20"/>
          <w:szCs w:val="20"/>
        </w:rPr>
        <w:t>;</w:t>
      </w:r>
      <w:r w:rsidRPr="00AF73E2">
        <w:rPr>
          <w:rFonts w:asciiTheme="minorHAnsi" w:hAnsiTheme="minorHAnsi" w:cstheme="minorHAnsi"/>
          <w:bCs/>
          <w:sz w:val="20"/>
          <w:szCs w:val="20"/>
        </w:rPr>
        <w:t xml:space="preserve"> Snacks en el área de la piscina</w:t>
      </w:r>
      <w:r w:rsidR="0096291B">
        <w:rPr>
          <w:rFonts w:asciiTheme="minorHAnsi" w:hAnsiTheme="minorHAnsi" w:cstheme="minorHAnsi"/>
          <w:bCs/>
          <w:sz w:val="20"/>
          <w:szCs w:val="20"/>
        </w:rPr>
        <w:t>;</w:t>
      </w:r>
      <w:r w:rsidRPr="00AF73E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6291B">
        <w:rPr>
          <w:rFonts w:asciiTheme="minorHAnsi" w:hAnsiTheme="minorHAnsi" w:cstheme="minorHAnsi"/>
          <w:bCs/>
          <w:sz w:val="20"/>
          <w:szCs w:val="20"/>
        </w:rPr>
        <w:t>R</w:t>
      </w:r>
      <w:r w:rsidRPr="00AF73E2">
        <w:rPr>
          <w:rFonts w:asciiTheme="minorHAnsi" w:hAnsiTheme="minorHAnsi" w:cstheme="minorHAnsi"/>
          <w:bCs/>
          <w:sz w:val="20"/>
          <w:szCs w:val="20"/>
        </w:rPr>
        <w:t>ecreación dirigida, uso de Kayaks y juegos de mesa.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F437E" w:rsidP="009C532E" w14:paraId="72333C02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AF73E2" w:rsidRPr="001746AE" w:rsidP="009C532E" w14:paraId="1C5831E5" w14:textId="3840BFE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:rsidR="001B25D2" w:rsidP="003D3ED3" w14:paraId="64601575" w14:textId="77777777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:rsidR="00A144F6" w:rsidP="003D3ED3" w14:paraId="55241AF2" w14:textId="77777777">
      <w:pPr>
        <w:pStyle w:val="NoSpacing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:rsidR="00863626" w:rsidRPr="00F0681E" w:rsidP="00863626" w14:paraId="004B7B51" w14:textId="77777777">
      <w:pPr>
        <w:pStyle w:val="NoSpacing"/>
        <w:numPr>
          <w:ilvl w:val="0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681E">
        <w:rPr>
          <w:rFonts w:asciiTheme="minorHAnsi" w:hAnsiTheme="minorHAnsi" w:cstheme="minorHAnsi"/>
          <w:b/>
          <w:bCs/>
          <w:sz w:val="20"/>
          <w:szCs w:val="20"/>
        </w:rPr>
        <w:t xml:space="preserve">5$ ADICIONAL PARA AGENCIAS GEA </w:t>
      </w:r>
    </w:p>
    <w:p w:rsidR="00F43464" w:rsidP="00F43464" w14:paraId="2B8F8FBB" w14:textId="74C76300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con tarifa dinámica, sujetos a disponibilidad y cambios de precio sin previo aviso. </w:t>
      </w:r>
    </w:p>
    <w:p w:rsidR="00F6067F" w:rsidP="00F43464" w14:paraId="11F65523" w14:textId="0310C3BC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F6067F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:rsidR="00A144F6" w:rsidP="001B25D2" w14:paraId="2CDF7087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2F437E" w:rsidP="001B25D2" w14:paraId="2846860E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9C532E" w:rsidRPr="001B25D2" w:rsidP="00786398" w14:paraId="12ECBC32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:rsidR="0096291B" w:rsidP="00334991" w14:paraId="715DBDC1" w14:textId="5E431A72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Clase “</w:t>
      </w:r>
      <w:r w:rsidR="002F3742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”</w:t>
      </w:r>
    </w:p>
    <w:p w:rsidR="00334991" w:rsidRPr="00F102E6" w:rsidP="00334991" w14:paraId="1F27C640" w14:textId="5B37966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2F3742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:rsidR="00334991" w:rsidP="00334991" w14:paraId="24D6DD0B" w14:textId="621A168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:rsidR="0096291B" w:rsidRPr="00501781" w:rsidP="0096291B" w14:paraId="133E480C" w14:textId="77777777">
      <w:pPr>
        <w:pStyle w:val="NoSpacing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:rsidR="0096291B" w:rsidRPr="00265A08" w:rsidP="0096291B" w14:paraId="0322A8B8" w14:textId="7777777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:rsidR="00757395" w:rsidP="009C532E" w14:paraId="2869E11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:rsidR="00265A08" w:rsidRPr="001B25D2" w:rsidP="009C532E" w14:paraId="00ECD06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:rsidR="00D837CA" w:rsidRPr="001B25D2" w:rsidP="00D837CA" w14:paraId="1803B6DE" w14:textId="77777777">
      <w:pPr>
        <w:pStyle w:val="NormalWeb"/>
        <w:ind w:left="1440"/>
        <w:rPr>
          <w:rFonts w:asciiTheme="minorHAnsi" w:hAnsiTheme="minorHAnsi" w:cstheme="minorHAnsi"/>
          <w:b/>
          <w:color w:val="000000" w:themeColor="text1"/>
          <w:sz w:val="20"/>
          <w:szCs w:val="20"/>
          <w:lang w:val="en-US"/>
        </w:rPr>
      </w:pPr>
    </w:p>
    <w:p w:rsidR="00701E68" w:rsidP="00F0761F" w14:paraId="618B2602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  <w:sectPr w:rsidSect="003210BE">
          <w:headerReference w:type="default" r:id="rId5"/>
          <w:footerReference w:type="default" r:id="rId6"/>
          <w:pgSz w:w="11906" w:h="16838"/>
          <w:pgMar w:top="1417" w:right="1701" w:bottom="1417" w:left="1701" w:header="708" w:footer="624" w:gutter="0"/>
          <w:pgBorders w:offsetFrom="page">
            <w:top w:val="single" w:sz="48" w:space="24" w:color="006600"/>
            <w:left w:val="single" w:sz="48" w:space="24" w:color="006600"/>
            <w:bottom w:val="single" w:sz="48" w:space="24" w:color="006600"/>
            <w:right w:val="single" w:sz="48" w:space="24" w:color="006600"/>
          </w:pgBorders>
          <w:cols w:space="708"/>
          <w:docGrid w:linePitch="360"/>
        </w:sectPr>
      </w:pPr>
    </w:p>
    <w:p w:rsidR="0096291B" w:rsidP="0067550E" w14:textId="77777777">
      <w:pPr>
        <w:pStyle w:val="NoSpacing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:rsidR="002F437E" w:rsidP="0067550E" w14:textId="40AA82D5">
      <w:pPr>
        <w:pStyle w:val="NoSpacing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THE WESTIN PLAYA BONITA</w:t>
      </w:r>
    </w:p>
    <w:p w:rsidR="009C532E" w:rsidRPr="00403C63" w:rsidP="0067550E" w14:textId="386A881F">
      <w:pPr>
        <w:pStyle w:val="NoSpacing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AÑO NUEVO</w:t>
      </w:r>
      <w:r w:rsidRPr="00403C63" w:rsidR="00B52878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:rsidR="009C532E" w:rsidRPr="00D250BB" w:rsidP="009C532E" w14:textId="20ECFB9C">
      <w:pPr>
        <w:pStyle w:val="NoSpacing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="00ED78F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Pr="00D250B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</w:t>
      </w:r>
    </w:p>
    <w:p w:rsidR="009C532E" w:rsidP="009C532E" w14:textId="598D037B">
      <w:pPr>
        <w:pStyle w:val="NoSpacing"/>
        <w:jc w:val="center"/>
        <w:rPr>
          <w:rFonts w:asciiTheme="minorHAnsi" w:hAnsiTheme="minorHAnsi" w:cstheme="minorHAnsi"/>
          <w:sz w:val="18"/>
          <w:szCs w:val="18"/>
        </w:rPr>
      </w:pPr>
      <w:r w:rsidRPr="001A09C6">
        <w:rPr>
          <w:rFonts w:asciiTheme="minorHAnsi" w:hAnsiTheme="minorHAnsi" w:cstheme="minorHAnsi"/>
          <w:sz w:val="18"/>
          <w:szCs w:val="18"/>
        </w:rPr>
        <w:t xml:space="preserve">RESERVA </w:t>
      </w:r>
      <w:r w:rsidRPr="001A09C6" w:rsidR="00ED78FD">
        <w:rPr>
          <w:rFonts w:asciiTheme="minorHAnsi" w:hAnsiTheme="minorHAnsi" w:cstheme="minorHAnsi"/>
          <w:sz w:val="18"/>
          <w:szCs w:val="18"/>
        </w:rPr>
        <w:t xml:space="preserve">HASTA </w:t>
      </w:r>
      <w:r w:rsidRPr="001A09C6" w:rsidR="00701E68">
        <w:rPr>
          <w:rFonts w:asciiTheme="minorHAnsi" w:hAnsiTheme="minorHAnsi" w:cstheme="minorHAnsi"/>
          <w:sz w:val="18"/>
          <w:szCs w:val="18"/>
        </w:rPr>
        <w:t>EL</w:t>
      </w:r>
      <w:r w:rsidR="00410823">
        <w:rPr>
          <w:rFonts w:asciiTheme="minorHAnsi" w:hAnsiTheme="minorHAnsi" w:cstheme="minorHAnsi"/>
          <w:sz w:val="18"/>
          <w:szCs w:val="18"/>
        </w:rPr>
        <w:t xml:space="preserve"> 30</w:t>
      </w:r>
      <w:r w:rsidRPr="001A09C6" w:rsidR="00F0761F">
        <w:rPr>
          <w:rFonts w:asciiTheme="minorHAnsi" w:hAnsiTheme="minorHAnsi" w:cstheme="minorHAnsi"/>
          <w:sz w:val="18"/>
          <w:szCs w:val="18"/>
        </w:rPr>
        <w:t xml:space="preserve"> DE </w:t>
      </w:r>
      <w:r w:rsidR="002A2266">
        <w:rPr>
          <w:rFonts w:asciiTheme="minorHAnsi" w:hAnsiTheme="minorHAnsi" w:cstheme="minorHAnsi"/>
          <w:sz w:val="18"/>
          <w:szCs w:val="18"/>
        </w:rPr>
        <w:t>OCTUBRE</w:t>
      </w:r>
      <w:r w:rsidRPr="001A09C6" w:rsidR="00C659BD">
        <w:rPr>
          <w:rFonts w:asciiTheme="minorHAnsi" w:hAnsiTheme="minorHAnsi" w:cstheme="minorHAnsi"/>
          <w:sz w:val="18"/>
          <w:szCs w:val="18"/>
        </w:rPr>
        <w:t xml:space="preserve"> </w:t>
      </w:r>
      <w:r w:rsidRPr="001A09C6" w:rsidR="00ED78FD">
        <w:rPr>
          <w:rFonts w:asciiTheme="minorHAnsi" w:hAnsiTheme="minorHAnsi" w:cstheme="minorHAnsi"/>
          <w:sz w:val="18"/>
          <w:szCs w:val="18"/>
        </w:rPr>
        <w:t>2</w:t>
      </w:r>
      <w:r w:rsidR="00CB01D9">
        <w:rPr>
          <w:rFonts w:asciiTheme="minorHAnsi" w:hAnsiTheme="minorHAnsi" w:cstheme="minorHAnsi"/>
          <w:sz w:val="18"/>
          <w:szCs w:val="18"/>
        </w:rPr>
        <w:t>5</w:t>
      </w:r>
      <w:r w:rsidRPr="001A09C6" w:rsidR="00DD55FF">
        <w:rPr>
          <w:rFonts w:asciiTheme="minorHAnsi" w:hAnsiTheme="minorHAnsi" w:cstheme="minorHAnsi"/>
          <w:sz w:val="18"/>
          <w:szCs w:val="18"/>
        </w:rPr>
        <w:t>´</w:t>
      </w:r>
    </w:p>
    <w:p w:rsidR="002F437E" w:rsidP="009C532E" w14:textId="77777777">
      <w:pPr>
        <w:pStyle w:val="NoSpacing"/>
        <w:jc w:val="center"/>
        <w:rPr>
          <w:rFonts w:asciiTheme="minorHAnsi" w:hAnsiTheme="minorHAnsi" w:cstheme="minorHAnsi"/>
          <w:sz w:val="18"/>
          <w:szCs w:val="18"/>
        </w:rPr>
      </w:pPr>
    </w:p>
    <w:p w:rsidR="0096291B" w:rsidRPr="001A09C6" w:rsidP="009C532E" w14:textId="77777777">
      <w:pPr>
        <w:pStyle w:val="NoSpacing"/>
        <w:jc w:val="center"/>
        <w:rPr>
          <w:rFonts w:asciiTheme="minorHAnsi" w:hAnsiTheme="minorHAnsi" w:cstheme="minorHAnsi"/>
          <w:sz w:val="18"/>
          <w:szCs w:val="18"/>
        </w:rPr>
      </w:pPr>
    </w:p>
    <w:p w:rsidR="009C532E" w:rsidRPr="001746AE" w:rsidP="009C532E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:rsidR="009C532E" w:rsidRPr="001746AE" w:rsidP="009C532E" w14:textId="6607DFC1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Pr="001746AE" w:rsidR="001746AE">
        <w:rPr>
          <w:rFonts w:asciiTheme="minorHAnsi" w:hAnsiTheme="minorHAnsi" w:cstheme="minorHAnsi"/>
          <w:sz w:val="20"/>
          <w:szCs w:val="20"/>
        </w:rPr>
        <w:t xml:space="preserve">Lima / </w:t>
      </w:r>
      <w:r w:rsidR="00AF73E2">
        <w:rPr>
          <w:rFonts w:asciiTheme="minorHAnsi" w:hAnsiTheme="minorHAnsi" w:cstheme="minorHAnsi"/>
          <w:sz w:val="20"/>
          <w:szCs w:val="20"/>
        </w:rPr>
        <w:t xml:space="preserve">Panamá </w:t>
      </w:r>
      <w:r w:rsidRPr="001746AE">
        <w:rPr>
          <w:rFonts w:asciiTheme="minorHAnsi" w:hAnsiTheme="minorHAnsi" w:cstheme="minorHAnsi"/>
          <w:sz w:val="20"/>
          <w:szCs w:val="20"/>
        </w:rPr>
        <w:t>/ Lima</w:t>
      </w:r>
    </w:p>
    <w:p w:rsidR="009C532E" w:rsidRPr="001746AE" w:rsidP="009C532E" w14:textId="77777777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Traslados Apto / Hotel / Apto</w:t>
      </w:r>
    </w:p>
    <w:p w:rsidR="009C532E" w:rsidP="009C532E" w14:textId="2C5EEEF3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  <w:r w:rsidR="00F0681E">
        <w:rPr>
          <w:rFonts w:asciiTheme="minorHAnsi" w:hAnsiTheme="minorHAnsi" w:cstheme="minorHAnsi"/>
          <w:sz w:val="20"/>
          <w:szCs w:val="20"/>
        </w:rPr>
        <w:t xml:space="preserve">habitación Deluxe, </w:t>
      </w:r>
      <w:r w:rsidRPr="00F0681E" w:rsidR="00F0681E">
        <w:rPr>
          <w:rFonts w:asciiTheme="minorHAnsi" w:hAnsiTheme="minorHAnsi" w:cstheme="minorHAnsi"/>
          <w:sz w:val="20"/>
          <w:szCs w:val="20"/>
          <w:lang w:val="es-PE"/>
        </w:rPr>
        <w:t>de acuerdo a la vista seleccionada.</w:t>
      </w:r>
    </w:p>
    <w:p w:rsidR="00FF3DE5" w:rsidP="009C532E" w14:textId="17DF1FD9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Sistema Todo Incluido</w:t>
      </w:r>
      <w:r w:rsidR="00AF73E2">
        <w:rPr>
          <w:rFonts w:ascii="Calibri" w:hAnsi="Calibri" w:cs="Calibri"/>
          <w:color w:val="000000"/>
          <w:sz w:val="20"/>
          <w:szCs w:val="20"/>
        </w:rPr>
        <w:t xml:space="preserve"> Standard*</w:t>
      </w:r>
    </w:p>
    <w:p w:rsidR="00F0681E" w:rsidRPr="00F0681E" w:rsidP="00F0681E" w14:paraId="1E0832E4" w14:textId="77777777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</w:rPr>
        <w:t xml:space="preserve">Fiesta de Año Nuevo </w:t>
      </w:r>
      <w:r w:rsidRPr="00F0681E">
        <w:rPr>
          <w:rFonts w:asciiTheme="minorHAnsi" w:hAnsiTheme="minorHAnsi" w:cstheme="minorHAnsi"/>
          <w:sz w:val="20"/>
          <w:szCs w:val="20"/>
          <w:lang w:val="es-PE"/>
        </w:rPr>
        <w:t xml:space="preserve">(Cena especial buffet, fuegos artificiales, fiesta temática, </w:t>
      </w:r>
    </w:p>
    <w:p w:rsidR="00AF73E2" w:rsidP="00F0681E" w14:textId="3B951139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  <w:r w:rsidRPr="00F0681E">
        <w:rPr>
          <w:rFonts w:asciiTheme="minorHAnsi" w:hAnsiTheme="minorHAnsi" w:cstheme="minorHAnsi"/>
          <w:sz w:val="20"/>
          <w:szCs w:val="20"/>
          <w:lang w:val="es-PE"/>
        </w:rPr>
        <w:t>cotillones y orquesta)</w:t>
      </w:r>
    </w:p>
    <w:p w:rsidR="009C532E" w:rsidP="009C532E" w14:textId="5FFB806E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Impuestos necesarios para la emisión del boleto sujeto a cambios sin previo aviso.</w:t>
      </w:r>
    </w:p>
    <w:p w:rsidR="007C02FC" w:rsidP="009C532E" w14:textId="2CF72AAB">
      <w:pPr>
        <w:pStyle w:val="NoSpacing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Tarjeta de Asistencia</w:t>
      </w:r>
    </w:p>
    <w:p w:rsidR="001746AE" w:rsidP="001746AE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2F437E" w:rsidP="001746AE" w14:textId="77777777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1746AE" w:rsidRPr="001746AE" w:rsidP="001B25D2" w14:textId="57378C05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COPA</w:t>
      </w:r>
    </w:p>
    <w:tbl>
      <w:tblPr>
        <w:tblStyle w:val="TableGrid0"/>
        <w:tblW w:w="842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/>
      </w:tblPr>
      <w:tblGrid>
        <w:gridCol w:w="1844"/>
        <w:gridCol w:w="1725"/>
        <w:gridCol w:w="622"/>
        <w:gridCol w:w="622"/>
        <w:gridCol w:w="622"/>
        <w:gridCol w:w="622"/>
        <w:gridCol w:w="1182"/>
        <w:gridCol w:w="1182"/>
      </w:tblGrid>
      <w:tr w14:paraId="5FC0B109" w14:textId="0BA8A61E" w:rsidTr="002A2266">
        <w:tblPrEx>
          <w:tblW w:w="8421" w:type="dxa"/>
          <w:tblLayout w:type="fixed"/>
          <w:tblLook w:val="04A0"/>
        </w:tblPrEx>
        <w:trPr>
          <w:trHeight w:val="27"/>
        </w:trPr>
        <w:tc>
          <w:tcPr>
            <w:tcW w:w="1844" w:type="dxa"/>
            <w:shd w:val="clear" w:color="auto" w:fill="006600"/>
            <w:noWrap/>
            <w:vAlign w:val="center"/>
            <w:hideMark/>
          </w:tcPr>
          <w:p w:rsidR="00910E87" w:rsidRPr="001746AE" w:rsidP="006B6851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725" w:type="dxa"/>
            <w:shd w:val="clear" w:color="auto" w:fill="006600"/>
          </w:tcPr>
          <w:p w:rsidR="00910E87" w:rsidP="006B6851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622" w:type="dxa"/>
            <w:shd w:val="clear" w:color="auto" w:fill="006600"/>
          </w:tcPr>
          <w:p w:rsidR="00910E87" w:rsidP="006B6851" w14:textId="210A0D8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:rsidR="00910E87" w:rsidRPr="001746AE" w:rsidP="006B6851" w14:textId="26584F94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622" w:type="dxa"/>
            <w:shd w:val="clear" w:color="auto" w:fill="006600"/>
          </w:tcPr>
          <w:p w:rsidR="00910E87" w:rsidP="006B6851" w14:textId="05F8AE3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622" w:type="dxa"/>
            <w:shd w:val="clear" w:color="auto" w:fill="006600"/>
          </w:tcPr>
          <w:p w:rsidR="00910E87" w:rsidP="006B6851" w14:textId="2B986A72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2364" w:type="dxa"/>
            <w:gridSpan w:val="2"/>
            <w:shd w:val="clear" w:color="auto" w:fill="006600"/>
          </w:tcPr>
          <w:p w:rsidR="00910E87" w:rsidP="006B6851" w14:textId="0E536B04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14:paraId="07F5AEE0" w14:textId="01DB7342" w:rsidTr="002A2266">
        <w:tblPrEx>
          <w:tblW w:w="8421" w:type="dxa"/>
          <w:tblLayout w:type="fixed"/>
          <w:tblLook w:val="04A0"/>
        </w:tblPrEx>
        <w:trPr>
          <w:trHeight w:val="105"/>
        </w:trPr>
        <w:tc>
          <w:tcPr>
            <w:tcW w:w="1844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:rsidR="00910E87" w:rsidRPr="00286A8C" w:rsidP="006B6851" w14:textId="0C8AE6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Westin Playa Bonita </w:t>
            </w:r>
          </w:p>
        </w:tc>
        <w:tc>
          <w:tcPr>
            <w:tcW w:w="1725" w:type="dxa"/>
            <w:tcBorders>
              <w:right w:val="single" w:sz="4" w:space="0" w:color="006600"/>
            </w:tcBorders>
            <w:vAlign w:val="center"/>
          </w:tcPr>
          <w:p w:rsidR="00910E87" w:rsidP="006B6851" w14:textId="698814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Vista Al Bosque</w:t>
            </w:r>
          </w:p>
        </w:tc>
        <w:tc>
          <w:tcPr>
            <w:tcW w:w="622" w:type="dxa"/>
            <w:tcBorders>
              <w:right w:val="single" w:sz="4" w:space="0" w:color="006600"/>
            </w:tcBorders>
          </w:tcPr>
          <w:p w:rsidR="00910E87" w:rsidP="006B6851" w14:textId="6EB8FE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1B76C7"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:rsidR="00910E87" w:rsidP="006B6851" w14:textId="4353A3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4EDC9D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0C7055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7CC628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30/12/2025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334698D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  <w:tr w14:paraId="2AAB0E4E" w14:textId="1272DF82" w:rsidTr="002A2266">
        <w:tblPrEx>
          <w:tblW w:w="8421" w:type="dxa"/>
          <w:tblLayout w:type="fixed"/>
          <w:tblLook w:val="04A0"/>
        </w:tblPrEx>
        <w:trPr>
          <w:trHeight w:val="105"/>
        </w:trPr>
        <w:tc>
          <w:tcPr>
            <w:tcW w:w="1844" w:type="dxa"/>
            <w:vMerge/>
            <w:tcBorders>
              <w:right w:val="single" w:sz="4" w:space="0" w:color="006600"/>
            </w:tcBorders>
            <w:noWrap/>
            <w:vAlign w:val="center"/>
          </w:tcPr>
          <w:p w:rsidR="00910E87" w:rsidP="006B6851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right w:val="single" w:sz="4" w:space="0" w:color="006600"/>
            </w:tcBorders>
            <w:vAlign w:val="center"/>
          </w:tcPr>
          <w:p w:rsidR="00910E87" w:rsidP="006B6851" w14:textId="2B207A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Vista Al Mar</w:t>
            </w:r>
          </w:p>
        </w:tc>
        <w:tc>
          <w:tcPr>
            <w:tcW w:w="622" w:type="dxa"/>
            <w:tcBorders>
              <w:right w:val="single" w:sz="4" w:space="0" w:color="006600"/>
            </w:tcBorders>
          </w:tcPr>
          <w:p w:rsidR="00910E87" w:rsidP="006B6851" w14:textId="74A179E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1B76C7">
              <w:rPr>
                <w:rFonts w:ascii="Calibri" w:hAnsi="Calibri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:rsidR="00910E87" w:rsidP="006B6851" w14:textId="576747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1D7076E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2A2266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4B3D556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65D63F4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30/12/2025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:rsidR="00910E87" w:rsidP="006B6851" w14:textId="4D07385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</w:tr>
    </w:tbl>
    <w:p w:rsidR="009C532E" w:rsidP="009C532E" w14:textId="7E8EF846">
      <w:pPr>
        <w:pStyle w:val="NoSpacing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 w:rsidR="00ED78FD"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96291B">
        <w:rPr>
          <w:rFonts w:asciiTheme="minorHAnsi" w:hAnsiTheme="minorHAnsi" w:cstheme="minorHAnsi"/>
          <w:sz w:val="20"/>
          <w:szCs w:val="20"/>
        </w:rPr>
        <w:t>70</w:t>
      </w:r>
      <w:r w:rsidR="0094331A">
        <w:rPr>
          <w:rFonts w:asciiTheme="minorHAnsi" w:hAnsiTheme="minorHAnsi" w:cstheme="minorHAnsi"/>
          <w:sz w:val="20"/>
          <w:szCs w:val="20"/>
        </w:rPr>
        <w:tab/>
      </w:r>
      <w:r w:rsidR="00F0681E">
        <w:rPr>
          <w:rFonts w:asciiTheme="minorHAnsi" w:hAnsiTheme="minorHAnsi" w:cstheme="minorHAnsi"/>
          <w:sz w:val="20"/>
          <w:szCs w:val="20"/>
        </w:rPr>
        <w:tab/>
      </w:r>
      <w:r w:rsidR="002A2266">
        <w:rPr>
          <w:rFonts w:asciiTheme="minorHAnsi" w:hAnsiTheme="minorHAnsi" w:cstheme="minorHAnsi"/>
          <w:sz w:val="20"/>
          <w:szCs w:val="20"/>
        </w:rPr>
        <w:tab/>
      </w:r>
      <w:r w:rsidR="0094331A">
        <w:rPr>
          <w:rFonts w:asciiTheme="minorHAnsi" w:hAnsiTheme="minorHAnsi" w:cstheme="minorHAnsi"/>
          <w:sz w:val="20"/>
          <w:szCs w:val="20"/>
        </w:rPr>
        <w:t>INCENTIVO US $10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:rsidR="00265A08" w:rsidP="009C532E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AF73E2" w:rsidP="009C532E" w14:textId="75B4E84D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Plan Todo Incluido Standard: </w:t>
      </w:r>
      <w:r w:rsidRPr="00AF73E2">
        <w:rPr>
          <w:rFonts w:asciiTheme="minorHAnsi" w:hAnsiTheme="minorHAnsi" w:cstheme="minorHAnsi"/>
          <w:bCs/>
          <w:sz w:val="20"/>
          <w:szCs w:val="20"/>
        </w:rPr>
        <w:t>Alimentación tipo Buffet</w:t>
      </w:r>
      <w:r>
        <w:rPr>
          <w:rFonts w:asciiTheme="minorHAnsi" w:hAnsiTheme="minorHAnsi" w:cstheme="minorHAnsi"/>
          <w:bCs/>
          <w:sz w:val="20"/>
          <w:szCs w:val="20"/>
        </w:rPr>
        <w:t>;</w:t>
      </w:r>
      <w:r w:rsidRPr="00AF73E2">
        <w:rPr>
          <w:rFonts w:asciiTheme="minorHAnsi" w:hAnsiTheme="minorHAnsi" w:cstheme="minorHAnsi"/>
          <w:bCs/>
          <w:sz w:val="20"/>
          <w:szCs w:val="20"/>
        </w:rPr>
        <w:t xml:space="preserve"> Open Bar 10:00am a 01:00am; Bebidas nacionales en los restaurantes y bares habilitados</w:t>
      </w:r>
      <w:r w:rsidR="0096291B">
        <w:rPr>
          <w:rFonts w:asciiTheme="minorHAnsi" w:hAnsiTheme="minorHAnsi" w:cstheme="minorHAnsi"/>
          <w:bCs/>
          <w:sz w:val="20"/>
          <w:szCs w:val="20"/>
        </w:rPr>
        <w:t>;</w:t>
      </w:r>
      <w:r w:rsidRPr="00AF73E2">
        <w:rPr>
          <w:rFonts w:asciiTheme="minorHAnsi" w:hAnsiTheme="minorHAnsi" w:cstheme="minorHAnsi"/>
          <w:bCs/>
          <w:sz w:val="20"/>
          <w:szCs w:val="20"/>
        </w:rPr>
        <w:t xml:space="preserve"> Snacks en el área de la piscina</w:t>
      </w:r>
      <w:r w:rsidR="0096291B">
        <w:rPr>
          <w:rFonts w:asciiTheme="minorHAnsi" w:hAnsiTheme="minorHAnsi" w:cstheme="minorHAnsi"/>
          <w:bCs/>
          <w:sz w:val="20"/>
          <w:szCs w:val="20"/>
        </w:rPr>
        <w:t>;</w:t>
      </w:r>
      <w:r w:rsidRPr="00AF73E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6291B">
        <w:rPr>
          <w:rFonts w:asciiTheme="minorHAnsi" w:hAnsiTheme="minorHAnsi" w:cstheme="minorHAnsi"/>
          <w:bCs/>
          <w:sz w:val="20"/>
          <w:szCs w:val="20"/>
        </w:rPr>
        <w:t>R</w:t>
      </w:r>
      <w:r w:rsidRPr="00AF73E2">
        <w:rPr>
          <w:rFonts w:asciiTheme="minorHAnsi" w:hAnsiTheme="minorHAnsi" w:cstheme="minorHAnsi"/>
          <w:bCs/>
          <w:sz w:val="20"/>
          <w:szCs w:val="20"/>
        </w:rPr>
        <w:t>ecreación dirigida, uso de Kayaks y juegos de mesa.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F437E" w:rsidP="009C532E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AF73E2" w:rsidRPr="001746AE" w:rsidP="009C532E" w14:textId="3840BFE5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:rsidR="001B25D2" w:rsidP="003D3ED3" w14:textId="77777777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:rsidR="00F0681E" w:rsidRPr="00F0681E" w:rsidP="003D3ED3" w14:paraId="46D3BA2B" w14:textId="58F4AD06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681E">
        <w:rPr>
          <w:rFonts w:asciiTheme="minorHAnsi" w:hAnsiTheme="minorHAnsi" w:cstheme="minorHAnsi"/>
          <w:b/>
          <w:bCs/>
          <w:sz w:val="20"/>
          <w:szCs w:val="20"/>
        </w:rPr>
        <w:t xml:space="preserve">5$ ADICIONAL PARA AGENCIAS GEA </w:t>
      </w:r>
    </w:p>
    <w:p w:rsidR="00A144F6" w:rsidP="003D3ED3" w14:textId="77777777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:rsidR="00F43464" w:rsidP="00F43464" w14:textId="74C76300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con tarifa dinámica, sujetos a disponibilidad y cambios de precio sin previo aviso. </w:t>
      </w:r>
    </w:p>
    <w:p w:rsidR="00F24350" w:rsidP="00F24350" w14:paraId="1C08836A" w14:textId="7777777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:rsidR="00A144F6" w:rsidP="001B25D2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2F437E" w:rsidP="001B25D2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9C532E" w:rsidRPr="001B25D2" w:rsidP="00786398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:rsidR="0096291B" w:rsidP="00334991" w14:textId="34D53EA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Clase “</w:t>
      </w:r>
      <w:r w:rsidR="001B76C7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O/</w:t>
      </w:r>
      <w:r w:rsidR="00F0681E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”, cotizado del 30dec al 2 enero.</w:t>
      </w:r>
    </w:p>
    <w:p w:rsidR="00334991" w:rsidRPr="00F102E6" w:rsidP="00334991" w14:textId="613B491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INCLUYE EQUI</w:t>
      </w:r>
      <w:r w:rsidR="002A226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P</w:t>
      </w: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AJE DE MANO Y ARTICULO PERSONAL </w:t>
      </w:r>
    </w:p>
    <w:p w:rsidR="00334991" w:rsidP="00334991" w14:textId="621A168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:rsidR="0096291B" w:rsidRPr="00501781" w:rsidP="0096291B" w14:textId="77777777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:rsidR="0096291B" w:rsidRPr="00265A08" w:rsidP="0096291B" w14:textId="7777777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:rsidR="00757395" w:rsidP="009C532E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:rsidR="00701E68" w:rsidP="00F0761F" w14:textId="77777777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Sect="003210BE">
      <w:headerReference w:type="default" r:id="rId7"/>
      <w:footerReference w:type="default" r:id="rId8"/>
      <w:type w:val="nextPage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3AD2" w:rsidRPr="000E3AD2" w:rsidP="000E3AD2" w14:paraId="70A11675" w14:textId="77777777">
    <w:pPr>
      <w:pStyle w:val="Footer"/>
      <w:jc w:val="center"/>
      <w:rPr>
        <w:rFonts w:ascii="Calibri" w:hAnsi="Calibri" w:cs="Calibri"/>
        <w:b/>
        <w:sz w:val="14"/>
        <w:szCs w:val="16"/>
        <w:lang w:val="es-PE"/>
      </w:rPr>
    </w:pPr>
    <w:r w:rsidRPr="000E3AD2">
      <w:rPr>
        <w:rFonts w:ascii="Calibri" w:hAnsi="Calibri" w:cs="Calibri"/>
        <w:b/>
        <w:sz w:val="14"/>
        <w:szCs w:val="16"/>
        <w:lang w:val="es-PE"/>
      </w:rPr>
      <w:t xml:space="preserve">Mayor Información: Lima: 7550071 Dirección: Av. </w:t>
    </w:r>
    <w:r w:rsidRPr="000E3AD2">
      <w:rPr>
        <w:rFonts w:ascii="Calibri" w:hAnsi="Calibri" w:cs="Calibri"/>
        <w:b/>
        <w:sz w:val="14"/>
        <w:szCs w:val="16"/>
        <w:lang w:val="es-PE"/>
      </w:rPr>
      <w:t>Jose</w:t>
    </w:r>
    <w:r w:rsidRPr="000E3AD2">
      <w:rPr>
        <w:rFonts w:ascii="Calibri" w:hAnsi="Calibri" w:cs="Calibri"/>
        <w:b/>
        <w:sz w:val="14"/>
        <w:szCs w:val="16"/>
        <w:lang w:val="es-PE"/>
      </w:rPr>
      <w:t xml:space="preserve"> Larco 930 oficina 1002, Miraflores </w:t>
    </w:r>
  </w:p>
  <w:p w:rsidR="00882A29" w:rsidRPr="00B84DC7" w:rsidP="000E3AD2" w14:paraId="691935C0" w14:textId="6EE77B77">
    <w:pPr>
      <w:pStyle w:val="Footer"/>
      <w:jc w:val="center"/>
      <w:rPr>
        <w:rFonts w:ascii="Calibri" w:hAnsi="Calibri" w:cs="Calibri"/>
        <w:b/>
        <w:sz w:val="14"/>
        <w:szCs w:val="16"/>
        <w:lang w:val="es-PE"/>
      </w:rPr>
    </w:pPr>
    <w:r w:rsidRPr="000E3AD2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2266" w:rsidRPr="002A2266" w:rsidP="002A2266" w14:paraId="0FB9A644" w14:textId="1BDA77E8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2A2266">
      <w:rPr>
        <w:rFonts w:asciiTheme="minorHAnsi" w:hAnsiTheme="minorHAnsi" w:cstheme="minorHAnsi"/>
        <w:sz w:val="18"/>
        <w:szCs w:val="18"/>
      </w:rPr>
      <w:t xml:space="preserve">Mayor Información: Lima: 7550071 Dirección: Av. </w:t>
    </w:r>
    <w:r w:rsidRPr="002A2266">
      <w:rPr>
        <w:rFonts w:asciiTheme="minorHAnsi" w:hAnsiTheme="minorHAnsi" w:cstheme="minorHAnsi"/>
        <w:sz w:val="18"/>
        <w:szCs w:val="18"/>
      </w:rPr>
      <w:t>José</w:t>
    </w:r>
    <w:r w:rsidRPr="002A2266">
      <w:rPr>
        <w:rFonts w:asciiTheme="minorHAnsi" w:hAnsiTheme="minorHAnsi" w:cstheme="minorHAnsi"/>
        <w:sz w:val="18"/>
        <w:szCs w:val="18"/>
      </w:rPr>
      <w:t xml:space="preserve"> Larco 930 oficina 1002, Miraflores</w:t>
    </w:r>
  </w:p>
  <w:p w:rsidR="00882A29" w:rsidRPr="002A2266" w:rsidP="002A2266" w14:textId="602C4A87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2A2266">
      <w:rPr>
        <w:rFonts w:asciiTheme="minorHAnsi" w:hAnsiTheme="minorHAnsi" w:cstheme="minorHAnsi"/>
        <w:sz w:val="18"/>
        <w:szCs w:val="18"/>
      </w:rPr>
      <w:t>Emergencia 24 horas Movistar: +51 977 912 165 - atencionalcliente@vidatur.net / Web: www.vidatur.net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DC2" w:rsidRPr="0004653C" w:rsidP="0004653C" w14:paraId="04FE1956" w14:textId="77777777">
    <w:pPr>
      <w:pStyle w:val="Header"/>
    </w:pPr>
    <w:r>
      <w:rPr>
        <w:noProof/>
        <w:lang w:val="es-PE" w:eastAsia="es-PE"/>
      </w:rPr>
      <w:drawing>
        <wp:inline distT="0" distB="0" distL="0" distR="0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vidatur_fondo blanc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>
                    <a:fillRect/>
                  </a:stretch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3DC2" w:rsidRPr="0004653C" w:rsidP="0004653C" w14:textId="77777777">
    <w:pPr>
      <w:pStyle w:val="Header"/>
    </w:pPr>
    <w:r>
      <w:rPr>
        <w:noProof/>
        <w:lang w:val="es-PE" w:eastAsia="es-PE"/>
      </w:rPr>
      <w:drawing>
        <wp:inline distT="0" distB="0" distL="0" distR="0">
          <wp:extent cx="1638300" cy="589813"/>
          <wp:effectExtent l="0" t="0" r="0" b="0"/>
          <wp:docPr id="5910430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43008" name="logotipo_vidatur_fondo blanc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>
                    <a:fillRect/>
                  </a:stretch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E19D"/>
    <w:multiLevelType w:val="hybridMultilevel"/>
    <w:tmpl w:val="1CFEC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65C"/>
    <w:multiLevelType w:val="hybridMultilevel"/>
    <w:tmpl w:val="EE782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63"/>
    <w:multiLevelType w:val="hybridMultilevel"/>
    <w:tmpl w:val="BDE6A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F1CF1"/>
    <w:multiLevelType w:val="hybridMultilevel"/>
    <w:tmpl w:val="C17E9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57CDC"/>
    <w:multiLevelType w:val="hybridMultilevel"/>
    <w:tmpl w:val="BE1A6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2BA1"/>
    <w:multiLevelType w:val="hybridMultilevel"/>
    <w:tmpl w:val="F8D0FF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A59B2"/>
    <w:multiLevelType w:val="hybridMultilevel"/>
    <w:tmpl w:val="B87C1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96229">
    <w:abstractNumId w:val="7"/>
  </w:num>
  <w:num w:numId="2" w16cid:durableId="950893667">
    <w:abstractNumId w:val="14"/>
  </w:num>
  <w:num w:numId="3" w16cid:durableId="107741335">
    <w:abstractNumId w:val="8"/>
  </w:num>
  <w:num w:numId="4" w16cid:durableId="2011445682">
    <w:abstractNumId w:val="12"/>
  </w:num>
  <w:num w:numId="5" w16cid:durableId="1997806640">
    <w:abstractNumId w:val="1"/>
  </w:num>
  <w:num w:numId="6" w16cid:durableId="1626421277">
    <w:abstractNumId w:val="10"/>
  </w:num>
  <w:num w:numId="7" w16cid:durableId="16201711">
    <w:abstractNumId w:val="4"/>
  </w:num>
  <w:num w:numId="8" w16cid:durableId="331226747">
    <w:abstractNumId w:val="3"/>
  </w:num>
  <w:num w:numId="9" w16cid:durableId="970281455">
    <w:abstractNumId w:val="6"/>
  </w:num>
  <w:num w:numId="10" w16cid:durableId="1893880724">
    <w:abstractNumId w:val="11"/>
  </w:num>
  <w:num w:numId="11" w16cid:durableId="725564850">
    <w:abstractNumId w:val="15"/>
  </w:num>
  <w:num w:numId="12" w16cid:durableId="1948852735">
    <w:abstractNumId w:val="9"/>
  </w:num>
  <w:num w:numId="13">
    <w:abstractNumId w:val="2"/>
  </w:num>
  <w:num w:numId="14">
    <w:abstractNumId w:val="5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5A4"/>
    <w:rsid w:val="0000455D"/>
    <w:rsid w:val="00013C10"/>
    <w:rsid w:val="00025B99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6AC"/>
    <w:rsid w:val="000B1A5C"/>
    <w:rsid w:val="000B4FF8"/>
    <w:rsid w:val="000B56E7"/>
    <w:rsid w:val="000C3C72"/>
    <w:rsid w:val="000C5065"/>
    <w:rsid w:val="000C6879"/>
    <w:rsid w:val="000D0314"/>
    <w:rsid w:val="000D3528"/>
    <w:rsid w:val="000D3767"/>
    <w:rsid w:val="000D4183"/>
    <w:rsid w:val="000D4432"/>
    <w:rsid w:val="000D6719"/>
    <w:rsid w:val="000E3AD2"/>
    <w:rsid w:val="000E4577"/>
    <w:rsid w:val="000E6702"/>
    <w:rsid w:val="000F474F"/>
    <w:rsid w:val="000F52C0"/>
    <w:rsid w:val="001038D2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5174"/>
    <w:rsid w:val="00140651"/>
    <w:rsid w:val="00142ED6"/>
    <w:rsid w:val="00143720"/>
    <w:rsid w:val="00151703"/>
    <w:rsid w:val="00151B62"/>
    <w:rsid w:val="00154790"/>
    <w:rsid w:val="00155BC5"/>
    <w:rsid w:val="00156231"/>
    <w:rsid w:val="00164A7D"/>
    <w:rsid w:val="00171346"/>
    <w:rsid w:val="001746AE"/>
    <w:rsid w:val="00177B47"/>
    <w:rsid w:val="00186254"/>
    <w:rsid w:val="00191E70"/>
    <w:rsid w:val="00194F38"/>
    <w:rsid w:val="00195C55"/>
    <w:rsid w:val="00196B05"/>
    <w:rsid w:val="00196CEF"/>
    <w:rsid w:val="00196E98"/>
    <w:rsid w:val="00197095"/>
    <w:rsid w:val="001A00CD"/>
    <w:rsid w:val="001A09B5"/>
    <w:rsid w:val="001A09C6"/>
    <w:rsid w:val="001A7DF5"/>
    <w:rsid w:val="001B1CB7"/>
    <w:rsid w:val="001B25D2"/>
    <w:rsid w:val="001B699F"/>
    <w:rsid w:val="001B76C7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2CA6"/>
    <w:rsid w:val="002558E7"/>
    <w:rsid w:val="0026189A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6A8C"/>
    <w:rsid w:val="00287DD9"/>
    <w:rsid w:val="002942E4"/>
    <w:rsid w:val="0029451B"/>
    <w:rsid w:val="00294DAF"/>
    <w:rsid w:val="0029520A"/>
    <w:rsid w:val="002958D8"/>
    <w:rsid w:val="002A2266"/>
    <w:rsid w:val="002A256B"/>
    <w:rsid w:val="002A2CC7"/>
    <w:rsid w:val="002A2EC9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F94"/>
    <w:rsid w:val="002E7480"/>
    <w:rsid w:val="002F096C"/>
    <w:rsid w:val="002F0AD4"/>
    <w:rsid w:val="002F21C7"/>
    <w:rsid w:val="002F2ECC"/>
    <w:rsid w:val="002F3742"/>
    <w:rsid w:val="002F427F"/>
    <w:rsid w:val="002F437E"/>
    <w:rsid w:val="003004E0"/>
    <w:rsid w:val="0030321F"/>
    <w:rsid w:val="00305E63"/>
    <w:rsid w:val="00307021"/>
    <w:rsid w:val="00310971"/>
    <w:rsid w:val="00314F99"/>
    <w:rsid w:val="00315319"/>
    <w:rsid w:val="00320A55"/>
    <w:rsid w:val="00320BE5"/>
    <w:rsid w:val="003210BE"/>
    <w:rsid w:val="00322860"/>
    <w:rsid w:val="00331536"/>
    <w:rsid w:val="00334991"/>
    <w:rsid w:val="003352FF"/>
    <w:rsid w:val="0033573A"/>
    <w:rsid w:val="00337980"/>
    <w:rsid w:val="0035037B"/>
    <w:rsid w:val="003528EA"/>
    <w:rsid w:val="003552B8"/>
    <w:rsid w:val="00357488"/>
    <w:rsid w:val="00362D30"/>
    <w:rsid w:val="00363588"/>
    <w:rsid w:val="00363B40"/>
    <w:rsid w:val="003650FD"/>
    <w:rsid w:val="00372A92"/>
    <w:rsid w:val="003752DF"/>
    <w:rsid w:val="003759BF"/>
    <w:rsid w:val="00376B48"/>
    <w:rsid w:val="00386082"/>
    <w:rsid w:val="003874AE"/>
    <w:rsid w:val="003900F0"/>
    <w:rsid w:val="003950A1"/>
    <w:rsid w:val="00395379"/>
    <w:rsid w:val="003A4441"/>
    <w:rsid w:val="003B28DE"/>
    <w:rsid w:val="003B45E6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767"/>
    <w:rsid w:val="00403C63"/>
    <w:rsid w:val="004074C4"/>
    <w:rsid w:val="00410823"/>
    <w:rsid w:val="004117DC"/>
    <w:rsid w:val="00411F8E"/>
    <w:rsid w:val="004148A3"/>
    <w:rsid w:val="00414B95"/>
    <w:rsid w:val="00416A56"/>
    <w:rsid w:val="00417476"/>
    <w:rsid w:val="00420921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DA"/>
    <w:rsid w:val="0046002B"/>
    <w:rsid w:val="00461D72"/>
    <w:rsid w:val="00471BB9"/>
    <w:rsid w:val="00472D18"/>
    <w:rsid w:val="00485693"/>
    <w:rsid w:val="00485FB1"/>
    <w:rsid w:val="00487651"/>
    <w:rsid w:val="004911F6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2E8A"/>
    <w:rsid w:val="004E441C"/>
    <w:rsid w:val="004E54E1"/>
    <w:rsid w:val="004F37E5"/>
    <w:rsid w:val="004F3E51"/>
    <w:rsid w:val="004F3ED3"/>
    <w:rsid w:val="004F410E"/>
    <w:rsid w:val="004F63A5"/>
    <w:rsid w:val="004F75C7"/>
    <w:rsid w:val="005012BC"/>
    <w:rsid w:val="00501519"/>
    <w:rsid w:val="00501781"/>
    <w:rsid w:val="00503259"/>
    <w:rsid w:val="005063F3"/>
    <w:rsid w:val="0051146C"/>
    <w:rsid w:val="00511499"/>
    <w:rsid w:val="00516278"/>
    <w:rsid w:val="00517E94"/>
    <w:rsid w:val="00522668"/>
    <w:rsid w:val="00523DC1"/>
    <w:rsid w:val="00525A3A"/>
    <w:rsid w:val="00525D13"/>
    <w:rsid w:val="005309B8"/>
    <w:rsid w:val="00531866"/>
    <w:rsid w:val="0053339C"/>
    <w:rsid w:val="00535D69"/>
    <w:rsid w:val="0053655B"/>
    <w:rsid w:val="00550602"/>
    <w:rsid w:val="00555DD6"/>
    <w:rsid w:val="00556C5C"/>
    <w:rsid w:val="00560B3C"/>
    <w:rsid w:val="00563C8B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39C2"/>
    <w:rsid w:val="005945B1"/>
    <w:rsid w:val="005A114C"/>
    <w:rsid w:val="005A1FC4"/>
    <w:rsid w:val="005A202D"/>
    <w:rsid w:val="005A2F83"/>
    <w:rsid w:val="005B1AD0"/>
    <w:rsid w:val="005B242F"/>
    <w:rsid w:val="005B444F"/>
    <w:rsid w:val="005C00EC"/>
    <w:rsid w:val="005C071E"/>
    <w:rsid w:val="005D0732"/>
    <w:rsid w:val="005D3DA7"/>
    <w:rsid w:val="005D6AFA"/>
    <w:rsid w:val="005E0118"/>
    <w:rsid w:val="005E6598"/>
    <w:rsid w:val="005F6EF6"/>
    <w:rsid w:val="005F755E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74BD"/>
    <w:rsid w:val="00653825"/>
    <w:rsid w:val="00654CD9"/>
    <w:rsid w:val="00656648"/>
    <w:rsid w:val="00663A09"/>
    <w:rsid w:val="00664E41"/>
    <w:rsid w:val="00665980"/>
    <w:rsid w:val="00667986"/>
    <w:rsid w:val="00667D6A"/>
    <w:rsid w:val="00671069"/>
    <w:rsid w:val="00672DDE"/>
    <w:rsid w:val="0067550E"/>
    <w:rsid w:val="00677639"/>
    <w:rsid w:val="00680137"/>
    <w:rsid w:val="00680A4D"/>
    <w:rsid w:val="00682D53"/>
    <w:rsid w:val="00683DB6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2F80"/>
    <w:rsid w:val="006A3CAF"/>
    <w:rsid w:val="006A654C"/>
    <w:rsid w:val="006B03EE"/>
    <w:rsid w:val="006B04FD"/>
    <w:rsid w:val="006B06EC"/>
    <w:rsid w:val="006B37BA"/>
    <w:rsid w:val="006B54FD"/>
    <w:rsid w:val="006B5603"/>
    <w:rsid w:val="006B6851"/>
    <w:rsid w:val="006C142C"/>
    <w:rsid w:val="006C4412"/>
    <w:rsid w:val="006D2541"/>
    <w:rsid w:val="006D5F2B"/>
    <w:rsid w:val="006D6DB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15F21"/>
    <w:rsid w:val="007176DD"/>
    <w:rsid w:val="00717A68"/>
    <w:rsid w:val="00721D8F"/>
    <w:rsid w:val="007268B3"/>
    <w:rsid w:val="00726D4E"/>
    <w:rsid w:val="0073236D"/>
    <w:rsid w:val="00732BE8"/>
    <w:rsid w:val="00742EFE"/>
    <w:rsid w:val="007442AC"/>
    <w:rsid w:val="00746B88"/>
    <w:rsid w:val="00750529"/>
    <w:rsid w:val="00752CAE"/>
    <w:rsid w:val="007549CF"/>
    <w:rsid w:val="007552BC"/>
    <w:rsid w:val="00756F7A"/>
    <w:rsid w:val="00757395"/>
    <w:rsid w:val="00757654"/>
    <w:rsid w:val="00761360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5B17"/>
    <w:rsid w:val="007B7542"/>
    <w:rsid w:val="007B7769"/>
    <w:rsid w:val="007C02FC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5ADC"/>
    <w:rsid w:val="00857C74"/>
    <w:rsid w:val="00863626"/>
    <w:rsid w:val="00864E3C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A013E"/>
    <w:rsid w:val="008A57CB"/>
    <w:rsid w:val="008B3DC2"/>
    <w:rsid w:val="008C2FAB"/>
    <w:rsid w:val="008C48C7"/>
    <w:rsid w:val="008C6062"/>
    <w:rsid w:val="008D20BF"/>
    <w:rsid w:val="008D5D24"/>
    <w:rsid w:val="008D67CB"/>
    <w:rsid w:val="008D7E77"/>
    <w:rsid w:val="008E3324"/>
    <w:rsid w:val="008E5444"/>
    <w:rsid w:val="008F4A61"/>
    <w:rsid w:val="008F4B3A"/>
    <w:rsid w:val="008F73D3"/>
    <w:rsid w:val="00905837"/>
    <w:rsid w:val="00905AA6"/>
    <w:rsid w:val="00907E55"/>
    <w:rsid w:val="00910E87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291B"/>
    <w:rsid w:val="00963E48"/>
    <w:rsid w:val="00970721"/>
    <w:rsid w:val="00977031"/>
    <w:rsid w:val="00981EC2"/>
    <w:rsid w:val="009832C7"/>
    <w:rsid w:val="00984500"/>
    <w:rsid w:val="009911B6"/>
    <w:rsid w:val="00993ADF"/>
    <w:rsid w:val="009A276F"/>
    <w:rsid w:val="009A2C91"/>
    <w:rsid w:val="009A3424"/>
    <w:rsid w:val="009C3228"/>
    <w:rsid w:val="009C4529"/>
    <w:rsid w:val="009C532E"/>
    <w:rsid w:val="009D1F10"/>
    <w:rsid w:val="009D3ED4"/>
    <w:rsid w:val="009E47CB"/>
    <w:rsid w:val="009F6858"/>
    <w:rsid w:val="009F6CC6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D00"/>
    <w:rsid w:val="00A57DB8"/>
    <w:rsid w:val="00A612FD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3BE"/>
    <w:rsid w:val="00AA3D19"/>
    <w:rsid w:val="00AA5573"/>
    <w:rsid w:val="00AB2765"/>
    <w:rsid w:val="00AB3F90"/>
    <w:rsid w:val="00AB410C"/>
    <w:rsid w:val="00AB4484"/>
    <w:rsid w:val="00AB7628"/>
    <w:rsid w:val="00AC19FC"/>
    <w:rsid w:val="00AC36A5"/>
    <w:rsid w:val="00AC6671"/>
    <w:rsid w:val="00AD174E"/>
    <w:rsid w:val="00AD290F"/>
    <w:rsid w:val="00AD31AA"/>
    <w:rsid w:val="00AD636C"/>
    <w:rsid w:val="00AE0440"/>
    <w:rsid w:val="00AE4F5F"/>
    <w:rsid w:val="00AE6CFD"/>
    <w:rsid w:val="00AF083E"/>
    <w:rsid w:val="00AF12DF"/>
    <w:rsid w:val="00AF73E2"/>
    <w:rsid w:val="00B04F19"/>
    <w:rsid w:val="00B10104"/>
    <w:rsid w:val="00B10F2B"/>
    <w:rsid w:val="00B114B4"/>
    <w:rsid w:val="00B12725"/>
    <w:rsid w:val="00B16340"/>
    <w:rsid w:val="00B2285D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C0077C"/>
    <w:rsid w:val="00C01E10"/>
    <w:rsid w:val="00C04F18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23BB"/>
    <w:rsid w:val="00C64BB0"/>
    <w:rsid w:val="00C659BD"/>
    <w:rsid w:val="00C71F2D"/>
    <w:rsid w:val="00C727BD"/>
    <w:rsid w:val="00C750B4"/>
    <w:rsid w:val="00C75960"/>
    <w:rsid w:val="00C7621F"/>
    <w:rsid w:val="00C827E4"/>
    <w:rsid w:val="00C94B5E"/>
    <w:rsid w:val="00C97227"/>
    <w:rsid w:val="00CA6188"/>
    <w:rsid w:val="00CB01D9"/>
    <w:rsid w:val="00CB20EB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402C4"/>
    <w:rsid w:val="00D40718"/>
    <w:rsid w:val="00D40B11"/>
    <w:rsid w:val="00D41634"/>
    <w:rsid w:val="00D447EA"/>
    <w:rsid w:val="00D45462"/>
    <w:rsid w:val="00D5166D"/>
    <w:rsid w:val="00D572D4"/>
    <w:rsid w:val="00D60E84"/>
    <w:rsid w:val="00D70E1A"/>
    <w:rsid w:val="00D71B4B"/>
    <w:rsid w:val="00D74205"/>
    <w:rsid w:val="00D837CA"/>
    <w:rsid w:val="00D86A56"/>
    <w:rsid w:val="00D87AD1"/>
    <w:rsid w:val="00D935D7"/>
    <w:rsid w:val="00D95634"/>
    <w:rsid w:val="00D95CD1"/>
    <w:rsid w:val="00D96839"/>
    <w:rsid w:val="00D97970"/>
    <w:rsid w:val="00D97B7E"/>
    <w:rsid w:val="00DA33D7"/>
    <w:rsid w:val="00DA54C9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15C0"/>
    <w:rsid w:val="00DE4BBE"/>
    <w:rsid w:val="00DE7BAB"/>
    <w:rsid w:val="00DF2905"/>
    <w:rsid w:val="00DF37F2"/>
    <w:rsid w:val="00E0217D"/>
    <w:rsid w:val="00E060F6"/>
    <w:rsid w:val="00E0796C"/>
    <w:rsid w:val="00E12AD3"/>
    <w:rsid w:val="00E12CB8"/>
    <w:rsid w:val="00E20FCF"/>
    <w:rsid w:val="00E21741"/>
    <w:rsid w:val="00E23BEF"/>
    <w:rsid w:val="00E323B3"/>
    <w:rsid w:val="00E40BDC"/>
    <w:rsid w:val="00E4367D"/>
    <w:rsid w:val="00E43E43"/>
    <w:rsid w:val="00E46B08"/>
    <w:rsid w:val="00E53E1F"/>
    <w:rsid w:val="00E643E0"/>
    <w:rsid w:val="00E6540B"/>
    <w:rsid w:val="00E679EA"/>
    <w:rsid w:val="00E71906"/>
    <w:rsid w:val="00E7645A"/>
    <w:rsid w:val="00E87095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7A6A"/>
    <w:rsid w:val="00EC5525"/>
    <w:rsid w:val="00ED78FD"/>
    <w:rsid w:val="00EE2B17"/>
    <w:rsid w:val="00EE4EF3"/>
    <w:rsid w:val="00EF0724"/>
    <w:rsid w:val="00EF1967"/>
    <w:rsid w:val="00EF4E67"/>
    <w:rsid w:val="00EF50C9"/>
    <w:rsid w:val="00F008F4"/>
    <w:rsid w:val="00F0681E"/>
    <w:rsid w:val="00F0719E"/>
    <w:rsid w:val="00F071C0"/>
    <w:rsid w:val="00F0761F"/>
    <w:rsid w:val="00F102E6"/>
    <w:rsid w:val="00F11CB2"/>
    <w:rsid w:val="00F13DFA"/>
    <w:rsid w:val="00F143BE"/>
    <w:rsid w:val="00F203D2"/>
    <w:rsid w:val="00F20DB1"/>
    <w:rsid w:val="00F24350"/>
    <w:rsid w:val="00F26D8A"/>
    <w:rsid w:val="00F34285"/>
    <w:rsid w:val="00F356A6"/>
    <w:rsid w:val="00F37694"/>
    <w:rsid w:val="00F40308"/>
    <w:rsid w:val="00F43464"/>
    <w:rsid w:val="00F45BD5"/>
    <w:rsid w:val="00F468A9"/>
    <w:rsid w:val="00F46A97"/>
    <w:rsid w:val="00F5456F"/>
    <w:rsid w:val="00F55170"/>
    <w:rsid w:val="00F5681D"/>
    <w:rsid w:val="00F60089"/>
    <w:rsid w:val="00F6067F"/>
    <w:rsid w:val="00F64EAE"/>
    <w:rsid w:val="00F679D6"/>
    <w:rsid w:val="00F71CFA"/>
    <w:rsid w:val="00F7516C"/>
    <w:rsid w:val="00F9005D"/>
    <w:rsid w:val="00F93E7C"/>
    <w:rsid w:val="00F94A3D"/>
    <w:rsid w:val="00F953DB"/>
    <w:rsid w:val="00FA0624"/>
    <w:rsid w:val="00FA1DBC"/>
    <w:rsid w:val="00FA451D"/>
    <w:rsid w:val="00FA4F52"/>
    <w:rsid w:val="00FC7417"/>
    <w:rsid w:val="00FD62DE"/>
    <w:rsid w:val="00FD79CD"/>
    <w:rsid w:val="00FE126E"/>
    <w:rsid w:val="00FE7194"/>
    <w:rsid w:val="00FE776E"/>
    <w:rsid w:val="00FF06C8"/>
    <w:rsid w:val="00FF3DE5"/>
    <w:rsid w:val="00FF5810"/>
    <w:rsid w:val="00FF5FB3"/>
    <w:rsid w:val="00FF7C6C"/>
  </w:rsids>
  <m:mathPr>
    <m:mathFont m:val="Cambria Math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ListParagraph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Header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8341EF"/>
  </w:style>
  <w:style w:type="paragraph" w:styleId="Footer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8341EF"/>
  </w:style>
  <w:style w:type="paragraph" w:styleId="BalloonText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196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eGrid">
    <w:name w:val="Table Grid"/>
    <w:basedOn w:val="Table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DefaultParagraphFont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Strong">
    <w:name w:val="Strong"/>
    <w:basedOn w:val="DefaultParagraphFont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CommentReference">
    <w:name w:val="annotation reference"/>
    <w:basedOn w:val="DefaultParagraphFont"/>
    <w:uiPriority w:val="99"/>
    <w:semiHidden/>
    <w:unhideWhenUsed/>
    <w:rsid w:val="00EF0724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DefaultParagraphFont"/>
    <w:link w:val="CommentText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BodyText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DefaultParagraphFont"/>
    <w:link w:val="BodyText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DefaultParagraphFont"/>
    <w:link w:val="Heading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table" w:customStyle="1" w:styleId="TableGrid0">
    <w:name w:val="Table Grid_0"/>
    <w:basedOn w:val="Table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F0B9-0000-4EFC-927F-7BD64145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5</cp:revision>
  <cp:lastPrinted>2018-08-14T17:04:00Z</cp:lastPrinted>
  <dcterms:created xsi:type="dcterms:W3CDTF">2025-09-03T21:06:00Z</dcterms:created>
  <dcterms:modified xsi:type="dcterms:W3CDTF">2025-10-03T17:29:00Z</dcterms:modified>
</cp:coreProperties>
</file>