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B2B0D" w14:textId="403DF179" w:rsidR="00024F0F" w:rsidRPr="00024F0F" w:rsidRDefault="00024F0F" w:rsidP="00024F0F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ORLANDO </w:t>
      </w:r>
      <w:r w:rsidR="00C46E5E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/ MIAMI</w:t>
      </w:r>
    </w:p>
    <w:p w14:paraId="47CF7D18" w14:textId="521FD190" w:rsidR="00024F0F" w:rsidRPr="00024F0F" w:rsidRDefault="00AC5DF8" w:rsidP="00024F0F">
      <w:pPr>
        <w:jc w:val="center"/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</w:pPr>
      <w:r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  <w:t>7</w:t>
      </w:r>
      <w:r w:rsidR="00024F0F" w:rsidRPr="00024F0F"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  <w:t xml:space="preserve"> DIAS / </w:t>
      </w:r>
      <w:r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  <w:t>6</w:t>
      </w:r>
      <w:r w:rsidR="00024F0F" w:rsidRPr="00024F0F"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  <w:t xml:space="preserve"> NOCHES</w:t>
      </w:r>
    </w:p>
    <w:p w14:paraId="7DFEE6B8" w14:textId="6A29C8C8" w:rsidR="00024F0F" w:rsidRDefault="00024F0F" w:rsidP="00024F0F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 w:rsidR="00621A1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09</w:t>
      </w:r>
      <w:r w:rsidR="00E8660D" w:rsidRPr="005E2FE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621A1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DICIEMBRE</w:t>
      </w:r>
      <w:r w:rsidR="00F516A9" w:rsidRPr="005E2FE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F35C8D" w:rsidRPr="005E2FE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5C388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Pr="00024F0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5F5668FF" w14:textId="77777777" w:rsidR="00FC4421" w:rsidRDefault="00FC4421" w:rsidP="00FC4421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9AD6010" w14:textId="151D2F0D" w:rsidR="00621A19" w:rsidRDefault="00621A19" w:rsidP="00626F20">
      <w:pPr>
        <w:pStyle w:val="Prrafodelista"/>
        <w:numPr>
          <w:ilvl w:val="0"/>
          <w:numId w:val="31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Boleto Lima / Orlando – Miami / Lima </w:t>
      </w:r>
    </w:p>
    <w:p w14:paraId="4BE7CF5F" w14:textId="74EF87AB" w:rsidR="00626F20" w:rsidRDefault="00F21FB3" w:rsidP="00626F20">
      <w:pPr>
        <w:pStyle w:val="Prrafodelista"/>
        <w:numPr>
          <w:ilvl w:val="0"/>
          <w:numId w:val="31"/>
        </w:numPr>
        <w:ind w:left="426"/>
        <w:rPr>
          <w:rFonts w:asciiTheme="minorHAnsi" w:hAnsiTheme="minorHAnsi"/>
          <w:sz w:val="20"/>
          <w:szCs w:val="18"/>
        </w:rPr>
      </w:pPr>
      <w:bookmarkStart w:id="0" w:name="_Hlk213954209"/>
      <w:r>
        <w:rPr>
          <w:rFonts w:asciiTheme="minorHAnsi" w:hAnsiTheme="minorHAnsi"/>
          <w:sz w:val="20"/>
          <w:szCs w:val="18"/>
        </w:rPr>
        <w:t>8 días de Auto Compact – Protección Básica Plus (LDW, Impuestos, LIS, Conductor adicional free).</w:t>
      </w:r>
    </w:p>
    <w:bookmarkEnd w:id="0"/>
    <w:p w14:paraId="7DF9CB79" w14:textId="7B698F53" w:rsidR="00024F0F" w:rsidRDefault="003A301F" w:rsidP="00024F0F">
      <w:pPr>
        <w:pStyle w:val="Prrafodelista"/>
        <w:numPr>
          <w:ilvl w:val="0"/>
          <w:numId w:val="31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4</w:t>
      </w:r>
      <w:r w:rsidR="00024F0F" w:rsidRPr="006A7188">
        <w:rPr>
          <w:rFonts w:asciiTheme="minorHAnsi" w:hAnsiTheme="minorHAnsi"/>
          <w:sz w:val="20"/>
          <w:szCs w:val="18"/>
        </w:rPr>
        <w:t xml:space="preserve"> noches de alojamiento</w:t>
      </w:r>
    </w:p>
    <w:p w14:paraId="465DBCA0" w14:textId="77777777" w:rsidR="00621A19" w:rsidRPr="0073216F" w:rsidRDefault="00621A19" w:rsidP="00621A19">
      <w:pPr>
        <w:pStyle w:val="Prrafodelista"/>
        <w:numPr>
          <w:ilvl w:val="0"/>
          <w:numId w:val="31"/>
        </w:numPr>
        <w:ind w:left="426"/>
        <w:rPr>
          <w:rFonts w:asciiTheme="minorHAnsi" w:hAnsiTheme="minorHAnsi"/>
          <w:sz w:val="20"/>
          <w:szCs w:val="20"/>
          <w:lang w:val="es-ES"/>
        </w:rPr>
      </w:pPr>
      <w:r w:rsidRPr="0073216F">
        <w:rPr>
          <w:rFonts w:asciiTheme="minorHAnsi" w:hAnsiTheme="minorHAnsi"/>
          <w:sz w:val="20"/>
          <w:szCs w:val="20"/>
          <w:lang w:val="es-ES"/>
        </w:rPr>
        <w:t xml:space="preserve">Entrada a 3 parques de un día a cualquiera de los siguientes parques: SeaWorld, </w:t>
      </w:r>
      <w:proofErr w:type="spellStart"/>
      <w:r w:rsidRPr="0073216F">
        <w:rPr>
          <w:rFonts w:asciiTheme="minorHAnsi" w:hAnsiTheme="minorHAnsi"/>
          <w:sz w:val="20"/>
          <w:szCs w:val="20"/>
          <w:lang w:val="es-ES"/>
        </w:rPr>
        <w:t>Aquatica</w:t>
      </w:r>
      <w:proofErr w:type="spellEnd"/>
      <w:r w:rsidRPr="0073216F">
        <w:rPr>
          <w:rFonts w:asciiTheme="minorHAnsi" w:hAnsiTheme="minorHAnsi"/>
          <w:sz w:val="20"/>
          <w:szCs w:val="20"/>
          <w:lang w:val="es-ES"/>
        </w:rPr>
        <w:t xml:space="preserve">, Busch </w:t>
      </w:r>
      <w:proofErr w:type="spellStart"/>
      <w:r w:rsidRPr="0073216F">
        <w:rPr>
          <w:rFonts w:asciiTheme="minorHAnsi" w:hAnsiTheme="minorHAnsi"/>
          <w:sz w:val="20"/>
          <w:szCs w:val="20"/>
          <w:lang w:val="es-ES"/>
        </w:rPr>
        <w:t>Gardens</w:t>
      </w:r>
      <w:proofErr w:type="spellEnd"/>
      <w:r w:rsidRPr="0073216F">
        <w:rPr>
          <w:rFonts w:asciiTheme="minorHAnsi" w:hAnsiTheme="minorHAnsi"/>
          <w:sz w:val="20"/>
          <w:szCs w:val="20"/>
          <w:lang w:val="es-ES"/>
        </w:rPr>
        <w:t xml:space="preserve">, Adventure Island Tampa + Plan de comidas gratis + </w:t>
      </w:r>
      <w:r w:rsidRPr="00F21FB3">
        <w:rPr>
          <w:rFonts w:asciiTheme="minorHAnsi" w:hAnsiTheme="minorHAnsi"/>
          <w:b/>
          <w:bCs/>
          <w:sz w:val="20"/>
          <w:szCs w:val="18"/>
        </w:rPr>
        <w:t>Estacionamiento gratuito en un (1) parque.</w:t>
      </w:r>
    </w:p>
    <w:p w14:paraId="38E308D6" w14:textId="3C57BAFB" w:rsidR="00C46E5E" w:rsidRPr="00A55517" w:rsidRDefault="003A301F" w:rsidP="51B68160">
      <w:pPr>
        <w:pStyle w:val="Prrafodelista"/>
        <w:numPr>
          <w:ilvl w:val="0"/>
          <w:numId w:val="31"/>
        </w:numPr>
        <w:ind w:left="426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18"/>
        </w:rPr>
        <w:t>2</w:t>
      </w:r>
      <w:r w:rsidR="00C46E5E" w:rsidRPr="00A55517">
        <w:rPr>
          <w:rFonts w:asciiTheme="minorHAnsi" w:hAnsiTheme="minorHAnsi"/>
          <w:sz w:val="20"/>
          <w:szCs w:val="18"/>
        </w:rPr>
        <w:t xml:space="preserve"> noches de alojamiento</w:t>
      </w:r>
      <w:r>
        <w:rPr>
          <w:rFonts w:asciiTheme="minorHAnsi" w:hAnsiTheme="minorHAnsi"/>
          <w:sz w:val="20"/>
          <w:szCs w:val="18"/>
        </w:rPr>
        <w:t xml:space="preserve"> </w:t>
      </w:r>
    </w:p>
    <w:p w14:paraId="39F5CD43" w14:textId="77777777" w:rsidR="00A25C23" w:rsidRPr="003A301F" w:rsidRDefault="00A25C23" w:rsidP="00A25C23">
      <w:pPr>
        <w:pStyle w:val="Prrafodelista"/>
        <w:numPr>
          <w:ilvl w:val="0"/>
          <w:numId w:val="31"/>
        </w:numPr>
        <w:ind w:left="426"/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 xml:space="preserve">Pasaporte de compras en: </w:t>
      </w:r>
      <w:proofErr w:type="spellStart"/>
      <w:r>
        <w:rPr>
          <w:rFonts w:asciiTheme="minorHAnsi" w:hAnsiTheme="minorHAnsi"/>
          <w:sz w:val="20"/>
          <w:szCs w:val="18"/>
        </w:rPr>
        <w:t>The</w:t>
      </w:r>
      <w:proofErr w:type="spellEnd"/>
      <w:r>
        <w:rPr>
          <w:rFonts w:asciiTheme="minorHAnsi" w:hAnsiTheme="minorHAnsi"/>
          <w:sz w:val="20"/>
          <w:szCs w:val="18"/>
        </w:rPr>
        <w:t xml:space="preserve"> Florida Mall, Orlando International y Orlando </w:t>
      </w:r>
      <w:proofErr w:type="spellStart"/>
      <w:r>
        <w:rPr>
          <w:rFonts w:asciiTheme="minorHAnsi" w:hAnsiTheme="minorHAnsi"/>
          <w:sz w:val="20"/>
          <w:szCs w:val="18"/>
        </w:rPr>
        <w:t>Vineland</w:t>
      </w:r>
      <w:proofErr w:type="spellEnd"/>
      <w:r>
        <w:rPr>
          <w:rFonts w:asciiTheme="minorHAnsi" w:hAnsiTheme="minorHAnsi"/>
          <w:sz w:val="20"/>
          <w:szCs w:val="18"/>
        </w:rPr>
        <w:t xml:space="preserve"> Premium Outlets y </w:t>
      </w:r>
      <w:proofErr w:type="spellStart"/>
      <w:r>
        <w:rPr>
          <w:rFonts w:asciiTheme="minorHAnsi" w:hAnsiTheme="minorHAnsi"/>
          <w:sz w:val="20"/>
          <w:szCs w:val="18"/>
        </w:rPr>
        <w:t>Sawgrass</w:t>
      </w:r>
      <w:proofErr w:type="spellEnd"/>
      <w:r>
        <w:rPr>
          <w:rFonts w:asciiTheme="minorHAnsi" w:hAnsiTheme="minorHAnsi"/>
          <w:sz w:val="20"/>
          <w:szCs w:val="18"/>
        </w:rPr>
        <w:t xml:space="preserve"> Mills.</w:t>
      </w:r>
    </w:p>
    <w:p w14:paraId="0EE2FC64" w14:textId="772CAD39" w:rsidR="006610C6" w:rsidRPr="001628F8" w:rsidRDefault="006610C6" w:rsidP="00024F0F">
      <w:pPr>
        <w:pStyle w:val="Prrafodelista"/>
        <w:numPr>
          <w:ilvl w:val="0"/>
          <w:numId w:val="31"/>
        </w:numPr>
        <w:ind w:left="426"/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Tarjeta de Asistencia.</w:t>
      </w:r>
    </w:p>
    <w:p w14:paraId="01B3F2F3" w14:textId="77777777" w:rsidR="003A2156" w:rsidRDefault="003A2156" w:rsidP="00024F0F">
      <w:pPr>
        <w:jc w:val="center"/>
        <w:rPr>
          <w:rFonts w:asciiTheme="minorHAnsi" w:hAnsiTheme="minorHAnsi"/>
          <w:sz w:val="20"/>
          <w:szCs w:val="18"/>
        </w:rPr>
      </w:pPr>
    </w:p>
    <w:p w14:paraId="7503BB7B" w14:textId="4B9272C5" w:rsidR="00024F0F" w:rsidRPr="00DF19E9" w:rsidRDefault="00621A19" w:rsidP="00024F0F">
      <w:pPr>
        <w:jc w:val="center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COPA</w:t>
      </w:r>
    </w:p>
    <w:tbl>
      <w:tblPr>
        <w:tblStyle w:val="Tablaconcuadrcula"/>
        <w:tblW w:w="1065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1788"/>
        <w:gridCol w:w="622"/>
        <w:gridCol w:w="521"/>
        <w:gridCol w:w="521"/>
        <w:gridCol w:w="622"/>
        <w:gridCol w:w="521"/>
        <w:gridCol w:w="521"/>
        <w:gridCol w:w="622"/>
        <w:gridCol w:w="521"/>
        <w:gridCol w:w="521"/>
        <w:gridCol w:w="622"/>
        <w:gridCol w:w="444"/>
        <w:gridCol w:w="444"/>
        <w:gridCol w:w="1182"/>
        <w:gridCol w:w="1182"/>
      </w:tblGrid>
      <w:tr w:rsidR="00621A19" w:rsidRPr="0071559F" w14:paraId="35F23E53" w14:textId="77777777" w:rsidTr="00621A19">
        <w:trPr>
          <w:trHeight w:val="75"/>
          <w:jc w:val="center"/>
        </w:trPr>
        <w:tc>
          <w:tcPr>
            <w:tcW w:w="17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141B0C2" w14:textId="765D7BCA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bookmarkStart w:id="1" w:name="_Hlk200459934"/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026D9B1" w14:textId="773E35CE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1D7A45A0" w14:textId="214F3967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D73ADD"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C78522" w14:textId="507692ED" w:rsidR="00F620E0" w:rsidRPr="00D73ADD" w:rsidRDefault="00D73ADD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6CDDB5F" w14:textId="6EA6EC63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65B9F5" w14:textId="77777777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BD09CD1" w14:textId="50561E22" w:rsidR="00F620E0" w:rsidRPr="00D73ADD" w:rsidRDefault="00D73ADD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9BBBF4" w14:textId="216DC94F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28865237" w14:textId="23F82519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D73ADD"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16F542" w14:textId="6D27F6E1" w:rsidR="00F620E0" w:rsidRPr="00D73ADD" w:rsidRDefault="00D73ADD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440CC1E6" w14:textId="25359161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5DB30F5" w14:textId="24BCDBFE" w:rsidR="00F620E0" w:rsidRPr="00D73ADD" w:rsidRDefault="00D73ADD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38777E0E" w14:textId="59A624B6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B2BAF55" w14:textId="77777777" w:rsidR="00F620E0" w:rsidRPr="00D73ADD" w:rsidRDefault="00F620E0" w:rsidP="0071559F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D73AD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VIGENCIA</w:t>
            </w:r>
          </w:p>
        </w:tc>
      </w:tr>
      <w:tr w:rsidR="00F21FB3" w:rsidRPr="0071559F" w14:paraId="16EE5D7F" w14:textId="77777777" w:rsidTr="00621A19">
        <w:trPr>
          <w:trHeight w:val="75"/>
          <w:jc w:val="center"/>
        </w:trPr>
        <w:tc>
          <w:tcPr>
            <w:tcW w:w="17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F6CC985" w14:textId="5CC24B3D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Clarion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Inn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Suites Kissimmee Lake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uena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Vista /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Clarion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Inn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Suites Miami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Apt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B11241" w14:textId="4E21E59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1634EF" w14:textId="0A2A279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BF687" w14:textId="15A1E75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98F31" w14:textId="1DA3330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F70086" w14:textId="539C5AA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B784F" w14:textId="46A1124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BF795" w14:textId="38EEC6B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B60656" w14:textId="12F7BA9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42DBB9" w14:textId="6A2DE76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1E1125" w14:textId="6977109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16AD9C" w14:textId="7F41FD7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8494AD" w14:textId="6A0F6D8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48A1B1" w14:textId="741EB5F1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FCBE7" w14:textId="28546C2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F21FB3" w:rsidRPr="0071559F" w14:paraId="7D3DB745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6D3ED53" w14:textId="2E1A3CBC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9B36B3" w14:textId="724F64F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8E6193" w14:textId="51C07851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EBDEE0" w14:textId="7B18903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41F123" w14:textId="691BA40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CC900D" w14:textId="34680CE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AD6A99" w14:textId="456D882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BF0F60" w14:textId="3104D04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BDA8BF" w14:textId="4BC0C7D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362CCC" w14:textId="0856B8F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FF7D2F" w14:textId="5AE61B2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FA5F5" w14:textId="4F8D8AA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7226B9" w14:textId="590A805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47F50" w14:textId="328BBA4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D526C9" w14:textId="15FC070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F21FB3" w:rsidRPr="0071559F" w14:paraId="19B0F178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9FF895" w14:textId="3F98D189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54FC67" w14:textId="1332E1D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63BC74" w14:textId="033005E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FC505E" w14:textId="150C8D0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1A175" w14:textId="7915544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DBCDF6" w14:textId="48972D7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AA0FA0" w14:textId="0929D83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7922A6" w14:textId="5D9312B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32EA55" w14:textId="6905037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CF731A" w14:textId="5FBB954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54A948" w14:textId="3D573D0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7D24FF" w14:textId="0751C45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EEDFEF" w14:textId="27E416A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11B72F" w14:textId="1AD78751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AD3402" w14:textId="0FA083C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31/03/2026</w:t>
            </w:r>
          </w:p>
        </w:tc>
      </w:tr>
      <w:tr w:rsidR="00F21FB3" w:rsidRPr="0071559F" w14:paraId="7EB3DFDE" w14:textId="77777777" w:rsidTr="00621A19">
        <w:trPr>
          <w:trHeight w:val="75"/>
          <w:jc w:val="center"/>
        </w:trPr>
        <w:tc>
          <w:tcPr>
            <w:tcW w:w="17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58B3C49" w14:textId="0BC22FB3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Holiday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Inn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Orlando SW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Celebration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/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DoubleTree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by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Hilton Hotel Miami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Airport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97A848" w14:textId="49DCF18E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1FC1B9" w14:textId="7470418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614CF0" w14:textId="1FCE35A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7C1CE" w14:textId="34B10AF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  <w:r w:rsidR="00C523D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B2CF61" w14:textId="143D57F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FF7721" w14:textId="166D5CE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AAA63" w14:textId="1F1041C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74C0A" w14:textId="472A399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DA85D" w14:textId="26B9DA1E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2CFEB0" w14:textId="43F4ADE8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664198" w14:textId="1DD7BB3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3384B9" w14:textId="7816389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77E6E" w14:textId="68CEEB61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3A17E7" w14:textId="6CBAB09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F21FB3" w:rsidRPr="0071559F" w14:paraId="4028FE1D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E1FF1E" w14:textId="4F6014E2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6BDF2D" w14:textId="4C542F8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5D8456" w14:textId="72DA4B6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CF1D09" w14:textId="4C373BF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A998E" w14:textId="7303492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D1ACE9" w14:textId="59F083E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B54552" w14:textId="13B15D4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335B2" w14:textId="43899A68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8FB957" w14:textId="31BD164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C37DA7" w14:textId="7F4ECEC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C629FB" w14:textId="12D6AA7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4F4115" w14:textId="3BB9291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4540D3" w14:textId="2950535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B2CD" w14:textId="5D85F17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DC1546" w14:textId="7C5E305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F21FB3" w:rsidRPr="0071559F" w14:paraId="3C339783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C8DDB1" w14:textId="340E077B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C4EF8" w14:textId="2214E85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3E2170" w14:textId="6744B3C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CCBB9D" w14:textId="43F99C9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959903" w14:textId="39957ED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1BD1F8" w14:textId="623D175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028119" w14:textId="33D562C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2F4AF" w14:textId="44F0F62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818C07" w14:textId="291DF2F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6109F0" w14:textId="3F1C3C7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E5DA10" w14:textId="4726020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BE0A49" w14:textId="4417117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EB527B" w14:textId="46CBE7DE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C81B24" w14:textId="34CCC95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C6017A" w14:textId="3DE8ECF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31/03/2026</w:t>
            </w:r>
          </w:p>
        </w:tc>
      </w:tr>
      <w:tr w:rsidR="00F21FB3" w:rsidRPr="0071559F" w14:paraId="3A408B55" w14:textId="77777777" w:rsidTr="00621A19">
        <w:trPr>
          <w:trHeight w:val="75"/>
          <w:jc w:val="center"/>
        </w:trPr>
        <w:tc>
          <w:tcPr>
            <w:tcW w:w="17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  <w:hideMark/>
          </w:tcPr>
          <w:p w14:paraId="49864F03" w14:textId="3E98410C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Melia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Orlando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Celebration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Red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Roof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PLUS+ Miami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Airport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91F2D2" w14:textId="390CCB2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1D2CC5" w14:textId="66374D8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1A2591" w14:textId="7AAE4B1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B4A2D" w14:textId="6033A2A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  <w:r w:rsidR="00C523D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695433" w14:textId="6FD726E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6E7FBA" w14:textId="14F9807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CFF6AD" w14:textId="1029958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3735FF" w14:textId="160781A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7709CC" w14:textId="33CCBF1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1F47BC" w14:textId="5E83B73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DC565" w14:textId="733D3C9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0FD7CF" w14:textId="1DFCF66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1D6D1E0" w14:textId="7527DE9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093E68A1" w14:textId="6FBAF8F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F21FB3" w:rsidRPr="0071559F" w14:paraId="2293B370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  <w:hideMark/>
          </w:tcPr>
          <w:p w14:paraId="592E011D" w14:textId="77777777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ED8914" w14:textId="1536BA4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0B269" w14:textId="16B2BB4E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CE32A4" w14:textId="5F4B6E2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94070" w14:textId="410E210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E9B772" w14:textId="7785D328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E3535D" w14:textId="5166D408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F5113" w14:textId="04AE282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463CBE" w14:textId="6BB26C0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BE3C72" w14:textId="7C2AAA4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94FBCD" w14:textId="1D60041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0410CE" w14:textId="59E1801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8C927C" w14:textId="5D58D02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EDC5C91" w14:textId="09497A1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06D7DF07" w14:textId="0847E51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F21FB3" w:rsidRPr="0071559F" w14:paraId="4806AE06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  <w:hideMark/>
          </w:tcPr>
          <w:p w14:paraId="17578364" w14:textId="77777777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8538B" w14:textId="2BE0C92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89C886" w14:textId="0DC35A0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6D0A9C" w14:textId="0BF7572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DE8C07" w14:textId="3E9E9EB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ED018" w14:textId="46A0390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08074A" w14:textId="2D26398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72039B" w14:textId="078C44A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0137D0" w14:textId="3CB1BD9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A90C50" w14:textId="4C71C12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6EC9E" w14:textId="4243307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3345C0" w14:textId="6DFC30C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70633B" w14:textId="46EEA39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19BB5C2" w14:textId="2F8E329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5D98BFE5" w14:textId="4CE0B1A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31/03/2026</w:t>
            </w:r>
          </w:p>
        </w:tc>
      </w:tr>
      <w:tr w:rsidR="00F21FB3" w:rsidRPr="0071559F" w14:paraId="59AF58BA" w14:textId="77777777" w:rsidTr="00621A19">
        <w:trPr>
          <w:trHeight w:val="75"/>
          <w:jc w:val="center"/>
        </w:trPr>
        <w:tc>
          <w:tcPr>
            <w:tcW w:w="17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92BCF6" w14:textId="7204467E" w:rsidR="00F21FB3" w:rsidRPr="00621A19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Melia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Orlando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Celebration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The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level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Red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Roof</w:t>
            </w:r>
            <w:proofErr w:type="spellEnd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PLUS+ Miami </w:t>
            </w:r>
            <w:proofErr w:type="spellStart"/>
            <w:r w:rsidRPr="00621A19">
              <w:rPr>
                <w:rFonts w:ascii="Calibri" w:hAnsi="Calibri" w:cs="Calibri"/>
                <w:color w:val="000000"/>
                <w:sz w:val="18"/>
                <w:szCs w:val="18"/>
              </w:rPr>
              <w:t>Airport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67DE1E" w14:textId="005FE45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0F9F1" w14:textId="58E72B7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41899E" w14:textId="6C133CF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917A2" w14:textId="3A2B6178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1CAC9F" w14:textId="1AE89A8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171287" w14:textId="7D80C53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2E7274" w14:textId="52EC986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E98278" w14:textId="4529023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3EDD28" w14:textId="27397C7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B71DC7" w14:textId="2CAD9E4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FE2864" w14:textId="06A2003E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608103" w14:textId="060CAAD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420D28" w14:textId="23AA9A2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FF92CC" w14:textId="00111FE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F21FB3" w:rsidRPr="0071559F" w14:paraId="0EAAD612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13E7321" w14:textId="64999134" w:rsidR="00F21FB3" w:rsidRPr="00D73ADD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3B107" w14:textId="44D035A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3B0CB7" w14:textId="009DFAB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63CB01" w14:textId="3F11F9CA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6FCF63" w14:textId="72F1AD5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73E3A0" w14:textId="3411B68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F06916" w14:textId="13BD750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C437E" w14:textId="200238C8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B5EBB9" w14:textId="5CD9F66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2105D5" w14:textId="75715C3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E965F6" w14:textId="30AB2C1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F9874E" w14:textId="645DB07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C880CB" w14:textId="26195811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01D433" w14:textId="51D22D7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66419" w14:textId="61D720FC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F21FB3" w:rsidRPr="0071559F" w14:paraId="7BF75249" w14:textId="77777777" w:rsidTr="00621A19">
        <w:trPr>
          <w:trHeight w:val="75"/>
          <w:jc w:val="center"/>
        </w:trPr>
        <w:tc>
          <w:tcPr>
            <w:tcW w:w="17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75611B" w14:textId="72645C71" w:rsidR="00F21FB3" w:rsidRPr="00D73ADD" w:rsidRDefault="00F21FB3" w:rsidP="00F21FB3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B1D1A" w14:textId="7DF5B02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38558C" w14:textId="60070116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36B34E" w14:textId="2AA19F0E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8969D7" w14:textId="10CDD99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AE20EB" w14:textId="1E53AAB0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31999B" w14:textId="31331F95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DEBF07" w14:textId="2FF58889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5342B6" w14:textId="4BD80583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3331C9" w14:textId="0D6D1322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09B48D" w14:textId="55252D07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605877" w14:textId="6280F88F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2EC5DD" w14:textId="276BED0D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99A0F" w14:textId="0496EDAB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480513" w14:textId="0014FB34" w:rsidR="00F21FB3" w:rsidRPr="00621A19" w:rsidRDefault="00F21FB3" w:rsidP="00F21FB3">
            <w:pPr>
              <w:pStyle w:val="Sinespaciad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A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31/03/2026</w:t>
            </w:r>
          </w:p>
        </w:tc>
      </w:tr>
    </w:tbl>
    <w:bookmarkEnd w:id="1"/>
    <w:p w14:paraId="7750AA2F" w14:textId="0F599F3F" w:rsidR="00024F0F" w:rsidRPr="00F62EB6" w:rsidRDefault="00024F0F" w:rsidP="00024F0F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62EB6">
        <w:rPr>
          <w:rFonts w:asciiTheme="minorHAnsi" w:hAnsiTheme="minorHAnsi" w:cstheme="minorHAnsi"/>
          <w:sz w:val="20"/>
          <w:szCs w:val="20"/>
        </w:rPr>
        <w:t>COMISION</w:t>
      </w:r>
      <w:r w:rsidR="00621A19">
        <w:rPr>
          <w:rFonts w:asciiTheme="minorHAnsi" w:hAnsiTheme="minorHAnsi" w:cstheme="minorHAnsi"/>
          <w:sz w:val="20"/>
          <w:szCs w:val="20"/>
        </w:rPr>
        <w:t xml:space="preserve"> $ 40</w:t>
      </w:r>
      <w:r w:rsidR="00E02991">
        <w:rPr>
          <w:rFonts w:asciiTheme="minorHAnsi" w:hAnsiTheme="minorHAnsi" w:cstheme="minorHAnsi"/>
          <w:sz w:val="20"/>
          <w:szCs w:val="20"/>
        </w:rPr>
        <w:tab/>
      </w:r>
      <w:r w:rsidRPr="00F62EB6">
        <w:rPr>
          <w:rFonts w:asciiTheme="minorHAnsi" w:hAnsiTheme="minorHAnsi" w:cstheme="minorHAnsi"/>
          <w:sz w:val="20"/>
          <w:szCs w:val="20"/>
        </w:rPr>
        <w:tab/>
        <w:t>INCENTIVO US $</w:t>
      </w:r>
      <w:r w:rsidR="001E1F04">
        <w:rPr>
          <w:rFonts w:asciiTheme="minorHAnsi" w:hAnsiTheme="minorHAnsi" w:cstheme="minorHAnsi"/>
          <w:sz w:val="20"/>
          <w:szCs w:val="20"/>
        </w:rPr>
        <w:t>1</w:t>
      </w:r>
      <w:r w:rsidRPr="00F62EB6">
        <w:rPr>
          <w:rFonts w:asciiTheme="minorHAnsi" w:hAnsiTheme="minorHAnsi" w:cstheme="minorHAnsi"/>
          <w:sz w:val="20"/>
          <w:szCs w:val="20"/>
        </w:rPr>
        <w:t>0 P/PAX</w:t>
      </w:r>
    </w:p>
    <w:p w14:paraId="279E76BC" w14:textId="77777777" w:rsidR="00734304" w:rsidRDefault="00734304" w:rsidP="00734304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064BC693" w14:textId="77777777" w:rsidR="00734304" w:rsidRDefault="00734304" w:rsidP="00734304">
      <w:pPr>
        <w:pStyle w:val="Sinespaciado"/>
        <w:rPr>
          <w:rFonts w:asciiTheme="minorHAnsi" w:hAnsiTheme="minorHAnsi" w:cstheme="minorHAnsi"/>
          <w:b/>
          <w:sz w:val="20"/>
          <w:szCs w:val="20"/>
          <w:lang w:val="es-MX"/>
        </w:rPr>
      </w:pPr>
      <w:bookmarkStart w:id="3" w:name="_Hlk200460373"/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Amenidades e inclusiones para la categoría </w:t>
      </w:r>
      <w:proofErr w:type="spellStart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>Level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</w:p>
    <w:p w14:paraId="03540167" w14:textId="6E888463" w:rsidR="00734304" w:rsidRPr="00734304" w:rsidRDefault="00734304" w:rsidP="00734304">
      <w:pPr>
        <w:pStyle w:val="Sinespaciado"/>
        <w:rPr>
          <w:rFonts w:asciiTheme="minorHAnsi" w:hAnsiTheme="minorHAnsi" w:cstheme="minorHAnsi"/>
          <w:bCs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Cs/>
          <w:sz w:val="20"/>
          <w:szCs w:val="20"/>
          <w:lang w:val="es-MX"/>
        </w:rPr>
        <w:t>ofrece una experiencia superior dentro de la marca Meliá, en la que los huéspedes pueden disfrutar de un conjunto de amenidades exclusivas, tales como:</w:t>
      </w:r>
    </w:p>
    <w:p w14:paraId="022B059C" w14:textId="77777777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Acceso al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Level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Lounge, con aperitivos ligeros y una selección de bebidas premium durante horarios seleccionados.</w:t>
      </w:r>
    </w:p>
    <w:p w14:paraId="4782F375" w14:textId="77777777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Recepción privada para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check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-in y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check-out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.</w:t>
      </w:r>
    </w:p>
    <w:p w14:paraId="05C2BBC8" w14:textId="77777777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Servicios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Concierge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personalizado para una experiencia a la medida.</w:t>
      </w:r>
    </w:p>
    <w:p w14:paraId="1AAA9DD5" w14:textId="77777777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Amenidades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Wellness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en la habitación y kit de bienvenida VIP.</w:t>
      </w:r>
    </w:p>
    <w:p w14:paraId="1E75B45F" w14:textId="77777777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Desayuno en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Wilson.</w:t>
      </w:r>
    </w:p>
    <w:p w14:paraId="4F84EBFB" w14:textId="6E0689B8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Reservaciones preferenciales para restaurantes ($) y alquiler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bali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beds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($) alrededor del área de la piscina 360°.</w:t>
      </w:r>
    </w:p>
    <w:p w14:paraId="538977C0" w14:textId="2A7E6F6A" w:rsidR="00734304" w:rsidRPr="00734304" w:rsidRDefault="00734304" w:rsidP="00734304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Minibar premium con bebidas y snacks disponibles para la compra.</w:t>
      </w:r>
    </w:p>
    <w:bookmarkEnd w:id="3"/>
    <w:p w14:paraId="2C716BB1" w14:textId="77777777" w:rsidR="00734304" w:rsidRDefault="00734304" w:rsidP="00C16193">
      <w:pPr>
        <w:pStyle w:val="Sinespaciado"/>
        <w:rPr>
          <w:rFonts w:asciiTheme="minorHAnsi" w:hAnsiTheme="minorHAnsi"/>
          <w:b/>
        </w:rPr>
      </w:pPr>
    </w:p>
    <w:p w14:paraId="0DB12C94" w14:textId="1B57CD86" w:rsidR="008C048F" w:rsidRDefault="00C16193" w:rsidP="00C16193">
      <w:pPr>
        <w:pStyle w:val="Sinespaciad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Condiciones Generales:</w:t>
      </w:r>
    </w:p>
    <w:p w14:paraId="1B941E38" w14:textId="75A2DD48" w:rsidR="008C048F" w:rsidRDefault="008C048F" w:rsidP="00C16193">
      <w:pPr>
        <w:pStyle w:val="Sinespaciado"/>
        <w:ind w:left="-142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NO VALIDO PARA PAGOS CON TARJETA DE CREDITO</w:t>
      </w:r>
    </w:p>
    <w:p w14:paraId="4E4CE82B" w14:textId="14EB226B" w:rsidR="00C16193" w:rsidRDefault="00C16193" w:rsidP="00C16193">
      <w:pPr>
        <w:pStyle w:val="Sinespaciado"/>
        <w:ind w:left="-142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77739E8C" w14:textId="77777777" w:rsidR="00C16193" w:rsidRDefault="00C16193" w:rsidP="00C16193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TARIFAS DINAMICAS</w:t>
      </w:r>
    </w:p>
    <w:p w14:paraId="29965467" w14:textId="77777777" w:rsidR="00C16193" w:rsidRDefault="00C16193" w:rsidP="00C16193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730AA7E" w14:textId="77777777" w:rsidR="00C16193" w:rsidRDefault="00C16193" w:rsidP="00C16193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Niños entre los 3 y 9 años acompañado de 2 adultos.</w:t>
      </w:r>
    </w:p>
    <w:p w14:paraId="60FB788A" w14:textId="2A4C3D0C" w:rsidR="001E1F04" w:rsidRDefault="001E1F04" w:rsidP="00C73A74">
      <w:pPr>
        <w:pStyle w:val="NormalWeb"/>
        <w:numPr>
          <w:ilvl w:val="0"/>
          <w:numId w:val="34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674C4B">
        <w:rPr>
          <w:rFonts w:asciiTheme="minorHAnsi" w:hAnsiTheme="minorHAnsi"/>
          <w:color w:val="000000"/>
          <w:sz w:val="20"/>
          <w:szCs w:val="20"/>
        </w:rPr>
        <w:t>NO APLICA FINES DE SEMANA LARGO, SEMAN</w:t>
      </w:r>
      <w:r>
        <w:rPr>
          <w:rFonts w:asciiTheme="minorHAnsi" w:hAnsiTheme="minorHAnsi"/>
          <w:color w:val="000000"/>
          <w:sz w:val="20"/>
          <w:szCs w:val="20"/>
        </w:rPr>
        <w:t>A SANTA Y FIESTAS PATRIA, PUEDE APLICAR DIFERENCIA DE TARIFA PARA LOS HOTELES Y AEREOS.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</w:p>
    <w:p w14:paraId="41D08772" w14:textId="6ECA4665" w:rsidR="00C73A74" w:rsidRDefault="00C16193" w:rsidP="00C73A74">
      <w:pPr>
        <w:pStyle w:val="NormalWeb"/>
        <w:numPr>
          <w:ilvl w:val="0"/>
          <w:numId w:val="34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lastRenderedPageBreak/>
        <w:t>Tarifas no incluyen resort fee de $12.99 + impuestos por habitación por noche. El cargo por servicio de $12.99 + impuestos cobrados en el hotel a los huéspedes. Este cargo incluye Transportación a parques (un valor de $25 o más cada vez), uso de centro de negocios y equipo de impresión, Transporte a Premium Outlet Malls, Gimnasio de última generación</w:t>
      </w:r>
    </w:p>
    <w:p w14:paraId="50E56A36" w14:textId="5AC91E43" w:rsidR="00C73A74" w:rsidRPr="00C73A74" w:rsidRDefault="00793936" w:rsidP="00C73A74">
      <w:pPr>
        <w:pStyle w:val="NormalWeb"/>
        <w:numPr>
          <w:ilvl w:val="0"/>
          <w:numId w:val="34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73A74">
        <w:rPr>
          <w:rFonts w:asciiTheme="minorHAnsi" w:hAnsiTheme="minorHAnsi"/>
          <w:b/>
          <w:bCs/>
          <w:sz w:val="20"/>
          <w:szCs w:val="18"/>
        </w:rPr>
        <w:t xml:space="preserve">HOTEL MELIÁ NO INCLUYE RESORT FEE PAGADERO EN EL HOTEL POR EL PAX </w:t>
      </w:r>
    </w:p>
    <w:p w14:paraId="114D826E" w14:textId="7E09B644" w:rsidR="00C16193" w:rsidRDefault="00C16193" w:rsidP="00C16193">
      <w:pPr>
        <w:pStyle w:val="NormalWeb"/>
        <w:numPr>
          <w:ilvl w:val="0"/>
          <w:numId w:val="34"/>
        </w:numPr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Hoteles de USA solicitan tarjeta de crédito como garantía para el alojamiento</w:t>
      </w:r>
    </w:p>
    <w:p w14:paraId="02F64F0A" w14:textId="77777777" w:rsidR="00F21FB3" w:rsidRDefault="00C16193" w:rsidP="00BF012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F21FB3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0223200D" w14:textId="32019D24" w:rsidR="00F21FB3" w:rsidRPr="00F21FB3" w:rsidRDefault="00621A19" w:rsidP="00BF012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Estacionamiento gratuito en un (1) parque al comprar el ticket </w:t>
      </w:r>
      <w:proofErr w:type="spellStart"/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>multiparques</w:t>
      </w:r>
      <w:proofErr w:type="spellEnd"/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>, Si el cliente desea estacionamiento en los otros parques debe cotizar el suplemento.</w:t>
      </w:r>
    </w:p>
    <w:p w14:paraId="11F3582B" w14:textId="27C1CF01" w:rsidR="00621A19" w:rsidRPr="00F21FB3" w:rsidRDefault="00F21FB3" w:rsidP="00C17C34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bookmarkStart w:id="4" w:name="_Hlk213954278"/>
      <w:r w:rsidRPr="00F21FB3">
        <w:rPr>
          <w:rFonts w:asciiTheme="minorHAnsi" w:hAnsiTheme="minorHAnsi"/>
          <w:b/>
          <w:bCs/>
          <w:color w:val="000000"/>
          <w:sz w:val="20"/>
          <w:szCs w:val="20"/>
          <w:lang w:val="es-ES_tradnl"/>
        </w:rPr>
        <w:t xml:space="preserve">Protección Básica Plus: </w:t>
      </w:r>
      <w:r w:rsidRPr="00F21FB3">
        <w:rPr>
          <w:rFonts w:asciiTheme="minorHAnsi" w:hAnsiTheme="minorHAnsi"/>
          <w:b/>
          <w:bCs/>
          <w:color w:val="000000"/>
          <w:sz w:val="20"/>
          <w:szCs w:val="20"/>
          <w:lang w:val="es-ES_tradnl"/>
        </w:rPr>
        <w:tab/>
      </w:r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Renta básica, LDW-Seguro colisión y robo, </w:t>
      </w:r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ab/>
        <w:t xml:space="preserve">TAX-Impuestos, </w:t>
      </w:r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ab/>
        <w:t>LIS-Daños</w:t>
      </w:r>
      <w:r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 </w:t>
      </w:r>
      <w:r w:rsidRPr="00F21FB3">
        <w:rPr>
          <w:rFonts w:asciiTheme="minorHAnsi" w:hAnsiTheme="minorHAnsi"/>
          <w:color w:val="000000"/>
          <w:sz w:val="20"/>
          <w:szCs w:val="20"/>
          <w:lang w:val="es-ES_tradnl"/>
        </w:rPr>
        <w:t>a terceros y ADDDRV-2° conductor</w:t>
      </w:r>
    </w:p>
    <w:bookmarkEnd w:id="4"/>
    <w:p w14:paraId="6972C7EB" w14:textId="31BE1F83" w:rsidR="00FF4779" w:rsidRDefault="00FF4779" w:rsidP="00FF4779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FF4779">
        <w:rPr>
          <w:rFonts w:asciiTheme="minorHAnsi" w:hAnsiTheme="minorHAnsi"/>
          <w:color w:val="000000"/>
          <w:sz w:val="20"/>
          <w:szCs w:val="20"/>
        </w:rPr>
        <w:t>Tarjeta de asistencia: Las tarifas tienen un recargo del 50% para pasajeros mayores a 69 años y un 100% para pasajeros mayores de 74 años.</w:t>
      </w:r>
    </w:p>
    <w:p w14:paraId="61A09FAF" w14:textId="77777777" w:rsidR="00686F62" w:rsidRDefault="00686F62" w:rsidP="00FF4779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50293E5" w14:textId="77777777" w:rsidR="00FF4779" w:rsidRDefault="00FF4779" w:rsidP="00FF477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FA26F5C" w14:textId="5BF60262" w:rsidR="003B0CC8" w:rsidRDefault="003B0CC8" w:rsidP="00E02991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262D60F8" w14:textId="77777777" w:rsidR="00686F62" w:rsidRPr="00D62A57" w:rsidRDefault="00686F62" w:rsidP="00686F62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5EDE2BC" w14:textId="00B32A88" w:rsidR="00686F62" w:rsidRPr="00D768EA" w:rsidRDefault="00686F62" w:rsidP="00686F62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D768EA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Reservas en Clase “</w:t>
      </w: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L</w:t>
      </w:r>
      <w:r w:rsidRPr="00D768EA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” cotizado del 21 al 2</w:t>
      </w: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7</w:t>
      </w:r>
      <w:r w:rsidRPr="00D768EA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 enero. </w:t>
      </w:r>
    </w:p>
    <w:p w14:paraId="694AF81D" w14:textId="77777777" w:rsidR="00686F62" w:rsidRPr="00686F62" w:rsidRDefault="00686F62" w:rsidP="00686F62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768E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PERSONAL, EQUIPAJE DE MANO</w:t>
      </w:r>
    </w:p>
    <w:p w14:paraId="02201B92" w14:textId="01434B40" w:rsidR="00686F62" w:rsidRPr="00D768EA" w:rsidRDefault="00686F62" w:rsidP="00686F62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INCLUYE EQUIPAJE DE BODEGA </w:t>
      </w:r>
      <w:r w:rsidRPr="00D768EA">
        <w:rPr>
          <w:rFonts w:asciiTheme="minorHAnsi" w:hAnsiTheme="minorHAnsi" w:cstheme="minorHAnsi"/>
          <w:sz w:val="17"/>
          <w:szCs w:val="17"/>
          <w:lang w:val="es-ES"/>
        </w:rPr>
        <w:t xml:space="preserve"> </w:t>
      </w:r>
    </w:p>
    <w:p w14:paraId="24CE5847" w14:textId="77777777" w:rsidR="00686F62" w:rsidRPr="00D62A57" w:rsidRDefault="00686F62" w:rsidP="00686F62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1B1D6407" w14:textId="77777777" w:rsidR="00686F62" w:rsidRPr="00D62A57" w:rsidRDefault="00686F62" w:rsidP="00686F62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1932EEB" w14:textId="77777777" w:rsidR="00686F62" w:rsidRPr="00D62A57" w:rsidRDefault="00686F62" w:rsidP="00686F62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78065665" w14:textId="77777777" w:rsidR="00686F62" w:rsidRDefault="00686F62" w:rsidP="00E02991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686F62" w:rsidSect="000D025F">
      <w:headerReference w:type="default" r:id="rId8"/>
      <w:footerReference w:type="default" r:id="rId9"/>
      <w:type w:val="continuous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62B45" w14:textId="77777777" w:rsidR="00D30870" w:rsidRDefault="00D30870" w:rsidP="008341EF">
      <w:r>
        <w:separator/>
      </w:r>
    </w:p>
  </w:endnote>
  <w:endnote w:type="continuationSeparator" w:id="0">
    <w:p w14:paraId="14019E8A" w14:textId="77777777" w:rsidR="00D30870" w:rsidRDefault="00D3087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4178" w14:textId="234C644A" w:rsidR="00024F0F" w:rsidRPr="003631FF" w:rsidRDefault="51B68160" w:rsidP="003631FF">
    <w:pPr>
      <w:pStyle w:val="Piedepgina"/>
      <w:jc w:val="center"/>
    </w:pPr>
    <w:r w:rsidRPr="51B68160">
      <w:rPr>
        <w:rFonts w:ascii="Arial" w:hAnsi="Arial" w:cs="Arial"/>
        <w:b/>
        <w:bCs/>
        <w:sz w:val="14"/>
        <w:szCs w:val="14"/>
        <w:lang w:val="es-ES"/>
      </w:rPr>
      <w:t xml:space="preserve">Mayor Información: Lima: (01) 681 – 6707 </w:t>
    </w:r>
    <w:r w:rsidR="00024F0F" w:rsidRPr="003631FF">
      <w:rPr>
        <w:rFonts w:ascii="Arial" w:hAnsi="Arial" w:cs="Arial"/>
        <w:b/>
        <w:sz w:val="14"/>
        <w:szCs w:val="14"/>
      </w:rPr>
      <w:t>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BF9C" w14:textId="77777777" w:rsidR="00D30870" w:rsidRDefault="00D30870" w:rsidP="008341EF">
      <w:r>
        <w:separator/>
      </w:r>
    </w:p>
  </w:footnote>
  <w:footnote w:type="continuationSeparator" w:id="0">
    <w:p w14:paraId="022C3B07" w14:textId="77777777" w:rsidR="00D30870" w:rsidRDefault="00D3087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EB522" w14:textId="77777777" w:rsidR="00024F0F" w:rsidRPr="0004653C" w:rsidRDefault="00024F0F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7FB06B06" wp14:editId="2E06D38B">
          <wp:extent cx="1179553" cy="381000"/>
          <wp:effectExtent l="0" t="0" r="1905" b="0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002" cy="38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E3BD8"/>
    <w:multiLevelType w:val="multilevel"/>
    <w:tmpl w:val="07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B6A9E"/>
    <w:multiLevelType w:val="hybridMultilevel"/>
    <w:tmpl w:val="E3B2B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984286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E0C59"/>
    <w:multiLevelType w:val="multilevel"/>
    <w:tmpl w:val="DA1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27"/>
    <w:multiLevelType w:val="hybridMultilevel"/>
    <w:tmpl w:val="AD6EDB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04EA7"/>
    <w:multiLevelType w:val="multilevel"/>
    <w:tmpl w:val="4EA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8B0115"/>
    <w:multiLevelType w:val="hybridMultilevel"/>
    <w:tmpl w:val="7C5C58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6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A3452"/>
    <w:multiLevelType w:val="hybridMultilevel"/>
    <w:tmpl w:val="3340A2AA"/>
    <w:lvl w:ilvl="0" w:tplc="D0B2F12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5"/>
  </w:num>
  <w:num w:numId="4">
    <w:abstractNumId w:val="18"/>
  </w:num>
  <w:num w:numId="5">
    <w:abstractNumId w:val="4"/>
  </w:num>
  <w:num w:numId="6">
    <w:abstractNumId w:val="26"/>
  </w:num>
  <w:num w:numId="7">
    <w:abstractNumId w:val="5"/>
  </w:num>
  <w:num w:numId="8">
    <w:abstractNumId w:val="6"/>
  </w:num>
  <w:num w:numId="9">
    <w:abstractNumId w:val="14"/>
  </w:num>
  <w:num w:numId="10">
    <w:abstractNumId w:val="31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8"/>
  </w:num>
  <w:num w:numId="14">
    <w:abstractNumId w:val="19"/>
  </w:num>
  <w:num w:numId="15">
    <w:abstractNumId w:val="25"/>
  </w:num>
  <w:num w:numId="16">
    <w:abstractNumId w:val="24"/>
  </w:num>
  <w:num w:numId="17">
    <w:abstractNumId w:val="2"/>
  </w:num>
  <w:num w:numId="18">
    <w:abstractNumId w:val="32"/>
  </w:num>
  <w:num w:numId="19">
    <w:abstractNumId w:val="9"/>
  </w:num>
  <w:num w:numId="20">
    <w:abstractNumId w:val="17"/>
  </w:num>
  <w:num w:numId="21">
    <w:abstractNumId w:val="33"/>
  </w:num>
  <w:num w:numId="22">
    <w:abstractNumId w:val="12"/>
  </w:num>
  <w:num w:numId="23">
    <w:abstractNumId w:val="7"/>
  </w:num>
  <w:num w:numId="24">
    <w:abstractNumId w:val="22"/>
  </w:num>
  <w:num w:numId="25">
    <w:abstractNumId w:val="0"/>
  </w:num>
  <w:num w:numId="26">
    <w:abstractNumId w:val="13"/>
  </w:num>
  <w:num w:numId="27">
    <w:abstractNumId w:val="30"/>
  </w:num>
  <w:num w:numId="28">
    <w:abstractNumId w:val="20"/>
  </w:num>
  <w:num w:numId="29">
    <w:abstractNumId w:val="1"/>
  </w:num>
  <w:num w:numId="30">
    <w:abstractNumId w:val="3"/>
  </w:num>
  <w:num w:numId="31">
    <w:abstractNumId w:val="11"/>
  </w:num>
  <w:num w:numId="32">
    <w:abstractNumId w:val="21"/>
  </w:num>
  <w:num w:numId="33">
    <w:abstractNumId w:val="23"/>
  </w:num>
  <w:num w:numId="34">
    <w:abstractNumId w:val="12"/>
  </w:num>
  <w:num w:numId="35">
    <w:abstractNumId w:val="12"/>
  </w:num>
  <w:num w:numId="36">
    <w:abstractNumId w:val="10"/>
  </w:num>
  <w:num w:numId="37">
    <w:abstractNumId w:val="2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02C"/>
    <w:rsid w:val="00012427"/>
    <w:rsid w:val="00022002"/>
    <w:rsid w:val="000224BF"/>
    <w:rsid w:val="00024F0F"/>
    <w:rsid w:val="0002511C"/>
    <w:rsid w:val="00025B99"/>
    <w:rsid w:val="00027B95"/>
    <w:rsid w:val="00034DAF"/>
    <w:rsid w:val="00036481"/>
    <w:rsid w:val="0004653C"/>
    <w:rsid w:val="00046A9D"/>
    <w:rsid w:val="0005465B"/>
    <w:rsid w:val="00055338"/>
    <w:rsid w:val="000623F4"/>
    <w:rsid w:val="00074837"/>
    <w:rsid w:val="00080842"/>
    <w:rsid w:val="0008121F"/>
    <w:rsid w:val="000849C2"/>
    <w:rsid w:val="00095CF2"/>
    <w:rsid w:val="000A0160"/>
    <w:rsid w:val="000A01C6"/>
    <w:rsid w:val="000A0966"/>
    <w:rsid w:val="000A388E"/>
    <w:rsid w:val="000B4765"/>
    <w:rsid w:val="000B653A"/>
    <w:rsid w:val="000B7592"/>
    <w:rsid w:val="000C3E79"/>
    <w:rsid w:val="000D025F"/>
    <w:rsid w:val="000D554A"/>
    <w:rsid w:val="000E5AC8"/>
    <w:rsid w:val="000E5D1E"/>
    <w:rsid w:val="000E662D"/>
    <w:rsid w:val="000E7117"/>
    <w:rsid w:val="00103605"/>
    <w:rsid w:val="00111205"/>
    <w:rsid w:val="0011136B"/>
    <w:rsid w:val="001229CC"/>
    <w:rsid w:val="00122DE6"/>
    <w:rsid w:val="00126B5C"/>
    <w:rsid w:val="001302D0"/>
    <w:rsid w:val="00136E28"/>
    <w:rsid w:val="00141E78"/>
    <w:rsid w:val="001546F1"/>
    <w:rsid w:val="001628F8"/>
    <w:rsid w:val="0016776A"/>
    <w:rsid w:val="00174B87"/>
    <w:rsid w:val="00177B47"/>
    <w:rsid w:val="0018194F"/>
    <w:rsid w:val="00181DC4"/>
    <w:rsid w:val="00186254"/>
    <w:rsid w:val="0019024F"/>
    <w:rsid w:val="00195C55"/>
    <w:rsid w:val="00195CFA"/>
    <w:rsid w:val="00196B05"/>
    <w:rsid w:val="00197644"/>
    <w:rsid w:val="001A6257"/>
    <w:rsid w:val="001B26AF"/>
    <w:rsid w:val="001B660F"/>
    <w:rsid w:val="001B66EE"/>
    <w:rsid w:val="001C5B51"/>
    <w:rsid w:val="001D37E6"/>
    <w:rsid w:val="001D4BD4"/>
    <w:rsid w:val="001E1F04"/>
    <w:rsid w:val="001E265F"/>
    <w:rsid w:val="001F5D9E"/>
    <w:rsid w:val="00203960"/>
    <w:rsid w:val="00203B45"/>
    <w:rsid w:val="00203C20"/>
    <w:rsid w:val="002054E9"/>
    <w:rsid w:val="00206C40"/>
    <w:rsid w:val="00212C5B"/>
    <w:rsid w:val="002149E0"/>
    <w:rsid w:val="002164EA"/>
    <w:rsid w:val="00226561"/>
    <w:rsid w:val="002441F7"/>
    <w:rsid w:val="0025040D"/>
    <w:rsid w:val="00251C4C"/>
    <w:rsid w:val="00266E21"/>
    <w:rsid w:val="002670AF"/>
    <w:rsid w:val="00271341"/>
    <w:rsid w:val="00274455"/>
    <w:rsid w:val="002763AB"/>
    <w:rsid w:val="002814F6"/>
    <w:rsid w:val="00284F46"/>
    <w:rsid w:val="00285C08"/>
    <w:rsid w:val="00294FF3"/>
    <w:rsid w:val="0029520A"/>
    <w:rsid w:val="002B3998"/>
    <w:rsid w:val="002B4FD4"/>
    <w:rsid w:val="002B504D"/>
    <w:rsid w:val="002B6802"/>
    <w:rsid w:val="002D2563"/>
    <w:rsid w:val="00312C79"/>
    <w:rsid w:val="003140C8"/>
    <w:rsid w:val="00325661"/>
    <w:rsid w:val="0033573A"/>
    <w:rsid w:val="00336566"/>
    <w:rsid w:val="00346C5A"/>
    <w:rsid w:val="00347C92"/>
    <w:rsid w:val="00350FFC"/>
    <w:rsid w:val="00356BA9"/>
    <w:rsid w:val="00362196"/>
    <w:rsid w:val="003631FF"/>
    <w:rsid w:val="00363588"/>
    <w:rsid w:val="00372D49"/>
    <w:rsid w:val="0039018B"/>
    <w:rsid w:val="003A073B"/>
    <w:rsid w:val="003A1A99"/>
    <w:rsid w:val="003A2156"/>
    <w:rsid w:val="003A301F"/>
    <w:rsid w:val="003A4441"/>
    <w:rsid w:val="003B0CC8"/>
    <w:rsid w:val="003C19E4"/>
    <w:rsid w:val="003D4EC3"/>
    <w:rsid w:val="003D69CC"/>
    <w:rsid w:val="003E1D98"/>
    <w:rsid w:val="003E23E3"/>
    <w:rsid w:val="003F038E"/>
    <w:rsid w:val="003F5147"/>
    <w:rsid w:val="003F5E19"/>
    <w:rsid w:val="004012B2"/>
    <w:rsid w:val="004074C4"/>
    <w:rsid w:val="0041048D"/>
    <w:rsid w:val="00411C22"/>
    <w:rsid w:val="004128B0"/>
    <w:rsid w:val="00413AFF"/>
    <w:rsid w:val="00414B95"/>
    <w:rsid w:val="004248A3"/>
    <w:rsid w:val="004249B1"/>
    <w:rsid w:val="00433209"/>
    <w:rsid w:val="00442D81"/>
    <w:rsid w:val="00445111"/>
    <w:rsid w:val="004457FB"/>
    <w:rsid w:val="00447783"/>
    <w:rsid w:val="00455D5A"/>
    <w:rsid w:val="004630BD"/>
    <w:rsid w:val="00463C37"/>
    <w:rsid w:val="00466A38"/>
    <w:rsid w:val="00476D41"/>
    <w:rsid w:val="00491BC7"/>
    <w:rsid w:val="004A2324"/>
    <w:rsid w:val="004A551B"/>
    <w:rsid w:val="004B3368"/>
    <w:rsid w:val="004C062C"/>
    <w:rsid w:val="004C0AD1"/>
    <w:rsid w:val="004C0BC1"/>
    <w:rsid w:val="004C25F6"/>
    <w:rsid w:val="004C4364"/>
    <w:rsid w:val="004D40F7"/>
    <w:rsid w:val="004E1708"/>
    <w:rsid w:val="004E22BF"/>
    <w:rsid w:val="004E54E1"/>
    <w:rsid w:val="004E6D13"/>
    <w:rsid w:val="004F37E5"/>
    <w:rsid w:val="004F3ED3"/>
    <w:rsid w:val="004F51C0"/>
    <w:rsid w:val="00501519"/>
    <w:rsid w:val="00506754"/>
    <w:rsid w:val="00510C34"/>
    <w:rsid w:val="0051247F"/>
    <w:rsid w:val="005205FA"/>
    <w:rsid w:val="005306F3"/>
    <w:rsid w:val="00540698"/>
    <w:rsid w:val="00541F2F"/>
    <w:rsid w:val="0056218D"/>
    <w:rsid w:val="00575F04"/>
    <w:rsid w:val="005767FF"/>
    <w:rsid w:val="005843F4"/>
    <w:rsid w:val="00590AAA"/>
    <w:rsid w:val="00596EF8"/>
    <w:rsid w:val="005971C5"/>
    <w:rsid w:val="005B6DBE"/>
    <w:rsid w:val="005C071E"/>
    <w:rsid w:val="005C2EB7"/>
    <w:rsid w:val="005C3881"/>
    <w:rsid w:val="005C64B6"/>
    <w:rsid w:val="005D28CC"/>
    <w:rsid w:val="005D64FB"/>
    <w:rsid w:val="005E0049"/>
    <w:rsid w:val="005E2FEE"/>
    <w:rsid w:val="005E58EB"/>
    <w:rsid w:val="005E6598"/>
    <w:rsid w:val="005E7356"/>
    <w:rsid w:val="005F0FF1"/>
    <w:rsid w:val="005F4695"/>
    <w:rsid w:val="006017FD"/>
    <w:rsid w:val="00605ABD"/>
    <w:rsid w:val="00607C32"/>
    <w:rsid w:val="00615E6E"/>
    <w:rsid w:val="0062045F"/>
    <w:rsid w:val="00621A19"/>
    <w:rsid w:val="00622EDD"/>
    <w:rsid w:val="00626F20"/>
    <w:rsid w:val="006374BD"/>
    <w:rsid w:val="00655BF0"/>
    <w:rsid w:val="00657101"/>
    <w:rsid w:val="006610C6"/>
    <w:rsid w:val="00661813"/>
    <w:rsid w:val="00663437"/>
    <w:rsid w:val="00665E04"/>
    <w:rsid w:val="00667D6A"/>
    <w:rsid w:val="00673219"/>
    <w:rsid w:val="00674C4B"/>
    <w:rsid w:val="00686DF0"/>
    <w:rsid w:val="00686F62"/>
    <w:rsid w:val="00691FBD"/>
    <w:rsid w:val="00695715"/>
    <w:rsid w:val="00696986"/>
    <w:rsid w:val="006A1C1F"/>
    <w:rsid w:val="006A314D"/>
    <w:rsid w:val="006A3CAF"/>
    <w:rsid w:val="006A7188"/>
    <w:rsid w:val="006A77C2"/>
    <w:rsid w:val="006B13F2"/>
    <w:rsid w:val="006C6F98"/>
    <w:rsid w:val="006D1A6D"/>
    <w:rsid w:val="006D5F2B"/>
    <w:rsid w:val="006E3BFE"/>
    <w:rsid w:val="006F1CBB"/>
    <w:rsid w:val="00700735"/>
    <w:rsid w:val="007017E2"/>
    <w:rsid w:val="00703D06"/>
    <w:rsid w:val="007127C7"/>
    <w:rsid w:val="0071559F"/>
    <w:rsid w:val="0072341A"/>
    <w:rsid w:val="007268B3"/>
    <w:rsid w:val="0073055C"/>
    <w:rsid w:val="0073279F"/>
    <w:rsid w:val="00734304"/>
    <w:rsid w:val="0074153C"/>
    <w:rsid w:val="0074749E"/>
    <w:rsid w:val="00752CAE"/>
    <w:rsid w:val="0075357C"/>
    <w:rsid w:val="0075499B"/>
    <w:rsid w:val="0075653D"/>
    <w:rsid w:val="00756F7A"/>
    <w:rsid w:val="00774020"/>
    <w:rsid w:val="00775970"/>
    <w:rsid w:val="007761DC"/>
    <w:rsid w:val="007810EA"/>
    <w:rsid w:val="00793936"/>
    <w:rsid w:val="00794577"/>
    <w:rsid w:val="007A02E9"/>
    <w:rsid w:val="007A0EA3"/>
    <w:rsid w:val="007B41CB"/>
    <w:rsid w:val="007B5074"/>
    <w:rsid w:val="007B6E45"/>
    <w:rsid w:val="007C2EF9"/>
    <w:rsid w:val="007C4C98"/>
    <w:rsid w:val="007C717A"/>
    <w:rsid w:val="007C72A4"/>
    <w:rsid w:val="007D0012"/>
    <w:rsid w:val="007D01A6"/>
    <w:rsid w:val="007D09DC"/>
    <w:rsid w:val="007D1F10"/>
    <w:rsid w:val="007D41F2"/>
    <w:rsid w:val="007D4D2E"/>
    <w:rsid w:val="007D6436"/>
    <w:rsid w:val="007E10B2"/>
    <w:rsid w:val="007E2FCE"/>
    <w:rsid w:val="007E6AC9"/>
    <w:rsid w:val="007F6D7E"/>
    <w:rsid w:val="007F74DF"/>
    <w:rsid w:val="008014A8"/>
    <w:rsid w:val="00811323"/>
    <w:rsid w:val="00812111"/>
    <w:rsid w:val="0081276D"/>
    <w:rsid w:val="00815B2C"/>
    <w:rsid w:val="008247DA"/>
    <w:rsid w:val="008341EF"/>
    <w:rsid w:val="00834D0D"/>
    <w:rsid w:val="00836816"/>
    <w:rsid w:val="00841349"/>
    <w:rsid w:val="0085222F"/>
    <w:rsid w:val="00852C7B"/>
    <w:rsid w:val="0085321D"/>
    <w:rsid w:val="0085551B"/>
    <w:rsid w:val="00861AAB"/>
    <w:rsid w:val="0086285E"/>
    <w:rsid w:val="0087231C"/>
    <w:rsid w:val="00875FF3"/>
    <w:rsid w:val="00883A02"/>
    <w:rsid w:val="008861E6"/>
    <w:rsid w:val="008946E2"/>
    <w:rsid w:val="00895D74"/>
    <w:rsid w:val="008B6392"/>
    <w:rsid w:val="008C048F"/>
    <w:rsid w:val="008C48C7"/>
    <w:rsid w:val="008C6062"/>
    <w:rsid w:val="008D0E86"/>
    <w:rsid w:val="008E1F9D"/>
    <w:rsid w:val="008E4A18"/>
    <w:rsid w:val="008E6CAB"/>
    <w:rsid w:val="008F0922"/>
    <w:rsid w:val="008F37AA"/>
    <w:rsid w:val="00902B0A"/>
    <w:rsid w:val="00905837"/>
    <w:rsid w:val="009077C8"/>
    <w:rsid w:val="00912683"/>
    <w:rsid w:val="00925EE5"/>
    <w:rsid w:val="00937304"/>
    <w:rsid w:val="00943154"/>
    <w:rsid w:val="00943E79"/>
    <w:rsid w:val="0094464D"/>
    <w:rsid w:val="009465AC"/>
    <w:rsid w:val="00963E48"/>
    <w:rsid w:val="00971E03"/>
    <w:rsid w:val="0097674E"/>
    <w:rsid w:val="009832C7"/>
    <w:rsid w:val="00986784"/>
    <w:rsid w:val="00993ADF"/>
    <w:rsid w:val="00995547"/>
    <w:rsid w:val="009A4600"/>
    <w:rsid w:val="009B3EF7"/>
    <w:rsid w:val="009C36F7"/>
    <w:rsid w:val="009C7980"/>
    <w:rsid w:val="009D5A96"/>
    <w:rsid w:val="009E30AB"/>
    <w:rsid w:val="009E36CA"/>
    <w:rsid w:val="009E49FC"/>
    <w:rsid w:val="009F0597"/>
    <w:rsid w:val="009F09C5"/>
    <w:rsid w:val="009F2506"/>
    <w:rsid w:val="009F3BF4"/>
    <w:rsid w:val="00A02482"/>
    <w:rsid w:val="00A030CF"/>
    <w:rsid w:val="00A116AE"/>
    <w:rsid w:val="00A25C23"/>
    <w:rsid w:val="00A26E3C"/>
    <w:rsid w:val="00A274D1"/>
    <w:rsid w:val="00A31A6A"/>
    <w:rsid w:val="00A351DF"/>
    <w:rsid w:val="00A436B2"/>
    <w:rsid w:val="00A4747F"/>
    <w:rsid w:val="00A55517"/>
    <w:rsid w:val="00A572D2"/>
    <w:rsid w:val="00A57DB8"/>
    <w:rsid w:val="00A60C8B"/>
    <w:rsid w:val="00A6699E"/>
    <w:rsid w:val="00A74BBF"/>
    <w:rsid w:val="00A849A3"/>
    <w:rsid w:val="00A93376"/>
    <w:rsid w:val="00AA0795"/>
    <w:rsid w:val="00AA5573"/>
    <w:rsid w:val="00AA5D2A"/>
    <w:rsid w:val="00AA6B4B"/>
    <w:rsid w:val="00AB33B6"/>
    <w:rsid w:val="00AC00DA"/>
    <w:rsid w:val="00AC5DF8"/>
    <w:rsid w:val="00AC6671"/>
    <w:rsid w:val="00AD290F"/>
    <w:rsid w:val="00AD31AA"/>
    <w:rsid w:val="00AD476E"/>
    <w:rsid w:val="00AE4F1A"/>
    <w:rsid w:val="00AE57E2"/>
    <w:rsid w:val="00AF5FF5"/>
    <w:rsid w:val="00B00E1E"/>
    <w:rsid w:val="00B04BA5"/>
    <w:rsid w:val="00B10F2B"/>
    <w:rsid w:val="00B13CFE"/>
    <w:rsid w:val="00B225A0"/>
    <w:rsid w:val="00B30F80"/>
    <w:rsid w:val="00B37467"/>
    <w:rsid w:val="00B3749B"/>
    <w:rsid w:val="00B412F7"/>
    <w:rsid w:val="00B57C3A"/>
    <w:rsid w:val="00B700D1"/>
    <w:rsid w:val="00B72ABC"/>
    <w:rsid w:val="00B83A5E"/>
    <w:rsid w:val="00B84040"/>
    <w:rsid w:val="00B8448B"/>
    <w:rsid w:val="00B86E4C"/>
    <w:rsid w:val="00B907DA"/>
    <w:rsid w:val="00B97BA9"/>
    <w:rsid w:val="00BA34EB"/>
    <w:rsid w:val="00BB34D7"/>
    <w:rsid w:val="00BB3EBB"/>
    <w:rsid w:val="00BB40E7"/>
    <w:rsid w:val="00BB5676"/>
    <w:rsid w:val="00BC052A"/>
    <w:rsid w:val="00BC119C"/>
    <w:rsid w:val="00BC315C"/>
    <w:rsid w:val="00BC4E40"/>
    <w:rsid w:val="00BD2614"/>
    <w:rsid w:val="00BD332E"/>
    <w:rsid w:val="00BD4806"/>
    <w:rsid w:val="00BE12AC"/>
    <w:rsid w:val="00BE3EC1"/>
    <w:rsid w:val="00BE7CA2"/>
    <w:rsid w:val="00BF4B7C"/>
    <w:rsid w:val="00BF5A2F"/>
    <w:rsid w:val="00C01E10"/>
    <w:rsid w:val="00C15E17"/>
    <w:rsid w:val="00C16193"/>
    <w:rsid w:val="00C16E0D"/>
    <w:rsid w:val="00C26CAB"/>
    <w:rsid w:val="00C32DF8"/>
    <w:rsid w:val="00C35322"/>
    <w:rsid w:val="00C41001"/>
    <w:rsid w:val="00C46E5E"/>
    <w:rsid w:val="00C523D2"/>
    <w:rsid w:val="00C5577D"/>
    <w:rsid w:val="00C64BB0"/>
    <w:rsid w:val="00C65E22"/>
    <w:rsid w:val="00C679C2"/>
    <w:rsid w:val="00C72593"/>
    <w:rsid w:val="00C73A74"/>
    <w:rsid w:val="00C750B4"/>
    <w:rsid w:val="00C92CC4"/>
    <w:rsid w:val="00C93116"/>
    <w:rsid w:val="00C940C7"/>
    <w:rsid w:val="00CB0056"/>
    <w:rsid w:val="00CB5049"/>
    <w:rsid w:val="00CB7A0C"/>
    <w:rsid w:val="00CC171F"/>
    <w:rsid w:val="00CC6476"/>
    <w:rsid w:val="00CD2DC4"/>
    <w:rsid w:val="00CD35F2"/>
    <w:rsid w:val="00CD397A"/>
    <w:rsid w:val="00CE0844"/>
    <w:rsid w:val="00CE2F99"/>
    <w:rsid w:val="00CF1D18"/>
    <w:rsid w:val="00CF2822"/>
    <w:rsid w:val="00CF7A63"/>
    <w:rsid w:val="00D0097E"/>
    <w:rsid w:val="00D05F55"/>
    <w:rsid w:val="00D06D50"/>
    <w:rsid w:val="00D10D1A"/>
    <w:rsid w:val="00D1519E"/>
    <w:rsid w:val="00D15788"/>
    <w:rsid w:val="00D160F7"/>
    <w:rsid w:val="00D27A52"/>
    <w:rsid w:val="00D27BCB"/>
    <w:rsid w:val="00D30870"/>
    <w:rsid w:val="00D35374"/>
    <w:rsid w:val="00D355DC"/>
    <w:rsid w:val="00D41634"/>
    <w:rsid w:val="00D52536"/>
    <w:rsid w:val="00D54638"/>
    <w:rsid w:val="00D66F9C"/>
    <w:rsid w:val="00D72243"/>
    <w:rsid w:val="00D73ADD"/>
    <w:rsid w:val="00D7612A"/>
    <w:rsid w:val="00D87EEF"/>
    <w:rsid w:val="00D97317"/>
    <w:rsid w:val="00DA0EAC"/>
    <w:rsid w:val="00DB0ACB"/>
    <w:rsid w:val="00DB273E"/>
    <w:rsid w:val="00DC1BCF"/>
    <w:rsid w:val="00DC2088"/>
    <w:rsid w:val="00DC6ED2"/>
    <w:rsid w:val="00DC791B"/>
    <w:rsid w:val="00DD4A7F"/>
    <w:rsid w:val="00DD7AFA"/>
    <w:rsid w:val="00DE1F62"/>
    <w:rsid w:val="00DE4041"/>
    <w:rsid w:val="00DF19E9"/>
    <w:rsid w:val="00E02991"/>
    <w:rsid w:val="00E065B7"/>
    <w:rsid w:val="00E13482"/>
    <w:rsid w:val="00E20068"/>
    <w:rsid w:val="00E22B1C"/>
    <w:rsid w:val="00E258CC"/>
    <w:rsid w:val="00E360F7"/>
    <w:rsid w:val="00E369B1"/>
    <w:rsid w:val="00E50662"/>
    <w:rsid w:val="00E50993"/>
    <w:rsid w:val="00E53A24"/>
    <w:rsid w:val="00E53AD5"/>
    <w:rsid w:val="00E56D8E"/>
    <w:rsid w:val="00E7728B"/>
    <w:rsid w:val="00E8660D"/>
    <w:rsid w:val="00E87095"/>
    <w:rsid w:val="00E91F13"/>
    <w:rsid w:val="00E92B08"/>
    <w:rsid w:val="00E9419C"/>
    <w:rsid w:val="00E94E95"/>
    <w:rsid w:val="00E95646"/>
    <w:rsid w:val="00E97E8B"/>
    <w:rsid w:val="00EA2B7A"/>
    <w:rsid w:val="00EB30E3"/>
    <w:rsid w:val="00EB7E1F"/>
    <w:rsid w:val="00EC11FD"/>
    <w:rsid w:val="00EC5525"/>
    <w:rsid w:val="00ED652A"/>
    <w:rsid w:val="00EF1931"/>
    <w:rsid w:val="00EF1967"/>
    <w:rsid w:val="00F0242B"/>
    <w:rsid w:val="00F02561"/>
    <w:rsid w:val="00F04B89"/>
    <w:rsid w:val="00F06D3A"/>
    <w:rsid w:val="00F0719E"/>
    <w:rsid w:val="00F075A0"/>
    <w:rsid w:val="00F07F38"/>
    <w:rsid w:val="00F143BE"/>
    <w:rsid w:val="00F178FE"/>
    <w:rsid w:val="00F21FB3"/>
    <w:rsid w:val="00F256C7"/>
    <w:rsid w:val="00F26D8A"/>
    <w:rsid w:val="00F35C8D"/>
    <w:rsid w:val="00F43FB2"/>
    <w:rsid w:val="00F45BD5"/>
    <w:rsid w:val="00F516A9"/>
    <w:rsid w:val="00F52D1C"/>
    <w:rsid w:val="00F620E0"/>
    <w:rsid w:val="00F62EB6"/>
    <w:rsid w:val="00F90CB8"/>
    <w:rsid w:val="00F976FF"/>
    <w:rsid w:val="00F9784C"/>
    <w:rsid w:val="00FA2816"/>
    <w:rsid w:val="00FA451D"/>
    <w:rsid w:val="00FA4F52"/>
    <w:rsid w:val="00FB29B1"/>
    <w:rsid w:val="00FC4421"/>
    <w:rsid w:val="00FD3B90"/>
    <w:rsid w:val="00FD3BC5"/>
    <w:rsid w:val="00FE1D2F"/>
    <w:rsid w:val="00FF06C8"/>
    <w:rsid w:val="00FF4779"/>
    <w:rsid w:val="00FF5810"/>
    <w:rsid w:val="51B68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F90E28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D97317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9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9731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9B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_tradnl"/>
    </w:rPr>
  </w:style>
  <w:style w:type="character" w:customStyle="1" w:styleId="tooltip">
    <w:name w:val="tooltip"/>
    <w:basedOn w:val="Fuentedeprrafopredeter"/>
    <w:rsid w:val="005F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4995-0A53-48C9-ABA4-4274D09C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3</cp:revision>
  <dcterms:created xsi:type="dcterms:W3CDTF">2025-11-14T00:32:00Z</dcterms:created>
  <dcterms:modified xsi:type="dcterms:W3CDTF">2025-11-14T16:37:00Z</dcterms:modified>
</cp:coreProperties>
</file>