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1E4E" w14:textId="5AAA6DBE" w:rsidR="0063154A" w:rsidRPr="004B3B81" w:rsidRDefault="007A6F0F" w:rsidP="00281932">
      <w:pPr>
        <w:jc w:val="center"/>
        <w:rPr>
          <w:rFonts w:ascii="Algerian" w:hAnsi="Algerian" w:cs="Angsana New"/>
          <w:b/>
          <w:bCs/>
          <w:color w:val="009900"/>
          <w:sz w:val="34"/>
          <w:szCs w:val="34"/>
        </w:rPr>
      </w:pPr>
      <w:r w:rsidRPr="004B3B81">
        <w:rPr>
          <w:rFonts w:ascii="Algerian" w:hAnsi="Algerian" w:cs="Angsana New"/>
          <w:b/>
          <w:bCs/>
          <w:color w:val="009900"/>
          <w:sz w:val="34"/>
          <w:szCs w:val="34"/>
        </w:rPr>
        <w:t xml:space="preserve">EGIPTO CON CRUCERO SALIDA GRUPAL </w:t>
      </w:r>
    </w:p>
    <w:p w14:paraId="4C557130" w14:textId="75EF868A" w:rsidR="00670074" w:rsidRPr="00D10BE7" w:rsidRDefault="006B0B00" w:rsidP="00670074">
      <w:pPr>
        <w:jc w:val="center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9</w:t>
      </w:r>
      <w:r w:rsidR="0063154A"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DÍAS /</w:t>
      </w:r>
      <w:r w:rsidR="00A83CC9"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0</w:t>
      </w:r>
      <w:r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8</w:t>
      </w:r>
      <w:r w:rsidR="0063154A"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NOCH</w:t>
      </w:r>
      <w:r w:rsidR="00894FAD"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ES</w:t>
      </w:r>
      <w:r w:rsidR="00670074"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>.</w:t>
      </w:r>
    </w:p>
    <w:p w14:paraId="5ECC2520" w14:textId="08467FF3" w:rsidR="00670074" w:rsidRPr="00D10BE7" w:rsidRDefault="00670074" w:rsidP="00670074">
      <w:pPr>
        <w:jc w:val="center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D10BE7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DEL 06 DE FEBRERO AL 14 DE FEBRERO </w:t>
      </w:r>
    </w:p>
    <w:p w14:paraId="4B39B937" w14:textId="77777777" w:rsidR="007A6F0F" w:rsidRDefault="007A6F0F" w:rsidP="00B7290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CBB61" w14:textId="3019901F" w:rsidR="007A6F0F" w:rsidRPr="00D10BE7" w:rsidRDefault="007A6F0F" w:rsidP="007A6F0F">
      <w:pPr>
        <w:ind w:left="405"/>
        <w:jc w:val="both"/>
        <w:rPr>
          <w:rFonts w:asciiTheme="minorHAnsi" w:hAnsiTheme="minorHAnsi" w:cstheme="minorHAnsi"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>DÍA 1. 06 FEB</w:t>
      </w:r>
      <w:r w:rsidRPr="00D10BE7">
        <w:rPr>
          <w:rFonts w:asciiTheme="minorHAnsi" w:hAnsiTheme="minorHAnsi" w:cstheme="minorHAnsi"/>
          <w:sz w:val="20"/>
          <w:szCs w:val="20"/>
        </w:rPr>
        <w:t xml:space="preserve">. 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>BIENVENIDOS AL CAIRO. -</w:t>
      </w:r>
      <w:r w:rsidRPr="00D10BE7">
        <w:rPr>
          <w:rFonts w:asciiTheme="minorHAnsi" w:hAnsiTheme="minorHAnsi" w:cstheme="minorHAnsi"/>
          <w:sz w:val="20"/>
          <w:szCs w:val="20"/>
        </w:rPr>
        <w:t>Llegada al aeropuerto Internacional de Egipto. Llegada al Aeropuerto Internacional de El Cairo. Recepción, asistencia y traslado al hotel. Alojamiento en el hotel en El Cairo.</w:t>
      </w:r>
    </w:p>
    <w:p w14:paraId="343D7586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4D254C5" w14:textId="19DF0A31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>DIA 2. 07 FEB. CAIRO (DESAYUNO).</w:t>
      </w:r>
      <w:r w:rsidRPr="00D10BE7">
        <w:rPr>
          <w:rFonts w:asciiTheme="minorHAnsi" w:hAnsiTheme="minorHAnsi" w:cstheme="minorHAnsi"/>
          <w:sz w:val="20"/>
          <w:szCs w:val="20"/>
        </w:rPr>
        <w:t xml:space="preserve">  Desayuno en el hotel. Por la mañana realizaremos una visita panorámica de las Tres Pirámides de Guiza: Keops, Kefren y Mecerinos, el conjunto arquitectónico considerado como el más importante de las Siete Maravillas del Mundo Antiguo. Admiraremos la Esfinge con cabeza humana atribuida al rey Kefren y cuerpo de león y visitaremos el Templo de Kefren. Por la tarde posibilidad de realizar la visita opcional a Menfis y Sakkara. Alojamiento.</w:t>
      </w:r>
    </w:p>
    <w:p w14:paraId="040AE129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06CA256" w14:textId="5F1FE4D2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>DIA 3. 08 FEB. CAIRO (DESAYUNO).</w:t>
      </w:r>
      <w:r w:rsidRPr="00D10BE7">
        <w:rPr>
          <w:rFonts w:asciiTheme="minorHAnsi" w:hAnsiTheme="minorHAnsi" w:cstheme="minorHAnsi"/>
          <w:sz w:val="20"/>
          <w:szCs w:val="20"/>
        </w:rPr>
        <w:t xml:space="preserve">  Desayuno en el hotel. Día libre para realizar actividades personales.</w:t>
      </w:r>
    </w:p>
    <w:p w14:paraId="529C78CF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7D3868C" w14:textId="3DCE1231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DIA 4. 09 FEB. CAIRO/LUXOR </w:t>
      </w:r>
      <w:r w:rsidRPr="00D10BE7">
        <w:rPr>
          <w:rFonts w:asciiTheme="minorHAnsi" w:hAnsiTheme="minorHAnsi" w:cstheme="minorHAnsi"/>
          <w:b/>
          <w:bCs/>
          <w:sz w:val="20"/>
          <w:szCs w:val="20"/>
          <w:highlight w:val="yellow"/>
          <w:lang w:val="es-PE"/>
        </w:rPr>
        <w:t>(VUELO</w:t>
      </w:r>
      <w:r w:rsidR="00D10BE7">
        <w:rPr>
          <w:rFonts w:asciiTheme="minorHAnsi" w:hAnsiTheme="minorHAnsi" w:cstheme="minorHAnsi"/>
          <w:b/>
          <w:bCs/>
          <w:sz w:val="20"/>
          <w:szCs w:val="20"/>
          <w:highlight w:val="yellow"/>
          <w:lang w:val="es-PE"/>
        </w:rPr>
        <w:t xml:space="preserve"> NO</w:t>
      </w:r>
      <w:r w:rsidRPr="00D10BE7">
        <w:rPr>
          <w:rFonts w:asciiTheme="minorHAnsi" w:hAnsiTheme="minorHAnsi" w:cstheme="minorHAnsi"/>
          <w:b/>
          <w:bCs/>
          <w:sz w:val="20"/>
          <w:szCs w:val="20"/>
          <w:highlight w:val="yellow"/>
          <w:lang w:val="es-PE"/>
        </w:rPr>
        <w:t xml:space="preserve"> INCLUIDO)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(PENSION COMPLETA). –</w:t>
      </w:r>
      <w:r w:rsidRPr="00D10BE7">
        <w:rPr>
          <w:rFonts w:asciiTheme="minorHAnsi" w:hAnsiTheme="minorHAnsi" w:cstheme="minorHAnsi"/>
          <w:sz w:val="20"/>
          <w:szCs w:val="20"/>
        </w:rPr>
        <w:t>Desayuno en el hotel. Traslado al Aeropuerto de El Cairo salida hacia Luxor. Llegada a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Luxor. Visita del Templo de Karnak o los Templos del Karnak que se considera el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templo más grande de Egipto con su avenida de carneros y su sala de 132 columnas y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el Templo de Luxor dedicado al dios Amón - Ra donde destaca la Avda. de las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Esfinges, el Obelisco con más de 25 metros de altura y las estatuas de Ramses II y la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Naos. Traslado a la motonave, y embarque. Almuerzo abordo. Cena y noche abordo en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Luxor.</w:t>
      </w:r>
    </w:p>
    <w:p w14:paraId="68DD9188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7250518" w14:textId="4D5055EA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DÍA 5. 10 FEB. LUXOR / ESNA / EDFU (PENSION COMPLETA). - </w:t>
      </w:r>
      <w:r w:rsidRPr="00D10BE7">
        <w:rPr>
          <w:rFonts w:asciiTheme="minorHAnsi" w:hAnsiTheme="minorHAnsi" w:cstheme="minorHAnsi"/>
          <w:sz w:val="20"/>
          <w:szCs w:val="20"/>
        </w:rPr>
        <w:t>Régimen de pensión completa abordo. Visita al Valle de los Reyes donde se encuentra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las tumbas de los reyes del imperio nuevo cuando era Tebas capital de Egipto, El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templo de la reina Hatchepsut, Después, nos encontramos con los Colosos de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Memnon. Navegación hacia Esna, paso de la esclusa. Navegación hacia Edfu. Cena y noche abordo en Edfu.</w:t>
      </w:r>
    </w:p>
    <w:p w14:paraId="024138C6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B2BA93F" w14:textId="0689B0FB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DÍA 6. 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11 FEB. EDFU / KOM OMBO / ASWAN (PENSION COMPLETA). </w:t>
      </w:r>
      <w:r w:rsidRPr="00D10BE7">
        <w:rPr>
          <w:rFonts w:asciiTheme="minorHAnsi" w:hAnsiTheme="minorHAnsi" w:cstheme="minorHAnsi"/>
          <w:sz w:val="20"/>
          <w:szCs w:val="20"/>
        </w:rPr>
        <w:t>Régimen de pensión completa abordo. Visita al Templo de Horus. Es el templo mejor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conservado de Egipto y el más importante después del de Karnak. Una de sus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características más curiosas es la iluminación Del templo, con habitaciones cada vez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más pequeñas que impedían el paso de la luz gradualmente hasta llegar al oscuro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santuario, que recibe la iluminación sólo desde el eje. Navegación hacia Kom Ombo.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Visita al templo dedicado a los dioses Sobek y Haroreis. En este templo destaca sobre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todo el relieve de los instrumentos medicinales. Con el paso de los años, a la gente de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este pueblo no les gustaba ser asociados a un dios que representa El mal (Sobek), por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eso le agregaron otro dios, Haroreis, como Hermano suyo y socio en el culto del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templo. Cuenta La leyenda que Sobek, el Hermano malvado, maquinaba contra su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Hermano Haroreis y la población al ver a su dios amado abandonar el pueblo, también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partió hasta dejar el pueblo completamente desierto. Navegación hacia Aswan. Cena y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D10BE7">
        <w:rPr>
          <w:rFonts w:asciiTheme="minorHAnsi" w:hAnsiTheme="minorHAnsi" w:cstheme="minorHAnsi"/>
          <w:sz w:val="20"/>
          <w:szCs w:val="20"/>
        </w:rPr>
        <w:t>noche abordo en Aswan.</w:t>
      </w:r>
    </w:p>
    <w:p w14:paraId="75089AE5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42452AF" w14:textId="468B9176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DÍA 07. 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12 FEB. 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>ASWAN (PENSION COMPLETA). -</w:t>
      </w:r>
      <w:r w:rsidRPr="00D10BE7">
        <w:rPr>
          <w:rFonts w:asciiTheme="minorHAnsi" w:hAnsiTheme="minorHAnsi" w:cstheme="minorHAnsi"/>
          <w:sz w:val="20"/>
          <w:szCs w:val="20"/>
        </w:rPr>
        <w:t xml:space="preserve"> Régimen de pensión completa. Visita a la Alta Presa considerada como la presa más grande del mundo en su momento con un cuerpo de 3800 metros y 111 metros de altura, el Obelisco Inacabado con su altura de 42 metros y peso de 1176 toneladas en las canteras de granito rosa. El Templo de Philae o el templo de la diosa ISIS construido en la época griega y trasladado a la isla Egelikia para salvarlo de las aguas del Nilo después de hacer la presa. Paseo en faluca alrededor de las islas de Aswan. Noche abordo en Aswan.</w:t>
      </w:r>
    </w:p>
    <w:p w14:paraId="2084BE2C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F80531C" w14:textId="2CDD7BE9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DÍA 8. 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13 FEB. 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ASWAN EL CAIRO (DESAYUNO). </w:t>
      </w:r>
      <w:r w:rsidRPr="00D10BE7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(VUELO</w:t>
      </w:r>
      <w:r w:rsidR="00D10BE7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NO</w:t>
      </w:r>
      <w:r w:rsidRPr="00D10BE7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INCLUIDO). -</w:t>
      </w:r>
      <w:r w:rsidRPr="00D10BE7">
        <w:rPr>
          <w:rFonts w:asciiTheme="minorHAnsi" w:hAnsiTheme="minorHAnsi" w:cstheme="minorHAnsi"/>
          <w:sz w:val="20"/>
          <w:szCs w:val="20"/>
        </w:rPr>
        <w:t xml:space="preserve"> Desembarque después del desayuno. Mañana libre con la posibilidad de hacer la excursión (Opcional) a Abu Simbel. A la hora prevista traslado al Aeropuerto de Aswan para tomar vuelo con destino a El Cairo. Recepción, asistencia, y traslado al hotel. Alojamiento en el hotel.</w:t>
      </w:r>
    </w:p>
    <w:p w14:paraId="19012AB2" w14:textId="77777777" w:rsidR="007A6F0F" w:rsidRPr="00D10BE7" w:rsidRDefault="007A6F0F" w:rsidP="007A6F0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8716DFE" w14:textId="189C7230" w:rsidR="007A6F0F" w:rsidRDefault="007A6F0F" w:rsidP="000B1AED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DÍA 9. </w:t>
      </w:r>
      <w:r w:rsidRPr="00D10BE7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14 FEB. </w:t>
      </w:r>
      <w:r w:rsidRPr="00D10BE7">
        <w:rPr>
          <w:rFonts w:asciiTheme="minorHAnsi" w:hAnsiTheme="minorHAnsi" w:cstheme="minorHAnsi"/>
          <w:b/>
          <w:bCs/>
          <w:sz w:val="20"/>
          <w:szCs w:val="20"/>
        </w:rPr>
        <w:t xml:space="preserve">EL CAIRO (DESAYUNO). </w:t>
      </w:r>
      <w:r w:rsidR="000B1AED">
        <w:rPr>
          <w:rFonts w:asciiTheme="minorHAnsi" w:hAnsiTheme="minorHAnsi" w:cstheme="minorHAnsi"/>
          <w:sz w:val="20"/>
          <w:szCs w:val="20"/>
        </w:rPr>
        <w:t>–</w:t>
      </w:r>
      <w:r w:rsidRPr="00D10BE7">
        <w:rPr>
          <w:rFonts w:asciiTheme="minorHAnsi" w:hAnsiTheme="minorHAnsi" w:cstheme="minorHAnsi"/>
          <w:sz w:val="20"/>
          <w:szCs w:val="20"/>
        </w:rPr>
        <w:t xml:space="preserve"> </w:t>
      </w:r>
      <w:r w:rsidR="000B1AED">
        <w:rPr>
          <w:rFonts w:asciiTheme="minorHAnsi" w:hAnsiTheme="minorHAnsi" w:cstheme="minorHAnsi"/>
          <w:sz w:val="20"/>
          <w:szCs w:val="20"/>
        </w:rPr>
        <w:t xml:space="preserve">A la hora indicada, traslado al aeropuerto, para tomar su vuelo de retorno. </w:t>
      </w:r>
    </w:p>
    <w:p w14:paraId="4A1E0C31" w14:textId="77777777" w:rsidR="000B1AED" w:rsidRDefault="000B1AED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2038D15C" w14:textId="3EC46C25" w:rsidR="008704A0" w:rsidRDefault="008704A0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73343FDF" w14:textId="568AA716" w:rsidR="00115736" w:rsidRDefault="00B1003C" w:rsidP="00B1003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 DE NUESTROS SERVICIOS</w:t>
      </w:r>
    </w:p>
    <w:p w14:paraId="0D14E92F" w14:textId="77777777" w:rsidR="008704A0" w:rsidRDefault="008704A0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6BE38A8A" w14:textId="77777777" w:rsidR="008704A0" w:rsidRDefault="008704A0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1BFBA44A" w14:textId="77777777" w:rsidR="008704A0" w:rsidRDefault="008704A0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1857161B" w14:textId="77777777" w:rsidR="008704A0" w:rsidRDefault="008704A0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19C7F211" w14:textId="77777777" w:rsidR="007458C5" w:rsidRDefault="007458C5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6AADB11E" w14:textId="77777777" w:rsidR="00DA7896" w:rsidRPr="00D962B5" w:rsidRDefault="00DA7896" w:rsidP="00DA7896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lastRenderedPageBreak/>
        <w:t>Precios por persona en US$ americanos en tipo de categoría elegida</w:t>
      </w:r>
    </w:p>
    <w:tbl>
      <w:tblPr>
        <w:tblStyle w:val="Tablaconcuadrcula"/>
        <w:tblW w:w="7838" w:type="dxa"/>
        <w:jc w:val="center"/>
        <w:tblLook w:val="04A0" w:firstRow="1" w:lastRow="0" w:firstColumn="1" w:lastColumn="0" w:noHBand="0" w:noVBand="1"/>
      </w:tblPr>
      <w:tblGrid>
        <w:gridCol w:w="2612"/>
        <w:gridCol w:w="2613"/>
        <w:gridCol w:w="2613"/>
      </w:tblGrid>
      <w:tr w:rsidR="00DA7896" w:rsidRPr="00331CD9" w14:paraId="355062C3" w14:textId="77777777" w:rsidTr="008704A0">
        <w:trPr>
          <w:trHeight w:val="354"/>
          <w:jc w:val="center"/>
        </w:trPr>
        <w:tc>
          <w:tcPr>
            <w:tcW w:w="2612" w:type="dxa"/>
            <w:tcBorders>
              <w:bottom w:val="single" w:sz="4" w:space="0" w:color="auto"/>
            </w:tcBorders>
            <w:shd w:val="clear" w:color="auto" w:fill="006600"/>
          </w:tcPr>
          <w:p w14:paraId="2470B27A" w14:textId="5ABC77B1" w:rsidR="00DA7896" w:rsidRPr="00331CD9" w:rsidRDefault="006B0B00" w:rsidP="004B7FF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EGIPTO AL COMPLETO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006600"/>
          </w:tcPr>
          <w:p w14:paraId="127BBF5A" w14:textId="7386FD4B" w:rsidR="00DA7896" w:rsidRPr="00331CD9" w:rsidRDefault="006B0B00" w:rsidP="004B7FF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HABITACIÓN </w:t>
            </w:r>
            <w:r w:rsidRPr="00331CD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DOBLE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006600"/>
          </w:tcPr>
          <w:p w14:paraId="306888AF" w14:textId="2A44982F" w:rsidR="00DA7896" w:rsidRDefault="006B0B00" w:rsidP="004B7FF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HABITACIÓN TRIPLE</w:t>
            </w:r>
          </w:p>
        </w:tc>
      </w:tr>
      <w:tr w:rsidR="00DA7896" w14:paraId="142011EC" w14:textId="77777777" w:rsidTr="008704A0">
        <w:trPr>
          <w:trHeight w:val="3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F13" w14:textId="00595A69" w:rsidR="00DA7896" w:rsidRPr="00432D84" w:rsidRDefault="00DA7896" w:rsidP="00870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 w:rsidRPr="00432D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TURISTA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347561F6" w14:textId="68325172" w:rsidR="00DA7896" w:rsidRPr="00432D84" w:rsidRDefault="00D6080D" w:rsidP="004B7F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925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163BEDD7" w14:textId="3421B59F" w:rsidR="00DA7896" w:rsidRPr="00432D84" w:rsidRDefault="00D6080D" w:rsidP="004B7F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905</w:t>
            </w:r>
          </w:p>
        </w:tc>
      </w:tr>
    </w:tbl>
    <w:p w14:paraId="4274360E" w14:textId="7C7EB935" w:rsidR="00DA7896" w:rsidRDefault="004C6DF6" w:rsidP="004C6DF6">
      <w:pPr>
        <w:jc w:val="center"/>
        <w:rPr>
          <w:rFonts w:ascii="Calibri Light" w:hAnsi="Calibri Light" w:cs="Calibri Light"/>
          <w:b/>
          <w:bCs/>
          <w:sz w:val="20"/>
          <w:szCs w:val="20"/>
          <w:lang w:val="es-PE"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val="es-PE" w:eastAsia="en-US"/>
        </w:rPr>
        <w:t xml:space="preserve">15% </w:t>
      </w:r>
      <w:r w:rsidRPr="00067EA7">
        <w:rPr>
          <w:rFonts w:ascii="Calibri Light" w:hAnsi="Calibri Light" w:cs="Calibri Light"/>
          <w:b/>
          <w:bCs/>
          <w:sz w:val="20"/>
          <w:szCs w:val="20"/>
          <w:lang w:val="es-PE" w:eastAsia="en-US"/>
        </w:rPr>
        <w:t>COMISIONABLE</w:t>
      </w:r>
      <w:r>
        <w:rPr>
          <w:rFonts w:ascii="Calibri Light" w:hAnsi="Calibri Light" w:cs="Calibri Light"/>
          <w:b/>
          <w:bCs/>
          <w:sz w:val="20"/>
          <w:szCs w:val="20"/>
          <w:lang w:val="es-PE" w:eastAsia="en-US"/>
        </w:rPr>
        <w:t xml:space="preserve"> $25</w:t>
      </w:r>
      <w:r w:rsidR="00DA7896" w:rsidRPr="00067EA7">
        <w:rPr>
          <w:rFonts w:ascii="Calibri Light" w:hAnsi="Calibri Light" w:cs="Calibri Light"/>
          <w:b/>
          <w:bCs/>
          <w:sz w:val="20"/>
          <w:szCs w:val="20"/>
          <w:lang w:val="es-PE" w:eastAsia="en-US"/>
        </w:rPr>
        <w:t xml:space="preserve"> INCENTIVO</w:t>
      </w:r>
    </w:p>
    <w:p w14:paraId="7F4A7E0A" w14:textId="77777777" w:rsidR="00DA7896" w:rsidRDefault="00DA7896" w:rsidP="00DA7896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3D5394A2" w14:textId="77777777" w:rsidR="008704A0" w:rsidRDefault="008704A0" w:rsidP="00DA7896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404D1739" w14:textId="77777777" w:rsidR="008704A0" w:rsidRDefault="008704A0" w:rsidP="00DA7896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67D2465C" w14:textId="77777777" w:rsidR="00DA7896" w:rsidRPr="00AE5E17" w:rsidRDefault="00DA7896" w:rsidP="00DA7896">
      <w:pPr>
        <w:jc w:val="center"/>
        <w:rPr>
          <w:rFonts w:asciiTheme="minorHAnsi" w:hAnsiTheme="minorHAnsi" w:cstheme="minorHAnsi"/>
          <w:color w:val="000000" w:themeColor="text1"/>
          <w:sz w:val="16"/>
          <w:szCs w:val="16"/>
          <w:lang w:val="es-PE"/>
        </w:rPr>
      </w:pPr>
      <w:r w:rsidRPr="00AE5E17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  <w:t>Hoteles y Cruceros Previstos o</w:t>
      </w:r>
      <w:r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  <w:t xml:space="preserve">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10"/>
      </w:tblGrid>
      <w:tr w:rsidR="00DA7896" w:rsidRPr="008E28DF" w14:paraId="2EDCCDFB" w14:textId="77777777" w:rsidTr="004B7FFC">
        <w:trPr>
          <w:jc w:val="center"/>
        </w:trPr>
        <w:tc>
          <w:tcPr>
            <w:tcW w:w="1838" w:type="dxa"/>
            <w:shd w:val="clear" w:color="auto" w:fill="006600"/>
          </w:tcPr>
          <w:p w14:paraId="08E213AA" w14:textId="77777777" w:rsidR="00DA7896" w:rsidRPr="008E28DF" w:rsidRDefault="00DA7896" w:rsidP="004B7FF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  <w:t xml:space="preserve">TURISTA </w:t>
            </w:r>
          </w:p>
        </w:tc>
        <w:tc>
          <w:tcPr>
            <w:tcW w:w="7110" w:type="dxa"/>
            <w:shd w:val="clear" w:color="auto" w:fill="006600"/>
          </w:tcPr>
          <w:p w14:paraId="641904DF" w14:textId="77777777" w:rsidR="00DA7896" w:rsidRPr="008E28DF" w:rsidRDefault="00DA7896" w:rsidP="004B7FF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</w:pPr>
            <w:r w:rsidRPr="008E28DF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  <w:t>HOTEL  &amp; CRUCERO</w:t>
            </w:r>
          </w:p>
        </w:tc>
      </w:tr>
      <w:tr w:rsidR="00DA7896" w:rsidRPr="00307D5C" w14:paraId="66A58109" w14:textId="77777777" w:rsidTr="004B7FFC">
        <w:trPr>
          <w:jc w:val="center"/>
        </w:trPr>
        <w:tc>
          <w:tcPr>
            <w:tcW w:w="1838" w:type="dxa"/>
          </w:tcPr>
          <w:p w14:paraId="67D6F065" w14:textId="77777777" w:rsidR="00DA7896" w:rsidRPr="008E28DF" w:rsidRDefault="00DA7896" w:rsidP="004B7FFC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8E28DF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Cairo Hotel </w:t>
            </w:r>
          </w:p>
        </w:tc>
        <w:tc>
          <w:tcPr>
            <w:tcW w:w="7110" w:type="dxa"/>
          </w:tcPr>
          <w:p w14:paraId="3BD14735" w14:textId="77777777" w:rsidR="00DA7896" w:rsidRPr="00307D5C" w:rsidRDefault="00DA7896" w:rsidP="004B7FF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t-PT"/>
              </w:rPr>
            </w:pPr>
            <w:r w:rsidRPr="00307D5C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t-PT"/>
              </w:rPr>
              <w:t xml:space="preserve">SWISS INN PYRAMID GOLF RESORT,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t-PT"/>
              </w:rPr>
              <w:t xml:space="preserve">THE OASIS HOTEL, RADDISON BLUE, O SIMILAR </w:t>
            </w:r>
          </w:p>
        </w:tc>
      </w:tr>
      <w:tr w:rsidR="00DA7896" w:rsidRPr="00A33F9E" w14:paraId="6BAFE117" w14:textId="77777777" w:rsidTr="004B7FFC">
        <w:trPr>
          <w:jc w:val="center"/>
        </w:trPr>
        <w:tc>
          <w:tcPr>
            <w:tcW w:w="1838" w:type="dxa"/>
          </w:tcPr>
          <w:p w14:paraId="76542CBA" w14:textId="77777777" w:rsidR="00DA7896" w:rsidRPr="008E28DF" w:rsidRDefault="00DA7896" w:rsidP="004B7FFC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8E28DF">
              <w:rPr>
                <w:rFonts w:asciiTheme="minorHAnsi" w:hAnsiTheme="minorHAnsi" w:cstheme="minorHAnsi"/>
                <w:sz w:val="16"/>
                <w:szCs w:val="16"/>
                <w:lang w:val="es-PE"/>
              </w:rPr>
              <w:t>Crucero Nilo</w:t>
            </w:r>
          </w:p>
        </w:tc>
        <w:tc>
          <w:tcPr>
            <w:tcW w:w="7110" w:type="dxa"/>
          </w:tcPr>
          <w:p w14:paraId="1644E272" w14:textId="4AED1CFA" w:rsidR="00DA7896" w:rsidRPr="00137DFA" w:rsidRDefault="006B0B00" w:rsidP="004B7FF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MS SARA</w:t>
            </w:r>
            <w:r w:rsidR="00DA789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 O SIMILAR </w:t>
            </w:r>
          </w:p>
        </w:tc>
      </w:tr>
    </w:tbl>
    <w:p w14:paraId="3FEEC161" w14:textId="77777777" w:rsidR="004B3B81" w:rsidRPr="00B53B2B" w:rsidRDefault="004B3B81" w:rsidP="00432D84">
      <w:pPr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</w:p>
    <w:p w14:paraId="44D0B85E" w14:textId="2B00622B" w:rsidR="00281932" w:rsidRPr="004B3B81" w:rsidRDefault="00CC1318" w:rsidP="00C036FD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bookmarkStart w:id="0" w:name="_Hlk208503846"/>
      <w:r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PRECIOS INCLUYEN </w:t>
      </w:r>
    </w:p>
    <w:p w14:paraId="1F83DA1B" w14:textId="7AADC8B3" w:rsidR="00281932" w:rsidRPr="004B3B81" w:rsidRDefault="00670074" w:rsidP="00DA7896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4</w:t>
      </w:r>
      <w:r w:rsidR="00281932" w:rsidRPr="004B3B81">
        <w:rPr>
          <w:rFonts w:asciiTheme="minorHAnsi" w:hAnsiTheme="minorHAnsi" w:cstheme="minorHAnsi"/>
          <w:sz w:val="20"/>
          <w:szCs w:val="20"/>
        </w:rPr>
        <w:t xml:space="preserve"> noches en El Cairo</w:t>
      </w:r>
      <w:r w:rsidR="002E474E" w:rsidRPr="004B3B81">
        <w:rPr>
          <w:rFonts w:asciiTheme="minorHAnsi" w:hAnsiTheme="minorHAnsi" w:cstheme="minorHAnsi"/>
          <w:sz w:val="20"/>
          <w:szCs w:val="20"/>
        </w:rPr>
        <w:t xml:space="preserve"> con desayunos</w:t>
      </w:r>
      <w:r w:rsidR="00850191" w:rsidRPr="004B3B81">
        <w:rPr>
          <w:rFonts w:asciiTheme="minorHAnsi" w:hAnsiTheme="minorHAnsi" w:cstheme="minorHAnsi"/>
          <w:sz w:val="20"/>
          <w:szCs w:val="20"/>
        </w:rPr>
        <w:t>.</w:t>
      </w:r>
    </w:p>
    <w:p w14:paraId="13698FD4" w14:textId="44C803C2" w:rsidR="00B1003C" w:rsidRPr="004B3B81" w:rsidRDefault="00281932" w:rsidP="00DA7896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0</w:t>
      </w:r>
      <w:r w:rsidR="00670074" w:rsidRPr="004B3B81">
        <w:rPr>
          <w:rFonts w:asciiTheme="minorHAnsi" w:hAnsiTheme="minorHAnsi" w:cstheme="minorHAnsi"/>
          <w:sz w:val="20"/>
          <w:szCs w:val="20"/>
        </w:rPr>
        <w:t>4</w:t>
      </w:r>
      <w:r w:rsidRPr="004B3B81">
        <w:rPr>
          <w:rFonts w:asciiTheme="minorHAnsi" w:hAnsiTheme="minorHAnsi" w:cstheme="minorHAnsi"/>
          <w:sz w:val="20"/>
          <w:szCs w:val="20"/>
        </w:rPr>
        <w:t xml:space="preserve"> noches en crucero por el Nilo</w:t>
      </w:r>
      <w:r w:rsidR="00850191" w:rsidRPr="004B3B81">
        <w:rPr>
          <w:rFonts w:asciiTheme="minorHAnsi" w:hAnsiTheme="minorHAnsi" w:cstheme="minorHAnsi"/>
          <w:sz w:val="20"/>
          <w:szCs w:val="20"/>
        </w:rPr>
        <w:t xml:space="preserve"> con pensión completa.</w:t>
      </w:r>
    </w:p>
    <w:p w14:paraId="2B7FFA71" w14:textId="55D0F3C4" w:rsidR="00A34B6E" w:rsidRPr="004B3B81" w:rsidRDefault="00A34B6E" w:rsidP="00DA7896">
      <w:pPr>
        <w:pStyle w:val="Textoindependiente"/>
        <w:numPr>
          <w:ilvl w:val="0"/>
          <w:numId w:val="55"/>
        </w:numPr>
        <w:spacing w:after="0"/>
        <w:jc w:val="both"/>
        <w:rPr>
          <w:rFonts w:asciiTheme="minorHAnsi" w:hAnsiTheme="minorHAnsi" w:cstheme="minorHAnsi"/>
          <w:lang w:val="en-US"/>
        </w:rPr>
      </w:pPr>
      <w:r w:rsidRPr="004B3B81">
        <w:rPr>
          <w:rFonts w:asciiTheme="minorHAnsi" w:hAnsiTheme="minorHAnsi" w:cstheme="minorHAnsi"/>
          <w:lang w:val="en-US"/>
        </w:rPr>
        <w:t>Las</w:t>
      </w:r>
      <w:r w:rsidRPr="004B3B81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n-US"/>
        </w:rPr>
        <w:t>visitas</w:t>
      </w:r>
      <w:r w:rsidRPr="004B3B81">
        <w:rPr>
          <w:rFonts w:asciiTheme="minorHAnsi" w:hAnsiTheme="minorHAnsi" w:cstheme="minorHAnsi"/>
          <w:lang w:val="en-US"/>
        </w:rPr>
        <w:t xml:space="preserve"> </w:t>
      </w:r>
      <w:r w:rsidRPr="004B3B81">
        <w:rPr>
          <w:rFonts w:asciiTheme="minorHAnsi" w:hAnsiTheme="minorHAnsi" w:cstheme="minorHAnsi"/>
          <w:spacing w:val="-2"/>
          <w:lang w:val="en-US"/>
        </w:rPr>
        <w:t>del</w:t>
      </w:r>
      <w:r w:rsidRPr="004B3B81">
        <w:rPr>
          <w:rFonts w:asciiTheme="minorHAnsi" w:hAnsiTheme="minorHAnsi" w:cstheme="minorHAnsi"/>
          <w:lang w:val="en-US"/>
        </w:rPr>
        <w:t xml:space="preserve"> </w:t>
      </w:r>
      <w:r w:rsidR="00067EA7" w:rsidRPr="004B3B81">
        <w:rPr>
          <w:rFonts w:asciiTheme="minorHAnsi" w:hAnsiTheme="minorHAnsi" w:cstheme="minorHAnsi"/>
          <w:spacing w:val="-1"/>
          <w:lang w:val="en-US"/>
        </w:rPr>
        <w:t>Crucero</w:t>
      </w:r>
      <w:r w:rsidRPr="004B3B81">
        <w:rPr>
          <w:rFonts w:asciiTheme="minorHAnsi" w:hAnsiTheme="minorHAnsi" w:cstheme="minorHAnsi"/>
          <w:spacing w:val="-1"/>
          <w:lang w:val="en-US"/>
        </w:rPr>
        <w:t>:</w:t>
      </w:r>
    </w:p>
    <w:p w14:paraId="67B78023" w14:textId="13A2B6BF" w:rsidR="00A34B6E" w:rsidRPr="004B3B81" w:rsidRDefault="00A34B6E" w:rsidP="00DA7896">
      <w:pPr>
        <w:pStyle w:val="Textoindependiente"/>
        <w:numPr>
          <w:ilvl w:val="0"/>
          <w:numId w:val="55"/>
        </w:numPr>
        <w:spacing w:after="0" w:line="252" w:lineRule="auto"/>
        <w:ind w:right="850"/>
        <w:contextualSpacing/>
        <w:jc w:val="both"/>
        <w:rPr>
          <w:rFonts w:asciiTheme="minorHAnsi" w:hAnsiTheme="minorHAnsi" w:cstheme="minorHAnsi"/>
          <w:lang w:val="es-ES"/>
        </w:rPr>
      </w:pPr>
      <w:r w:rsidRPr="004B3B81">
        <w:rPr>
          <w:rFonts w:asciiTheme="minorHAnsi" w:hAnsiTheme="minorHAnsi" w:cstheme="minorHAnsi"/>
          <w:b/>
          <w:bCs/>
          <w:spacing w:val="-1"/>
          <w:lang w:val="es-ES"/>
        </w:rPr>
        <w:t xml:space="preserve">Luxor: </w:t>
      </w:r>
      <w:r w:rsidRPr="004B3B81">
        <w:rPr>
          <w:rFonts w:asciiTheme="minorHAnsi" w:hAnsiTheme="minorHAnsi" w:cstheme="minorHAnsi"/>
          <w:spacing w:val="-1"/>
          <w:lang w:val="es-ES"/>
        </w:rPr>
        <w:t>Valle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spacing w:val="1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los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Reyes,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templo</w:t>
      </w:r>
      <w:r w:rsidRPr="004B3B81">
        <w:rPr>
          <w:rFonts w:asciiTheme="minorHAnsi" w:hAnsiTheme="minorHAnsi" w:cstheme="minorHAnsi"/>
          <w:spacing w:val="1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Hatshepsut,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Colosos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Memnon,</w:t>
      </w:r>
      <w:r w:rsidRPr="004B3B81">
        <w:rPr>
          <w:rFonts w:asciiTheme="minorHAnsi" w:hAnsiTheme="minorHAnsi" w:cstheme="minorHAnsi"/>
          <w:spacing w:val="49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templo</w:t>
      </w:r>
      <w:r w:rsidRPr="004B3B81">
        <w:rPr>
          <w:rFonts w:asciiTheme="minorHAnsi" w:hAnsiTheme="minorHAnsi" w:cstheme="minorHAnsi"/>
          <w:spacing w:val="1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Karnak,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templo de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Luxor</w:t>
      </w:r>
    </w:p>
    <w:p w14:paraId="05BBBCAC" w14:textId="77777777" w:rsidR="00A34B6E" w:rsidRPr="004B3B81" w:rsidRDefault="00A34B6E" w:rsidP="00DA7896">
      <w:pPr>
        <w:pStyle w:val="Prrafodelista"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B3B81">
        <w:rPr>
          <w:rFonts w:asciiTheme="minorHAnsi" w:hAnsiTheme="minorHAnsi" w:cstheme="minorHAnsi"/>
          <w:b/>
          <w:bCs/>
          <w:spacing w:val="-1"/>
          <w:sz w:val="20"/>
          <w:szCs w:val="20"/>
          <w:lang w:val="en-US"/>
        </w:rPr>
        <w:t xml:space="preserve">Edfu: </w:t>
      </w:r>
      <w:r w:rsidRPr="004B3B81">
        <w:rPr>
          <w:rFonts w:asciiTheme="minorHAnsi" w:hAnsiTheme="minorHAnsi" w:cstheme="minorHAnsi"/>
          <w:spacing w:val="-1"/>
          <w:sz w:val="20"/>
          <w:szCs w:val="20"/>
          <w:lang w:val="en-US"/>
        </w:rPr>
        <w:t>templo</w:t>
      </w:r>
      <w:r w:rsidRPr="004B3B81">
        <w:rPr>
          <w:rFonts w:asciiTheme="minorHAnsi" w:hAnsiTheme="minorHAnsi" w:cstheme="minorHAnsi"/>
          <w:spacing w:val="1"/>
          <w:sz w:val="20"/>
          <w:szCs w:val="20"/>
          <w:lang w:val="en-US"/>
        </w:rPr>
        <w:t xml:space="preserve"> </w:t>
      </w:r>
      <w:r w:rsidRPr="004B3B81">
        <w:rPr>
          <w:rFonts w:asciiTheme="minorHAnsi" w:hAnsiTheme="minorHAnsi" w:cstheme="minorHAnsi"/>
          <w:spacing w:val="-1"/>
          <w:sz w:val="20"/>
          <w:szCs w:val="20"/>
          <w:lang w:val="en-US"/>
        </w:rPr>
        <w:t>dedicado</w:t>
      </w:r>
      <w:r w:rsidRPr="004B3B81">
        <w:rPr>
          <w:rFonts w:asciiTheme="minorHAnsi" w:hAnsiTheme="minorHAnsi" w:cstheme="minorHAnsi"/>
          <w:spacing w:val="1"/>
          <w:sz w:val="20"/>
          <w:szCs w:val="20"/>
          <w:lang w:val="en-US"/>
        </w:rPr>
        <w:t xml:space="preserve"> </w:t>
      </w:r>
      <w:r w:rsidRPr="004B3B81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4B3B81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4B3B81">
        <w:rPr>
          <w:rFonts w:asciiTheme="minorHAnsi" w:hAnsiTheme="minorHAnsi" w:cstheme="minorHAnsi"/>
          <w:spacing w:val="-1"/>
          <w:sz w:val="20"/>
          <w:szCs w:val="20"/>
          <w:lang w:val="en-US"/>
        </w:rPr>
        <w:t>Horus</w:t>
      </w:r>
    </w:p>
    <w:p w14:paraId="0E41D2ED" w14:textId="77777777" w:rsidR="00A34B6E" w:rsidRPr="004B3B81" w:rsidRDefault="00A34B6E" w:rsidP="00DA7896">
      <w:pPr>
        <w:pStyle w:val="Textoindependiente"/>
        <w:numPr>
          <w:ilvl w:val="0"/>
          <w:numId w:val="55"/>
        </w:numPr>
        <w:contextualSpacing/>
        <w:jc w:val="both"/>
        <w:rPr>
          <w:rFonts w:asciiTheme="minorHAnsi" w:hAnsiTheme="minorHAnsi" w:cstheme="minorHAnsi"/>
          <w:lang w:val="es-ES"/>
        </w:rPr>
      </w:pPr>
      <w:r w:rsidRPr="004B3B81">
        <w:rPr>
          <w:rFonts w:asciiTheme="minorHAnsi" w:hAnsiTheme="minorHAnsi" w:cstheme="minorHAnsi"/>
          <w:b/>
          <w:bCs/>
          <w:spacing w:val="-1"/>
          <w:lang w:val="es-ES"/>
        </w:rPr>
        <w:t>Kom</w:t>
      </w:r>
      <w:r w:rsidRPr="004B3B81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B3B81">
        <w:rPr>
          <w:rFonts w:asciiTheme="minorHAnsi" w:hAnsiTheme="minorHAnsi" w:cstheme="minorHAnsi"/>
          <w:b/>
          <w:bCs/>
          <w:spacing w:val="-1"/>
          <w:lang w:val="es-ES"/>
        </w:rPr>
        <w:t xml:space="preserve">Ombo: </w:t>
      </w:r>
      <w:r w:rsidRPr="004B3B81">
        <w:rPr>
          <w:rFonts w:asciiTheme="minorHAnsi" w:hAnsiTheme="minorHAnsi" w:cstheme="minorHAnsi"/>
          <w:spacing w:val="-1"/>
          <w:lang w:val="es-ES"/>
        </w:rPr>
        <w:t>templo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dedicado</w:t>
      </w:r>
      <w:r w:rsidRPr="004B3B81">
        <w:rPr>
          <w:rFonts w:asciiTheme="minorHAnsi" w:hAnsiTheme="minorHAnsi" w:cstheme="minorHAnsi"/>
          <w:spacing w:val="1"/>
          <w:lang w:val="es-ES"/>
        </w:rPr>
        <w:t xml:space="preserve"> </w:t>
      </w:r>
      <w:r w:rsidRPr="004B3B81">
        <w:rPr>
          <w:rFonts w:asciiTheme="minorHAnsi" w:hAnsiTheme="minorHAnsi" w:cstheme="minorHAnsi"/>
          <w:lang w:val="es-ES"/>
        </w:rPr>
        <w:t xml:space="preserve">a </w:t>
      </w:r>
      <w:r w:rsidRPr="004B3B81">
        <w:rPr>
          <w:rFonts w:asciiTheme="minorHAnsi" w:hAnsiTheme="minorHAnsi" w:cstheme="minorHAnsi"/>
          <w:spacing w:val="-1"/>
          <w:lang w:val="es-ES"/>
        </w:rPr>
        <w:t>los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dioses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Sobek</w:t>
      </w:r>
      <w:r w:rsidRPr="004B3B81">
        <w:rPr>
          <w:rFonts w:asciiTheme="minorHAnsi" w:hAnsiTheme="minorHAnsi" w:cstheme="minorHAnsi"/>
          <w:lang w:val="es-ES"/>
        </w:rPr>
        <w:t xml:space="preserve"> y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Haroeris</w:t>
      </w:r>
    </w:p>
    <w:p w14:paraId="7629FF0F" w14:textId="4D7C4E12" w:rsidR="00A34B6E" w:rsidRPr="004B3B81" w:rsidRDefault="00A34B6E" w:rsidP="00DA7896">
      <w:pPr>
        <w:pStyle w:val="Textoindependiente"/>
        <w:numPr>
          <w:ilvl w:val="0"/>
          <w:numId w:val="55"/>
        </w:numPr>
        <w:spacing w:after="0" w:line="252" w:lineRule="auto"/>
        <w:ind w:right="-426"/>
        <w:contextualSpacing/>
        <w:jc w:val="both"/>
        <w:rPr>
          <w:rFonts w:asciiTheme="minorHAnsi" w:hAnsiTheme="minorHAnsi" w:cstheme="minorHAnsi"/>
          <w:lang w:val="es-ES"/>
        </w:rPr>
      </w:pPr>
      <w:r w:rsidRPr="004B3B81">
        <w:rPr>
          <w:rFonts w:asciiTheme="minorHAnsi" w:hAnsiTheme="minorHAnsi" w:cstheme="minorHAnsi"/>
          <w:b/>
          <w:bCs/>
          <w:spacing w:val="-1"/>
          <w:lang w:val="es-ES"/>
        </w:rPr>
        <w:t xml:space="preserve">Aswan: </w:t>
      </w:r>
      <w:r w:rsidRPr="004B3B81">
        <w:rPr>
          <w:rFonts w:asciiTheme="minorHAnsi" w:hAnsiTheme="minorHAnsi" w:cstheme="minorHAnsi"/>
          <w:spacing w:val="-1"/>
          <w:lang w:val="es-ES"/>
        </w:rPr>
        <w:t xml:space="preserve">Paseo </w:t>
      </w:r>
      <w:r w:rsidRPr="004B3B81">
        <w:rPr>
          <w:rFonts w:asciiTheme="minorHAnsi" w:hAnsiTheme="minorHAnsi" w:cstheme="minorHAnsi"/>
          <w:lang w:val="es-ES"/>
        </w:rPr>
        <w:t xml:space="preserve">en </w:t>
      </w:r>
      <w:r w:rsidRPr="004B3B81">
        <w:rPr>
          <w:rFonts w:asciiTheme="minorHAnsi" w:hAnsiTheme="minorHAnsi" w:cstheme="minorHAnsi"/>
          <w:spacing w:val="-1"/>
          <w:lang w:val="es-ES"/>
        </w:rPr>
        <w:t>faluca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alrededor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2"/>
          <w:lang w:val="es-ES"/>
        </w:rPr>
        <w:t>de</w:t>
      </w:r>
      <w:r w:rsidRPr="004B3B81">
        <w:rPr>
          <w:rFonts w:asciiTheme="minorHAnsi" w:hAnsiTheme="minorHAnsi" w:cstheme="minorHAnsi"/>
          <w:lang w:val="es-ES"/>
        </w:rPr>
        <w:t xml:space="preserve"> las</w:t>
      </w:r>
      <w:r w:rsidRPr="004B3B81">
        <w:rPr>
          <w:rFonts w:asciiTheme="minorHAnsi" w:hAnsiTheme="minorHAnsi" w:cstheme="minorHAnsi"/>
          <w:spacing w:val="-1"/>
          <w:lang w:val="es-ES"/>
        </w:rPr>
        <w:t xml:space="preserve"> islas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2"/>
          <w:lang w:val="es-ES"/>
        </w:rPr>
        <w:t>Aswan,</w:t>
      </w:r>
      <w:r w:rsidRPr="004B3B81">
        <w:rPr>
          <w:rFonts w:asciiTheme="minorHAnsi" w:hAnsiTheme="minorHAnsi" w:cstheme="minorHAnsi"/>
          <w:lang w:val="es-ES"/>
        </w:rPr>
        <w:t xml:space="preserve"> visita</w:t>
      </w:r>
      <w:r w:rsidRPr="004B3B8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B3B81">
        <w:rPr>
          <w:rFonts w:asciiTheme="minorHAnsi" w:hAnsiTheme="minorHAnsi" w:cstheme="minorHAnsi"/>
          <w:lang w:val="es-ES"/>
        </w:rPr>
        <w:t xml:space="preserve">a la </w:t>
      </w:r>
      <w:r w:rsidRPr="004B3B81">
        <w:rPr>
          <w:rFonts w:asciiTheme="minorHAnsi" w:hAnsiTheme="minorHAnsi" w:cstheme="minorHAnsi"/>
          <w:spacing w:val="-1"/>
          <w:lang w:val="es-ES"/>
        </w:rPr>
        <w:t>Alta</w:t>
      </w:r>
      <w:r w:rsidRPr="004B3B81">
        <w:rPr>
          <w:rFonts w:asciiTheme="minorHAnsi" w:hAnsiTheme="minorHAnsi" w:cstheme="minorHAnsi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Presa,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Obelisco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 xml:space="preserve">Inacabado </w:t>
      </w:r>
      <w:r w:rsidRPr="004B3B81">
        <w:rPr>
          <w:rFonts w:asciiTheme="minorHAnsi" w:hAnsiTheme="minorHAnsi" w:cstheme="minorHAnsi"/>
          <w:lang w:val="es-ES"/>
        </w:rPr>
        <w:t>y</w:t>
      </w:r>
      <w:r w:rsidRPr="004B3B81">
        <w:rPr>
          <w:rFonts w:asciiTheme="minorHAnsi" w:hAnsiTheme="minorHAnsi" w:cstheme="minorHAnsi"/>
          <w:spacing w:val="65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visita</w:t>
      </w:r>
      <w:r w:rsidRPr="004B3B81">
        <w:rPr>
          <w:rFonts w:asciiTheme="minorHAnsi" w:hAnsiTheme="minorHAnsi" w:cstheme="minorHAnsi"/>
          <w:lang w:val="es-ES"/>
        </w:rPr>
        <w:t xml:space="preserve"> al</w:t>
      </w:r>
      <w:r w:rsidRPr="004B3B8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templo</w:t>
      </w:r>
      <w:r w:rsidRPr="004B3B81">
        <w:rPr>
          <w:rFonts w:asciiTheme="minorHAnsi" w:hAnsiTheme="minorHAnsi" w:cstheme="minorHAnsi"/>
          <w:spacing w:val="1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de</w:t>
      </w:r>
      <w:r w:rsidRPr="004B3B8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B3B81">
        <w:rPr>
          <w:rFonts w:asciiTheme="minorHAnsi" w:hAnsiTheme="minorHAnsi" w:cstheme="minorHAnsi"/>
          <w:spacing w:val="-1"/>
          <w:lang w:val="es-ES"/>
        </w:rPr>
        <w:t>Philae</w:t>
      </w:r>
    </w:p>
    <w:p w14:paraId="288E8C39" w14:textId="01EB6602" w:rsidR="00B1003C" w:rsidRPr="004B3B81" w:rsidRDefault="00B1003C" w:rsidP="00DA7896">
      <w:pPr>
        <w:pStyle w:val="Textoindependiente"/>
        <w:numPr>
          <w:ilvl w:val="0"/>
          <w:numId w:val="55"/>
        </w:numPr>
        <w:spacing w:after="0" w:line="252" w:lineRule="auto"/>
        <w:ind w:right="901"/>
        <w:contextualSpacing/>
        <w:jc w:val="both"/>
        <w:rPr>
          <w:lang w:val="es-ES"/>
        </w:rPr>
      </w:pPr>
      <w:r w:rsidRPr="004B3B81">
        <w:rPr>
          <w:rFonts w:asciiTheme="minorHAnsi" w:hAnsiTheme="minorHAnsi" w:cstheme="minorHAnsi"/>
        </w:rPr>
        <w:t xml:space="preserve">Visita de </w:t>
      </w:r>
      <w:r w:rsidR="00E6054D" w:rsidRPr="004B3B81">
        <w:rPr>
          <w:rFonts w:asciiTheme="minorHAnsi" w:hAnsiTheme="minorHAnsi" w:cstheme="minorHAnsi"/>
        </w:rPr>
        <w:t>día completo</w:t>
      </w:r>
      <w:r w:rsidRPr="004B3B81">
        <w:rPr>
          <w:rFonts w:asciiTheme="minorHAnsi" w:hAnsiTheme="minorHAnsi" w:cstheme="minorHAnsi"/>
        </w:rPr>
        <w:t xml:space="preserve"> a las Pirámides (</w:t>
      </w:r>
      <w:r w:rsidR="00F10C0C" w:rsidRPr="004B3B81">
        <w:rPr>
          <w:rFonts w:asciiTheme="minorHAnsi" w:hAnsiTheme="minorHAnsi" w:cstheme="minorHAnsi"/>
        </w:rPr>
        <w:t>no incluye entradas al interior</w:t>
      </w:r>
      <w:r w:rsidRPr="004B3B81">
        <w:rPr>
          <w:rFonts w:asciiTheme="minorHAnsi" w:hAnsiTheme="minorHAnsi" w:cstheme="minorHAnsi"/>
        </w:rPr>
        <w:t xml:space="preserve">) </w:t>
      </w:r>
      <w:r w:rsidR="00F10C0C" w:rsidRPr="004B3B81">
        <w:rPr>
          <w:lang w:val="es-ES"/>
        </w:rPr>
        <w:t xml:space="preserve">la </w:t>
      </w:r>
      <w:r w:rsidR="00F10C0C" w:rsidRPr="004B3B81">
        <w:rPr>
          <w:spacing w:val="-1"/>
          <w:lang w:val="es-ES"/>
        </w:rPr>
        <w:t>Gran</w:t>
      </w:r>
      <w:r w:rsidR="00F10C0C" w:rsidRPr="004B3B81">
        <w:rPr>
          <w:spacing w:val="-2"/>
          <w:lang w:val="es-ES"/>
        </w:rPr>
        <w:t xml:space="preserve"> </w:t>
      </w:r>
      <w:r w:rsidR="00F10C0C" w:rsidRPr="004B3B81">
        <w:rPr>
          <w:spacing w:val="-1"/>
          <w:lang w:val="es-ES"/>
        </w:rPr>
        <w:t>Esfinge</w:t>
      </w:r>
      <w:r w:rsidR="00F10C0C" w:rsidRPr="004B3B81">
        <w:rPr>
          <w:spacing w:val="-2"/>
          <w:lang w:val="es-ES"/>
        </w:rPr>
        <w:t xml:space="preserve"> </w:t>
      </w:r>
      <w:r w:rsidR="00F10C0C" w:rsidRPr="004B3B81">
        <w:rPr>
          <w:lang w:val="es-ES"/>
        </w:rPr>
        <w:t>y</w:t>
      </w:r>
      <w:r w:rsidR="00F10C0C" w:rsidRPr="004B3B81">
        <w:rPr>
          <w:spacing w:val="-2"/>
          <w:lang w:val="es-ES"/>
        </w:rPr>
        <w:t xml:space="preserve"> </w:t>
      </w:r>
      <w:r w:rsidR="00F10C0C" w:rsidRPr="004B3B81">
        <w:rPr>
          <w:lang w:val="es-ES"/>
        </w:rPr>
        <w:t>el</w:t>
      </w:r>
      <w:r w:rsidR="00F10C0C" w:rsidRPr="004B3B81">
        <w:rPr>
          <w:spacing w:val="59"/>
          <w:lang w:val="es-ES"/>
        </w:rPr>
        <w:t xml:space="preserve"> </w:t>
      </w:r>
      <w:r w:rsidR="00F10C0C" w:rsidRPr="004B3B81">
        <w:rPr>
          <w:spacing w:val="-1"/>
          <w:lang w:val="es-ES"/>
        </w:rPr>
        <w:t>templo</w:t>
      </w:r>
      <w:r w:rsidR="00F10C0C" w:rsidRPr="004B3B81">
        <w:rPr>
          <w:spacing w:val="1"/>
          <w:lang w:val="es-ES"/>
        </w:rPr>
        <w:t xml:space="preserve"> </w:t>
      </w:r>
      <w:r w:rsidR="00F10C0C" w:rsidRPr="004B3B81">
        <w:rPr>
          <w:spacing w:val="-1"/>
          <w:lang w:val="es-ES"/>
        </w:rPr>
        <w:t>del</w:t>
      </w:r>
      <w:r w:rsidR="00F10C0C" w:rsidRPr="004B3B81">
        <w:rPr>
          <w:spacing w:val="-3"/>
          <w:lang w:val="es-ES"/>
        </w:rPr>
        <w:t xml:space="preserve"> </w:t>
      </w:r>
      <w:r w:rsidR="00F10C0C" w:rsidRPr="004B3B81">
        <w:rPr>
          <w:spacing w:val="-1"/>
          <w:lang w:val="es-ES"/>
        </w:rPr>
        <w:t>Valle,</w:t>
      </w:r>
      <w:r w:rsidR="00F10C0C" w:rsidRPr="004B3B81">
        <w:rPr>
          <w:spacing w:val="-2"/>
          <w:lang w:val="es-ES"/>
        </w:rPr>
        <w:t xml:space="preserve"> </w:t>
      </w:r>
      <w:r w:rsidR="00F10C0C" w:rsidRPr="004B3B81">
        <w:rPr>
          <w:spacing w:val="-1"/>
          <w:lang w:val="es-ES"/>
        </w:rPr>
        <w:t>Menfis</w:t>
      </w:r>
      <w:r w:rsidR="00F10C0C" w:rsidRPr="004B3B81">
        <w:rPr>
          <w:spacing w:val="-3"/>
          <w:lang w:val="es-ES"/>
        </w:rPr>
        <w:t xml:space="preserve"> </w:t>
      </w:r>
      <w:r w:rsidR="00F10C0C" w:rsidRPr="004B3B81">
        <w:rPr>
          <w:lang w:val="es-ES"/>
        </w:rPr>
        <w:t>y</w:t>
      </w:r>
      <w:r w:rsidR="00F10C0C" w:rsidRPr="004B3B81">
        <w:rPr>
          <w:spacing w:val="-1"/>
          <w:lang w:val="es-ES"/>
        </w:rPr>
        <w:t xml:space="preserve"> Sakkara con almuerzo</w:t>
      </w:r>
    </w:p>
    <w:p w14:paraId="1C6A80E3" w14:textId="49E4877F" w:rsidR="006A6D2E" w:rsidRPr="004B3B81" w:rsidRDefault="006A6D2E" w:rsidP="00DA7896">
      <w:pPr>
        <w:pStyle w:val="Textoindependiente"/>
        <w:numPr>
          <w:ilvl w:val="0"/>
          <w:numId w:val="55"/>
        </w:numPr>
        <w:spacing w:after="0" w:line="252" w:lineRule="auto"/>
        <w:ind w:right="-143"/>
        <w:contextualSpacing/>
        <w:jc w:val="both"/>
        <w:rPr>
          <w:b/>
          <w:bCs/>
          <w:lang w:val="es-ES"/>
        </w:rPr>
      </w:pPr>
      <w:r w:rsidRPr="004B3B81">
        <w:rPr>
          <w:b/>
          <w:bCs/>
          <w:lang w:val="es-ES"/>
        </w:rPr>
        <w:t>Visita al Cairo incluye:</w:t>
      </w:r>
      <w:r w:rsidRPr="004B3B81">
        <w:t xml:space="preserve"> Museo de las Antigüedades, Ciudadela de Saladino, Mezquita de Mohamed Ali, las Pirámides (no incluye entrada al interior), Gran Esfinge, Valle del Templo y almuerzo en un restaurante tradicional.</w:t>
      </w:r>
    </w:p>
    <w:p w14:paraId="2FE4F0F5" w14:textId="572E3751" w:rsidR="00A34B6E" w:rsidRPr="004B3B81" w:rsidRDefault="00A34B6E" w:rsidP="00DA7896">
      <w:pPr>
        <w:pStyle w:val="Prrafodelista"/>
        <w:numPr>
          <w:ilvl w:val="0"/>
          <w:numId w:val="5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Todos los traslados en auto con aire acondicionado.</w:t>
      </w:r>
    </w:p>
    <w:p w14:paraId="6C23C58D" w14:textId="02972E7B" w:rsidR="00A34B6E" w:rsidRPr="004B3B81" w:rsidRDefault="00A34B6E" w:rsidP="00DA7896">
      <w:pPr>
        <w:pStyle w:val="Prrafodelista"/>
        <w:numPr>
          <w:ilvl w:val="0"/>
          <w:numId w:val="5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Guía de habla hispana durante las visitas.</w:t>
      </w:r>
    </w:p>
    <w:p w14:paraId="4944883B" w14:textId="0FBE62C3" w:rsidR="006A450A" w:rsidRPr="004B3B81" w:rsidRDefault="006A450A" w:rsidP="00DA7896">
      <w:pPr>
        <w:pStyle w:val="Prrafodelista"/>
        <w:numPr>
          <w:ilvl w:val="0"/>
          <w:numId w:val="5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 xml:space="preserve">Tarjeta de seguro de asistencia de viaje ASSIT </w:t>
      </w:r>
      <w:r w:rsidR="00B53B2B">
        <w:rPr>
          <w:rFonts w:asciiTheme="minorHAnsi" w:hAnsiTheme="minorHAnsi" w:cstheme="minorHAnsi"/>
          <w:sz w:val="20"/>
          <w:szCs w:val="20"/>
        </w:rPr>
        <w:t>(hasta los 65 años)</w:t>
      </w:r>
    </w:p>
    <w:p w14:paraId="0532BE06" w14:textId="77777777" w:rsidR="00DA7896" w:rsidRPr="004B3B81" w:rsidRDefault="00DA7896" w:rsidP="00DA7896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p w14:paraId="22844BD8" w14:textId="35EDF73D" w:rsidR="00281932" w:rsidRPr="004B3B81" w:rsidRDefault="00CC1318" w:rsidP="00DA789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 NO INCLUYE </w:t>
      </w:r>
      <w:r w:rsidR="00281932"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35DDC54" w14:textId="30C0080B" w:rsidR="00281932" w:rsidRPr="004B3B81" w:rsidRDefault="0028193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Visado de entrada a Egipto </w:t>
      </w:r>
      <w:r w:rsidR="00F860D9" w:rsidRPr="004B3B81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4B3B81">
        <w:rPr>
          <w:rFonts w:asciiTheme="minorHAnsi" w:hAnsiTheme="minorHAnsi" w:cstheme="minorHAnsi"/>
          <w:b/>
          <w:bCs/>
          <w:sz w:val="20"/>
          <w:szCs w:val="20"/>
        </w:rPr>
        <w:t>$</w:t>
      </w:r>
      <w:r w:rsidR="006B0B00" w:rsidRPr="004B3B8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9D3672" w:rsidRPr="004B3B8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60D9" w:rsidRPr="004B3B81">
        <w:rPr>
          <w:rFonts w:asciiTheme="minorHAnsi" w:hAnsiTheme="minorHAnsi" w:cstheme="minorHAnsi"/>
          <w:b/>
          <w:bCs/>
          <w:sz w:val="20"/>
          <w:szCs w:val="20"/>
        </w:rPr>
        <w:t>POR PERSONA</w:t>
      </w:r>
      <w:r w:rsidR="00802CE3"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 neto</w:t>
      </w:r>
      <w:r w:rsidR="00F860D9" w:rsidRPr="004B3B81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B3B8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59EC70D" w14:textId="06B3F196" w:rsidR="00D9720E" w:rsidRPr="004B3B81" w:rsidRDefault="00D9720E" w:rsidP="00DA7896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Vuelos domésticos el Cairo/ </w:t>
      </w:r>
      <w:r w:rsidR="00802CE3"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Aswan</w:t>
      </w:r>
      <w:r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– </w:t>
      </w:r>
      <w:r w:rsidR="00802CE3"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Luxor</w:t>
      </w:r>
      <w:r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/Cairo US$</w:t>
      </w:r>
      <w:r w:rsidR="00067EA7"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295</w:t>
      </w:r>
      <w:r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.00 (</w:t>
      </w:r>
      <w:r w:rsidR="00F860D9"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POR PERSONA</w:t>
      </w:r>
      <w:r w:rsidR="00802CE3"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neto</w:t>
      </w:r>
      <w:r w:rsidRPr="004B3B81">
        <w:rPr>
          <w:rFonts w:asciiTheme="minorHAnsi" w:hAnsiTheme="minorHAnsi" w:cstheme="minorHAnsi"/>
          <w:b/>
          <w:bCs/>
          <w:sz w:val="20"/>
          <w:szCs w:val="20"/>
          <w:lang w:val="es-PE"/>
        </w:rPr>
        <w:t>).</w:t>
      </w:r>
    </w:p>
    <w:p w14:paraId="74145E0A" w14:textId="541DE4A5" w:rsidR="00281932" w:rsidRPr="004B3B81" w:rsidRDefault="0028193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 xml:space="preserve">Cualquier almuerzo o cena no mencionado en el programa </w:t>
      </w:r>
      <w:r w:rsidR="009D3672" w:rsidRPr="004B3B81">
        <w:rPr>
          <w:rFonts w:asciiTheme="minorHAnsi" w:hAnsiTheme="minorHAnsi" w:cstheme="minorHAnsi"/>
          <w:sz w:val="20"/>
          <w:szCs w:val="20"/>
        </w:rPr>
        <w:t>como incluido.</w:t>
      </w:r>
    </w:p>
    <w:p w14:paraId="43A03EA4" w14:textId="03D06316" w:rsidR="009D3672" w:rsidRPr="004B3B81" w:rsidRDefault="009D367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Bebidas durante las comidas</w:t>
      </w:r>
    </w:p>
    <w:p w14:paraId="5CCDDEA7" w14:textId="38D29404" w:rsidR="00F10C0C" w:rsidRPr="004B3B81" w:rsidRDefault="00F10C0C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Bebidas durante el Crucero</w:t>
      </w:r>
    </w:p>
    <w:p w14:paraId="02388565" w14:textId="21E081C1" w:rsidR="009D3672" w:rsidRPr="004B3B81" w:rsidRDefault="009D367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Tarjeta de seguro de asistencia de viaje</w:t>
      </w:r>
    </w:p>
    <w:p w14:paraId="3F69D280" w14:textId="78B14C8C" w:rsidR="009D3672" w:rsidRPr="004B3B81" w:rsidRDefault="009D367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 xml:space="preserve">Boletos aéreos Internacionales. </w:t>
      </w:r>
    </w:p>
    <w:p w14:paraId="3879EB37" w14:textId="040CDF83" w:rsidR="009D3672" w:rsidRPr="004B3B81" w:rsidRDefault="0083566B" w:rsidP="00DA7896">
      <w:pPr>
        <w:pStyle w:val="Textoindependiente"/>
        <w:numPr>
          <w:ilvl w:val="0"/>
          <w:numId w:val="47"/>
        </w:numPr>
        <w:spacing w:after="0"/>
        <w:ind w:left="714" w:hanging="357"/>
        <w:jc w:val="both"/>
        <w:rPr>
          <w:b/>
          <w:bCs/>
          <w:lang w:val="es-ES"/>
        </w:rPr>
      </w:pPr>
      <w:r w:rsidRPr="004B3B81">
        <w:rPr>
          <w:rFonts w:asciiTheme="minorHAnsi" w:hAnsiTheme="minorHAnsi" w:cstheme="minorHAnsi"/>
          <w:b/>
          <w:bCs/>
        </w:rPr>
        <w:t xml:space="preserve">Todas las propinas </w:t>
      </w:r>
      <w:r w:rsidRPr="004B3B81">
        <w:rPr>
          <w:b/>
          <w:bCs/>
          <w:spacing w:val="-1"/>
          <w:lang w:val="es-ES"/>
        </w:rPr>
        <w:t>$</w:t>
      </w:r>
      <w:r w:rsidR="00067EA7" w:rsidRPr="004B3B81">
        <w:rPr>
          <w:b/>
          <w:bCs/>
          <w:spacing w:val="-1"/>
          <w:lang w:val="es-ES"/>
        </w:rPr>
        <w:t>30</w:t>
      </w:r>
      <w:r w:rsidR="00F860D9" w:rsidRPr="004B3B81">
        <w:rPr>
          <w:b/>
          <w:bCs/>
          <w:spacing w:val="-1"/>
          <w:lang w:val="es-ES"/>
        </w:rPr>
        <w:t xml:space="preserve"> POR PERSONA</w:t>
      </w:r>
      <w:r w:rsidRPr="004B3B81">
        <w:rPr>
          <w:b/>
          <w:bCs/>
          <w:spacing w:val="-2"/>
          <w:lang w:val="es-ES"/>
        </w:rPr>
        <w:t xml:space="preserve"> </w:t>
      </w:r>
      <w:r w:rsidRPr="004B3B81">
        <w:rPr>
          <w:b/>
          <w:bCs/>
          <w:spacing w:val="-1"/>
          <w:lang w:val="es-ES"/>
        </w:rPr>
        <w:t>(no</w:t>
      </w:r>
      <w:r w:rsidRPr="004B3B81">
        <w:rPr>
          <w:b/>
          <w:bCs/>
          <w:lang w:val="es-ES"/>
        </w:rPr>
        <w:t xml:space="preserve"> </w:t>
      </w:r>
      <w:r w:rsidRPr="004B3B81">
        <w:rPr>
          <w:b/>
          <w:bCs/>
          <w:spacing w:val="-1"/>
          <w:lang w:val="es-ES"/>
        </w:rPr>
        <w:t>incluye</w:t>
      </w:r>
      <w:r w:rsidRPr="004B3B81">
        <w:rPr>
          <w:b/>
          <w:bCs/>
          <w:lang w:val="es-ES"/>
        </w:rPr>
        <w:t xml:space="preserve"> </w:t>
      </w:r>
      <w:r w:rsidRPr="004B3B81">
        <w:rPr>
          <w:b/>
          <w:bCs/>
          <w:spacing w:val="-1"/>
          <w:lang w:val="es-ES"/>
        </w:rPr>
        <w:t>las</w:t>
      </w:r>
      <w:r w:rsidRPr="004B3B81">
        <w:rPr>
          <w:b/>
          <w:bCs/>
          <w:lang w:val="es-ES"/>
        </w:rPr>
        <w:t xml:space="preserve"> </w:t>
      </w:r>
      <w:r w:rsidRPr="004B3B81">
        <w:rPr>
          <w:b/>
          <w:bCs/>
          <w:spacing w:val="-1"/>
          <w:lang w:val="es-ES"/>
        </w:rPr>
        <w:t>del</w:t>
      </w:r>
      <w:r w:rsidRPr="004B3B81">
        <w:rPr>
          <w:b/>
          <w:bCs/>
          <w:lang w:val="es-ES"/>
        </w:rPr>
        <w:t xml:space="preserve"> </w:t>
      </w:r>
      <w:r w:rsidRPr="004B3B81">
        <w:rPr>
          <w:b/>
          <w:bCs/>
          <w:spacing w:val="-1"/>
          <w:lang w:val="es-ES"/>
        </w:rPr>
        <w:t>guía)</w:t>
      </w:r>
      <w:r w:rsidRPr="004B3B81">
        <w:rPr>
          <w:b/>
          <w:bCs/>
          <w:color w:val="000000"/>
          <w:spacing w:val="-1"/>
          <w:lang w:val="es-ES"/>
        </w:rPr>
        <w:t xml:space="preserve">. </w:t>
      </w:r>
    </w:p>
    <w:p w14:paraId="16AF367A" w14:textId="77777777" w:rsidR="00281932" w:rsidRPr="004B3B81" w:rsidRDefault="0028193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 xml:space="preserve">Extras y gastos personales </w:t>
      </w:r>
    </w:p>
    <w:p w14:paraId="29CC6895" w14:textId="737BB19C" w:rsidR="00281932" w:rsidRPr="004B3B81" w:rsidRDefault="00281932" w:rsidP="00DA7896">
      <w:pPr>
        <w:pStyle w:val="Prrafodelista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B3B81">
        <w:rPr>
          <w:rFonts w:asciiTheme="minorHAnsi" w:hAnsiTheme="minorHAnsi" w:cstheme="minorHAnsi"/>
          <w:sz w:val="20"/>
          <w:szCs w:val="20"/>
        </w:rPr>
        <w:t>Vuelos internacionales</w:t>
      </w:r>
    </w:p>
    <w:p w14:paraId="219D7934" w14:textId="77777777" w:rsidR="00DF3ECF" w:rsidRDefault="00DF3ECF" w:rsidP="00DA7896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bookmarkStart w:id="1" w:name="_Hlk138090131"/>
    </w:p>
    <w:p w14:paraId="094EC0E5" w14:textId="478DAFC8" w:rsidR="00281932" w:rsidRPr="00CC1318" w:rsidRDefault="00281932" w:rsidP="00DA7896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C13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Requisito: </w:t>
      </w:r>
    </w:p>
    <w:p w14:paraId="2D4ACF44" w14:textId="77777777" w:rsidR="00281932" w:rsidRDefault="00281932" w:rsidP="00DA7896">
      <w:pPr>
        <w:jc w:val="both"/>
        <w:rPr>
          <w:rFonts w:asciiTheme="minorHAnsi" w:hAnsiTheme="minorHAnsi" w:cstheme="minorHAnsi"/>
          <w:sz w:val="22"/>
          <w:szCs w:val="22"/>
          <w:lang w:val="es-PE" w:eastAsia="en-US"/>
        </w:rPr>
      </w:pPr>
      <w:r w:rsidRPr="00CC1318">
        <w:rPr>
          <w:rFonts w:asciiTheme="minorHAnsi" w:hAnsiTheme="minorHAnsi" w:cstheme="minorHAnsi"/>
          <w:sz w:val="22"/>
          <w:szCs w:val="22"/>
          <w:lang w:val="es-PE" w:eastAsia="en-US"/>
        </w:rPr>
        <w:t xml:space="preserve">Certificado de carnet de Vacunación de fiebre amarilla </w:t>
      </w:r>
      <w:r w:rsidRPr="00CC131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C1318">
        <w:rPr>
          <w:rFonts w:asciiTheme="minorHAnsi" w:hAnsiTheme="minorHAnsi" w:cstheme="minorHAnsi"/>
          <w:sz w:val="22"/>
          <w:szCs w:val="22"/>
          <w:lang w:val="es-PE" w:eastAsia="en-US"/>
        </w:rPr>
        <w:t xml:space="preserve"> </w:t>
      </w:r>
    </w:p>
    <w:bookmarkEnd w:id="1"/>
    <w:p w14:paraId="7CC8CE36" w14:textId="77777777" w:rsidR="00281932" w:rsidRPr="007A6F0F" w:rsidRDefault="00281932" w:rsidP="00DA7896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6DF60DF6" w14:textId="77C2A2D6" w:rsidR="00055F30" w:rsidRPr="00331CD9" w:rsidRDefault="00055F30" w:rsidP="00DA7896">
      <w:pPr>
        <w:pStyle w:val="Sinespaciado"/>
        <w:jc w:val="both"/>
        <w:rPr>
          <w:rFonts w:cstheme="minorHAnsi"/>
          <w:b/>
          <w:bCs/>
          <w:sz w:val="24"/>
          <w:szCs w:val="24"/>
          <w:lang w:eastAsia="es-PE"/>
        </w:rPr>
      </w:pPr>
      <w:r w:rsidRPr="00331CD9">
        <w:rPr>
          <w:rFonts w:cstheme="minorHAnsi"/>
          <w:b/>
          <w:bCs/>
          <w:sz w:val="24"/>
          <w:szCs w:val="24"/>
          <w:lang w:eastAsia="es-PE"/>
        </w:rPr>
        <w:t xml:space="preserve">Notas Generales: </w:t>
      </w:r>
    </w:p>
    <w:p w14:paraId="13828D95" w14:textId="18D667D6" w:rsidR="00055F30" w:rsidRPr="004B3B81" w:rsidRDefault="00055F30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Precio por </w:t>
      </w:r>
      <w:r w:rsidR="009D3672" w:rsidRPr="004B3B81">
        <w:rPr>
          <w:rFonts w:cstheme="minorHAnsi"/>
          <w:sz w:val="16"/>
          <w:szCs w:val="16"/>
          <w:lang w:eastAsia="es-PE"/>
        </w:rPr>
        <w:t>persona</w:t>
      </w:r>
      <w:r w:rsidRPr="004B3B81">
        <w:rPr>
          <w:rFonts w:cstheme="minorHAnsi"/>
          <w:sz w:val="16"/>
          <w:szCs w:val="16"/>
          <w:lang w:eastAsia="es-PE"/>
        </w:rPr>
        <w:t xml:space="preserve"> en </w:t>
      </w:r>
      <w:r w:rsidR="009D3672" w:rsidRPr="004B3B81">
        <w:rPr>
          <w:rFonts w:cstheme="minorHAnsi"/>
          <w:sz w:val="16"/>
          <w:szCs w:val="16"/>
          <w:lang w:eastAsia="es-PE"/>
        </w:rPr>
        <w:t xml:space="preserve">US$ </w:t>
      </w:r>
      <w:r w:rsidRPr="004B3B81">
        <w:rPr>
          <w:rFonts w:cstheme="minorHAnsi"/>
          <w:sz w:val="16"/>
          <w:szCs w:val="16"/>
          <w:lang w:eastAsia="es-PE"/>
        </w:rPr>
        <w:t xml:space="preserve">dólares americanos, </w:t>
      </w:r>
      <w:r w:rsidR="009D3672" w:rsidRPr="004B3B81">
        <w:rPr>
          <w:rFonts w:cstheme="minorHAnsi"/>
          <w:sz w:val="16"/>
          <w:szCs w:val="16"/>
          <w:lang w:eastAsia="es-PE"/>
        </w:rPr>
        <w:t>en tipo de habitación y categoría elegida</w:t>
      </w:r>
      <w:r w:rsidRPr="004B3B81">
        <w:rPr>
          <w:rFonts w:cstheme="minorHAnsi"/>
          <w:sz w:val="16"/>
          <w:szCs w:val="16"/>
          <w:lang w:eastAsia="es-PE"/>
        </w:rPr>
        <w:t xml:space="preserve"> </w:t>
      </w:r>
    </w:p>
    <w:p w14:paraId="5E019974" w14:textId="0BF13D69" w:rsidR="00CC23DB" w:rsidRPr="004B3B81" w:rsidRDefault="004303D5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>Precios válidos</w:t>
      </w:r>
      <w:r w:rsidR="00CC23DB" w:rsidRPr="004B3B81">
        <w:rPr>
          <w:rFonts w:cstheme="minorHAnsi"/>
          <w:sz w:val="16"/>
          <w:szCs w:val="16"/>
          <w:lang w:eastAsia="es-PE"/>
        </w:rPr>
        <w:t xml:space="preserve"> para mínimo 02 pasajeros pagantes viajando juntos en habitación doble</w:t>
      </w:r>
      <w:r w:rsidRPr="004B3B81">
        <w:rPr>
          <w:rFonts w:cstheme="minorHAnsi"/>
          <w:sz w:val="16"/>
          <w:szCs w:val="16"/>
          <w:lang w:eastAsia="es-PE"/>
        </w:rPr>
        <w:t>.</w:t>
      </w:r>
      <w:r w:rsidR="00CC23DB" w:rsidRPr="004B3B81">
        <w:rPr>
          <w:rFonts w:cstheme="minorHAnsi"/>
          <w:sz w:val="16"/>
          <w:szCs w:val="16"/>
          <w:lang w:eastAsia="es-PE"/>
        </w:rPr>
        <w:t xml:space="preserve"> </w:t>
      </w:r>
    </w:p>
    <w:p w14:paraId="7B9469AD" w14:textId="23CD033F" w:rsidR="0083566B" w:rsidRPr="004B3B81" w:rsidRDefault="00CC1318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Precios no válidos para pagos con tarjeta de crédito </w:t>
      </w:r>
    </w:p>
    <w:p w14:paraId="1075CC80" w14:textId="49952C5E" w:rsidR="00055F30" w:rsidRPr="004B3B81" w:rsidRDefault="009D3672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>Tarifa puede sufrir cambios y modificaciones hasta tener la reserva confirmada y pagada a su totalidad.</w:t>
      </w:r>
    </w:p>
    <w:p w14:paraId="4BAD55D1" w14:textId="3081ACAF" w:rsidR="00055F30" w:rsidRDefault="009D3672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Precios </w:t>
      </w:r>
      <w:r w:rsidR="002231AE">
        <w:rPr>
          <w:rFonts w:cstheme="minorHAnsi"/>
          <w:sz w:val="16"/>
          <w:szCs w:val="16"/>
          <w:lang w:eastAsia="es-PE"/>
        </w:rPr>
        <w:t xml:space="preserve">sujetos a disponibilidad de espacios en los servicios </w:t>
      </w:r>
    </w:p>
    <w:p w14:paraId="70D44322" w14:textId="38BAA05F" w:rsidR="00CC1318" w:rsidRPr="004B3B81" w:rsidRDefault="00CC1318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Precios sujetos a cambios y variaciones sin previo aviso, hasta tener la reserva confirmada y pagada en su totalidad </w:t>
      </w:r>
    </w:p>
    <w:p w14:paraId="53C20CC4" w14:textId="77777777" w:rsidR="00055F30" w:rsidRPr="004B3B81" w:rsidRDefault="00055F30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>No se permite cambios una vez realizada la reserva</w:t>
      </w:r>
    </w:p>
    <w:p w14:paraId="56708CE0" w14:textId="77777777" w:rsidR="00055F30" w:rsidRPr="004B3B81" w:rsidRDefault="00055F30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No reembolsable, no endosable, ni transferible. No show se penaliza al 100% </w:t>
      </w:r>
    </w:p>
    <w:p w14:paraId="487C9B6E" w14:textId="77777777" w:rsidR="00055F30" w:rsidRPr="004B3B81" w:rsidRDefault="00055F30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Si un museo o un hotel confirmado se cierra, será sustituido por otro similar. </w:t>
      </w:r>
    </w:p>
    <w:p w14:paraId="364C0AB5" w14:textId="787C77FF" w:rsidR="007E56B6" w:rsidRPr="004B3B81" w:rsidRDefault="007E56B6" w:rsidP="00DA7896">
      <w:pPr>
        <w:pStyle w:val="Sinespaciado"/>
        <w:tabs>
          <w:tab w:val="left" w:pos="7624"/>
        </w:tabs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El orden de las visitas puede variar sin previo aviso. </w:t>
      </w:r>
    </w:p>
    <w:p w14:paraId="1B06300E" w14:textId="77777777" w:rsidR="00107011" w:rsidRPr="004B3B81" w:rsidRDefault="007E56B6" w:rsidP="00DA7896">
      <w:pPr>
        <w:pStyle w:val="Sinespaciado"/>
        <w:tabs>
          <w:tab w:val="left" w:pos="7624"/>
        </w:tabs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>Hoteles previstos o similares pueden sufrir cambios sin previo aviso, respetando la misma categoría hotelera pagada.</w:t>
      </w:r>
    </w:p>
    <w:p w14:paraId="11480932" w14:textId="48B7B058" w:rsidR="00CC1318" w:rsidRPr="004B3B81" w:rsidRDefault="00CC1318" w:rsidP="00DA7896">
      <w:pPr>
        <w:pStyle w:val="Sinespaciado"/>
        <w:jc w:val="both"/>
        <w:rPr>
          <w:rFonts w:cstheme="minorHAnsi"/>
          <w:b/>
          <w:bCs/>
          <w:sz w:val="16"/>
          <w:szCs w:val="16"/>
          <w:lang w:eastAsia="es-PE"/>
        </w:rPr>
      </w:pPr>
      <w:r w:rsidRPr="004B3B81">
        <w:rPr>
          <w:rFonts w:cstheme="minorHAnsi"/>
          <w:b/>
          <w:bCs/>
          <w:sz w:val="16"/>
          <w:szCs w:val="16"/>
          <w:lang w:eastAsia="es-PE"/>
        </w:rPr>
        <w:t xml:space="preserve">Valido para comprar hasta </w:t>
      </w:r>
      <w:r w:rsidR="008704A0">
        <w:rPr>
          <w:rFonts w:cstheme="minorHAnsi"/>
          <w:b/>
          <w:bCs/>
          <w:sz w:val="16"/>
          <w:szCs w:val="16"/>
          <w:lang w:eastAsia="es-PE"/>
        </w:rPr>
        <w:t>15</w:t>
      </w:r>
      <w:r w:rsidRPr="004B3B81">
        <w:rPr>
          <w:rFonts w:cstheme="minorHAnsi"/>
          <w:b/>
          <w:bCs/>
          <w:sz w:val="16"/>
          <w:szCs w:val="16"/>
          <w:lang w:eastAsia="es-PE"/>
        </w:rPr>
        <w:t>/</w:t>
      </w:r>
      <w:r w:rsidR="00670074" w:rsidRPr="004B3B81">
        <w:rPr>
          <w:rFonts w:cstheme="minorHAnsi"/>
          <w:b/>
          <w:bCs/>
          <w:sz w:val="16"/>
          <w:szCs w:val="16"/>
          <w:lang w:eastAsia="es-PE"/>
        </w:rPr>
        <w:t>1</w:t>
      </w:r>
      <w:r w:rsidR="008704A0">
        <w:rPr>
          <w:rFonts w:cstheme="minorHAnsi"/>
          <w:b/>
          <w:bCs/>
          <w:sz w:val="16"/>
          <w:szCs w:val="16"/>
          <w:lang w:eastAsia="es-PE"/>
        </w:rPr>
        <w:t>2</w:t>
      </w:r>
      <w:r w:rsidRPr="004B3B81">
        <w:rPr>
          <w:rFonts w:cstheme="minorHAnsi"/>
          <w:b/>
          <w:bCs/>
          <w:sz w:val="16"/>
          <w:szCs w:val="16"/>
          <w:lang w:eastAsia="es-PE"/>
        </w:rPr>
        <w:t>/2025 o hasta agotar stock.</w:t>
      </w:r>
    </w:p>
    <w:p w14:paraId="6EBF4E6C" w14:textId="17F295C4" w:rsidR="007E56B6" w:rsidRPr="004B3B81" w:rsidRDefault="00CC1318" w:rsidP="00DA7896">
      <w:pPr>
        <w:pStyle w:val="Sinespaciado"/>
        <w:tabs>
          <w:tab w:val="left" w:pos="7624"/>
        </w:tabs>
        <w:jc w:val="both"/>
        <w:rPr>
          <w:rFonts w:cstheme="minorHAnsi"/>
          <w:b/>
          <w:bCs/>
          <w:sz w:val="16"/>
          <w:szCs w:val="16"/>
          <w:lang w:eastAsia="es-PE"/>
        </w:rPr>
      </w:pPr>
      <w:r w:rsidRPr="004B3B81">
        <w:rPr>
          <w:rFonts w:cstheme="minorHAnsi"/>
          <w:b/>
          <w:bCs/>
          <w:sz w:val="16"/>
          <w:szCs w:val="16"/>
          <w:lang w:eastAsia="es-PE"/>
        </w:rPr>
        <w:t xml:space="preserve">Precios válidos para viajar </w:t>
      </w:r>
      <w:r w:rsidR="00670074" w:rsidRPr="004B3B81">
        <w:rPr>
          <w:rFonts w:cstheme="minorHAnsi"/>
          <w:b/>
          <w:bCs/>
          <w:sz w:val="16"/>
          <w:szCs w:val="16"/>
          <w:lang w:eastAsia="es-PE"/>
        </w:rPr>
        <w:t xml:space="preserve">en las fechas mencionadas </w:t>
      </w:r>
      <w:r w:rsidR="007E56B6" w:rsidRPr="004B3B81">
        <w:rPr>
          <w:rFonts w:cstheme="minorHAnsi"/>
          <w:b/>
          <w:bCs/>
          <w:sz w:val="16"/>
          <w:szCs w:val="16"/>
          <w:lang w:eastAsia="es-PE"/>
        </w:rPr>
        <w:tab/>
      </w:r>
    </w:p>
    <w:p w14:paraId="7706A14C" w14:textId="0C97C7A3" w:rsidR="001D3A1D" w:rsidRPr="004B3B81" w:rsidRDefault="00055F30" w:rsidP="00DA7896">
      <w:pPr>
        <w:pStyle w:val="Sinespaciado"/>
        <w:jc w:val="both"/>
        <w:rPr>
          <w:rFonts w:cstheme="minorHAnsi"/>
          <w:sz w:val="16"/>
          <w:szCs w:val="16"/>
          <w:lang w:eastAsia="es-PE"/>
        </w:rPr>
      </w:pPr>
      <w:r w:rsidRPr="004B3B81">
        <w:rPr>
          <w:rFonts w:cstheme="minorHAnsi"/>
          <w:sz w:val="16"/>
          <w:szCs w:val="16"/>
          <w:lang w:eastAsia="es-PE"/>
        </w:rPr>
        <w:t xml:space="preserve"> </w:t>
      </w:r>
      <w:bookmarkEnd w:id="0"/>
    </w:p>
    <w:sectPr w:rsidR="001D3A1D" w:rsidRPr="004B3B81" w:rsidSect="00B67276">
      <w:headerReference w:type="default" r:id="rId8"/>
      <w:footerReference w:type="default" r:id="rId9"/>
      <w:pgSz w:w="11906" w:h="16838"/>
      <w:pgMar w:top="1276" w:right="991" w:bottom="851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F9D6" w14:textId="77777777" w:rsidR="009A46A3" w:rsidRDefault="009A46A3" w:rsidP="00EB2E6A">
      <w:r>
        <w:separator/>
      </w:r>
    </w:p>
  </w:endnote>
  <w:endnote w:type="continuationSeparator" w:id="0">
    <w:p w14:paraId="1C876748" w14:textId="77777777" w:rsidR="009A46A3" w:rsidRDefault="009A46A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0EF6" w14:textId="77777777" w:rsidR="009A46A3" w:rsidRDefault="009A46A3" w:rsidP="00EB2E6A">
      <w:r>
        <w:separator/>
      </w:r>
    </w:p>
  </w:footnote>
  <w:footnote w:type="continuationSeparator" w:id="0">
    <w:p w14:paraId="62CD57DC" w14:textId="77777777" w:rsidR="009A46A3" w:rsidRDefault="009A46A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6897FFEC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58776516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226872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472EE"/>
    <w:multiLevelType w:val="hybridMultilevel"/>
    <w:tmpl w:val="EA40563E"/>
    <w:lvl w:ilvl="0" w:tplc="F7808338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hint="default"/>
        <w:sz w:val="22"/>
        <w:szCs w:val="22"/>
      </w:rPr>
    </w:lvl>
    <w:lvl w:ilvl="1" w:tplc="6178946C">
      <w:start w:val="1"/>
      <w:numFmt w:val="bullet"/>
      <w:lvlText w:val="•"/>
      <w:lvlJc w:val="left"/>
      <w:pPr>
        <w:ind w:left="1872" w:hanging="361"/>
      </w:pPr>
    </w:lvl>
    <w:lvl w:ilvl="2" w:tplc="7B7EF1B2">
      <w:start w:val="1"/>
      <w:numFmt w:val="bullet"/>
      <w:lvlText w:val="•"/>
      <w:lvlJc w:val="left"/>
      <w:pPr>
        <w:ind w:left="2924" w:hanging="361"/>
      </w:pPr>
    </w:lvl>
    <w:lvl w:ilvl="3" w:tplc="FC5C09B4">
      <w:start w:val="1"/>
      <w:numFmt w:val="bullet"/>
      <w:lvlText w:val="•"/>
      <w:lvlJc w:val="left"/>
      <w:pPr>
        <w:ind w:left="3976" w:hanging="361"/>
      </w:pPr>
    </w:lvl>
    <w:lvl w:ilvl="4" w:tplc="88AA4694">
      <w:start w:val="1"/>
      <w:numFmt w:val="bullet"/>
      <w:lvlText w:val="•"/>
      <w:lvlJc w:val="left"/>
      <w:pPr>
        <w:ind w:left="5027" w:hanging="361"/>
      </w:pPr>
    </w:lvl>
    <w:lvl w:ilvl="5" w:tplc="FB709566">
      <w:start w:val="1"/>
      <w:numFmt w:val="bullet"/>
      <w:lvlText w:val="•"/>
      <w:lvlJc w:val="left"/>
      <w:pPr>
        <w:ind w:left="6079" w:hanging="361"/>
      </w:pPr>
    </w:lvl>
    <w:lvl w:ilvl="6" w:tplc="141264AC">
      <w:start w:val="1"/>
      <w:numFmt w:val="bullet"/>
      <w:lvlText w:val="•"/>
      <w:lvlJc w:val="left"/>
      <w:pPr>
        <w:ind w:left="7131" w:hanging="361"/>
      </w:pPr>
    </w:lvl>
    <w:lvl w:ilvl="7" w:tplc="8AE03CF4">
      <w:start w:val="1"/>
      <w:numFmt w:val="bullet"/>
      <w:lvlText w:val="•"/>
      <w:lvlJc w:val="left"/>
      <w:pPr>
        <w:ind w:left="8183" w:hanging="361"/>
      </w:pPr>
    </w:lvl>
    <w:lvl w:ilvl="8" w:tplc="D2B62918">
      <w:start w:val="1"/>
      <w:numFmt w:val="bullet"/>
      <w:lvlText w:val="•"/>
      <w:lvlJc w:val="left"/>
      <w:pPr>
        <w:ind w:left="9235" w:hanging="361"/>
      </w:pPr>
    </w:lvl>
  </w:abstractNum>
  <w:abstractNum w:abstractNumId="6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C7A18"/>
    <w:multiLevelType w:val="hybridMultilevel"/>
    <w:tmpl w:val="81589F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C48DB"/>
    <w:multiLevelType w:val="hybridMultilevel"/>
    <w:tmpl w:val="94A609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031D2"/>
    <w:multiLevelType w:val="hybridMultilevel"/>
    <w:tmpl w:val="E4565E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5D1"/>
    <w:multiLevelType w:val="hybridMultilevel"/>
    <w:tmpl w:val="C26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A2520"/>
    <w:multiLevelType w:val="hybridMultilevel"/>
    <w:tmpl w:val="F9A61C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0488E"/>
    <w:multiLevelType w:val="hybridMultilevel"/>
    <w:tmpl w:val="737E05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8" w15:restartNumberingAfterBreak="0">
    <w:nsid w:val="538C56F7"/>
    <w:multiLevelType w:val="hybridMultilevel"/>
    <w:tmpl w:val="FA86AD98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56C5041"/>
    <w:multiLevelType w:val="hybridMultilevel"/>
    <w:tmpl w:val="2652917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E5A7E"/>
    <w:multiLevelType w:val="hybridMultilevel"/>
    <w:tmpl w:val="CE7AAC02"/>
    <w:lvl w:ilvl="0" w:tplc="3D985B70">
      <w:start w:val="1"/>
      <w:numFmt w:val="decimal"/>
      <w:lvlText w:val="%1"/>
      <w:lvlJc w:val="left"/>
      <w:pPr>
        <w:ind w:left="264" w:hanging="163"/>
      </w:pPr>
      <w:rPr>
        <w:rFonts w:ascii="Calibri" w:eastAsia="Calibri" w:hAnsi="Calibri" w:cs="Times New Roman" w:hint="default"/>
        <w:b/>
        <w:bCs/>
        <w:sz w:val="22"/>
        <w:szCs w:val="22"/>
      </w:rPr>
    </w:lvl>
    <w:lvl w:ilvl="1" w:tplc="35CC596E">
      <w:start w:val="1"/>
      <w:numFmt w:val="bullet"/>
      <w:lvlText w:val=""/>
      <w:lvlJc w:val="left"/>
      <w:pPr>
        <w:ind w:left="820" w:hanging="361"/>
      </w:pPr>
      <w:rPr>
        <w:rFonts w:ascii="Wingdings" w:eastAsia="Wingdings" w:hAnsi="Wingdings" w:hint="default"/>
        <w:sz w:val="22"/>
        <w:szCs w:val="22"/>
      </w:rPr>
    </w:lvl>
    <w:lvl w:ilvl="2" w:tplc="2C5E654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Times New Roman" w:hint="default"/>
        <w:sz w:val="22"/>
        <w:szCs w:val="22"/>
      </w:rPr>
    </w:lvl>
    <w:lvl w:ilvl="3" w:tplc="C40CAA1E">
      <w:start w:val="1"/>
      <w:numFmt w:val="bullet"/>
      <w:lvlText w:val="•"/>
      <w:lvlJc w:val="left"/>
      <w:pPr>
        <w:ind w:left="2747" w:hanging="360"/>
      </w:pPr>
    </w:lvl>
    <w:lvl w:ilvl="4" w:tplc="F0082944">
      <w:start w:val="1"/>
      <w:numFmt w:val="bullet"/>
      <w:lvlText w:val="•"/>
      <w:lvlJc w:val="left"/>
      <w:pPr>
        <w:ind w:left="3955" w:hanging="360"/>
      </w:pPr>
    </w:lvl>
    <w:lvl w:ilvl="5" w:tplc="98625822">
      <w:start w:val="1"/>
      <w:numFmt w:val="bullet"/>
      <w:lvlText w:val="•"/>
      <w:lvlJc w:val="left"/>
      <w:pPr>
        <w:ind w:left="5162" w:hanging="360"/>
      </w:pPr>
    </w:lvl>
    <w:lvl w:ilvl="6" w:tplc="73E47464">
      <w:start w:val="1"/>
      <w:numFmt w:val="bullet"/>
      <w:lvlText w:val="•"/>
      <w:lvlJc w:val="left"/>
      <w:pPr>
        <w:ind w:left="6369" w:hanging="360"/>
      </w:pPr>
    </w:lvl>
    <w:lvl w:ilvl="7" w:tplc="9046464E">
      <w:start w:val="1"/>
      <w:numFmt w:val="bullet"/>
      <w:lvlText w:val="•"/>
      <w:lvlJc w:val="left"/>
      <w:pPr>
        <w:ind w:left="7577" w:hanging="360"/>
      </w:pPr>
    </w:lvl>
    <w:lvl w:ilvl="8" w:tplc="94FCF3A4">
      <w:start w:val="1"/>
      <w:numFmt w:val="bullet"/>
      <w:lvlText w:val="•"/>
      <w:lvlJc w:val="left"/>
      <w:pPr>
        <w:ind w:left="8784" w:hanging="360"/>
      </w:pPr>
    </w:lvl>
  </w:abstractNum>
  <w:abstractNum w:abstractNumId="47" w15:restartNumberingAfterBreak="0">
    <w:nsid w:val="6E1313D0"/>
    <w:multiLevelType w:val="multilevel"/>
    <w:tmpl w:val="8A4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E0B3A"/>
    <w:multiLevelType w:val="hybridMultilevel"/>
    <w:tmpl w:val="8D2A2C7C"/>
    <w:lvl w:ilvl="0" w:tplc="CF14AA8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25634">
    <w:abstractNumId w:val="29"/>
  </w:num>
  <w:num w:numId="2" w16cid:durableId="915017703">
    <w:abstractNumId w:val="37"/>
  </w:num>
  <w:num w:numId="3" w16cid:durableId="52196543">
    <w:abstractNumId w:val="21"/>
  </w:num>
  <w:num w:numId="4" w16cid:durableId="1593933631">
    <w:abstractNumId w:val="19"/>
  </w:num>
  <w:num w:numId="5" w16cid:durableId="824010229">
    <w:abstractNumId w:val="24"/>
  </w:num>
  <w:num w:numId="6" w16cid:durableId="156380913">
    <w:abstractNumId w:val="51"/>
  </w:num>
  <w:num w:numId="7" w16cid:durableId="366763411">
    <w:abstractNumId w:val="40"/>
  </w:num>
  <w:num w:numId="8" w16cid:durableId="2116554724">
    <w:abstractNumId w:val="9"/>
  </w:num>
  <w:num w:numId="9" w16cid:durableId="1409498490">
    <w:abstractNumId w:val="12"/>
  </w:num>
  <w:num w:numId="10" w16cid:durableId="657806589">
    <w:abstractNumId w:val="50"/>
  </w:num>
  <w:num w:numId="11" w16cid:durableId="1161044410">
    <w:abstractNumId w:val="28"/>
  </w:num>
  <w:num w:numId="12" w16cid:durableId="1279802510">
    <w:abstractNumId w:val="11"/>
  </w:num>
  <w:num w:numId="13" w16cid:durableId="2121602591">
    <w:abstractNumId w:val="27"/>
  </w:num>
  <w:num w:numId="14" w16cid:durableId="1124887330">
    <w:abstractNumId w:val="13"/>
  </w:num>
  <w:num w:numId="15" w16cid:durableId="2142336501">
    <w:abstractNumId w:val="33"/>
  </w:num>
  <w:num w:numId="16" w16cid:durableId="136383955">
    <w:abstractNumId w:val="14"/>
  </w:num>
  <w:num w:numId="17" w16cid:durableId="167520434">
    <w:abstractNumId w:val="4"/>
  </w:num>
  <w:num w:numId="18" w16cid:durableId="2037390049">
    <w:abstractNumId w:val="42"/>
  </w:num>
  <w:num w:numId="19" w16cid:durableId="1862622228">
    <w:abstractNumId w:val="18"/>
  </w:num>
  <w:num w:numId="20" w16cid:durableId="710225556">
    <w:abstractNumId w:val="41"/>
  </w:num>
  <w:num w:numId="21" w16cid:durableId="573390887">
    <w:abstractNumId w:val="30"/>
  </w:num>
  <w:num w:numId="22" w16cid:durableId="2020545984">
    <w:abstractNumId w:val="22"/>
  </w:num>
  <w:num w:numId="23" w16cid:durableId="2004622262">
    <w:abstractNumId w:val="31"/>
  </w:num>
  <w:num w:numId="24" w16cid:durableId="90513165">
    <w:abstractNumId w:val="45"/>
  </w:num>
  <w:num w:numId="25" w16cid:durableId="899898342">
    <w:abstractNumId w:val="54"/>
  </w:num>
  <w:num w:numId="26" w16cid:durableId="1653756221">
    <w:abstractNumId w:val="8"/>
  </w:num>
  <w:num w:numId="27" w16cid:durableId="590357036">
    <w:abstractNumId w:val="6"/>
  </w:num>
  <w:num w:numId="28" w16cid:durableId="1158960703">
    <w:abstractNumId w:val="25"/>
  </w:num>
  <w:num w:numId="29" w16cid:durableId="1990017118">
    <w:abstractNumId w:val="53"/>
  </w:num>
  <w:num w:numId="30" w16cid:durableId="387266692">
    <w:abstractNumId w:val="23"/>
  </w:num>
  <w:num w:numId="31" w16cid:durableId="432823058">
    <w:abstractNumId w:val="10"/>
  </w:num>
  <w:num w:numId="32" w16cid:durableId="173230389">
    <w:abstractNumId w:val="35"/>
  </w:num>
  <w:num w:numId="33" w16cid:durableId="721096808">
    <w:abstractNumId w:val="52"/>
  </w:num>
  <w:num w:numId="34" w16cid:durableId="2080246733">
    <w:abstractNumId w:val="32"/>
  </w:num>
  <w:num w:numId="35" w16cid:durableId="1490051247">
    <w:abstractNumId w:val="43"/>
  </w:num>
  <w:num w:numId="36" w16cid:durableId="1646348311">
    <w:abstractNumId w:val="17"/>
  </w:num>
  <w:num w:numId="37" w16cid:durableId="1046563336">
    <w:abstractNumId w:val="44"/>
  </w:num>
  <w:num w:numId="38" w16cid:durableId="2005664671">
    <w:abstractNumId w:val="7"/>
  </w:num>
  <w:num w:numId="39" w16cid:durableId="71706585">
    <w:abstractNumId w:val="48"/>
  </w:num>
  <w:num w:numId="40" w16cid:durableId="7378998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860114">
    <w:abstractNumId w:val="0"/>
  </w:num>
  <w:num w:numId="42" w16cid:durableId="1052585130">
    <w:abstractNumId w:val="1"/>
  </w:num>
  <w:num w:numId="43" w16cid:durableId="33969987">
    <w:abstractNumId w:val="2"/>
  </w:num>
  <w:num w:numId="44" w16cid:durableId="886526480">
    <w:abstractNumId w:val="3"/>
  </w:num>
  <w:num w:numId="45" w16cid:durableId="1671322975">
    <w:abstractNumId w:val="34"/>
  </w:num>
  <w:num w:numId="46" w16cid:durableId="1937902655">
    <w:abstractNumId w:val="20"/>
  </w:num>
  <w:num w:numId="47" w16cid:durableId="466707435">
    <w:abstractNumId w:val="36"/>
  </w:num>
  <w:num w:numId="48" w16cid:durableId="1632976528">
    <w:abstractNumId w:val="47"/>
  </w:num>
  <w:num w:numId="49" w16cid:durableId="1592081794">
    <w:abstractNumId w:val="26"/>
  </w:num>
  <w:num w:numId="50" w16cid:durableId="1450272387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262761636">
    <w:abstractNumId w:val="5"/>
  </w:num>
  <w:num w:numId="52" w16cid:durableId="1636133633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837764103">
    <w:abstractNumId w:val="38"/>
  </w:num>
  <w:num w:numId="54" w16cid:durableId="550534517">
    <w:abstractNumId w:val="39"/>
  </w:num>
  <w:num w:numId="55" w16cid:durableId="497964892">
    <w:abstractNumId w:val="15"/>
  </w:num>
  <w:num w:numId="56" w16cid:durableId="129178618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30DDD"/>
    <w:rsid w:val="0003183F"/>
    <w:rsid w:val="00053480"/>
    <w:rsid w:val="00053E79"/>
    <w:rsid w:val="00055F30"/>
    <w:rsid w:val="000662D1"/>
    <w:rsid w:val="00067EA7"/>
    <w:rsid w:val="000762F7"/>
    <w:rsid w:val="0007641E"/>
    <w:rsid w:val="000A50BE"/>
    <w:rsid w:val="000B1460"/>
    <w:rsid w:val="000B1AED"/>
    <w:rsid w:val="000E5A93"/>
    <w:rsid w:val="000F55C8"/>
    <w:rsid w:val="000F79A6"/>
    <w:rsid w:val="000F7B69"/>
    <w:rsid w:val="00100971"/>
    <w:rsid w:val="001015F1"/>
    <w:rsid w:val="00107011"/>
    <w:rsid w:val="001075F4"/>
    <w:rsid w:val="00110722"/>
    <w:rsid w:val="00111B1F"/>
    <w:rsid w:val="00114BAF"/>
    <w:rsid w:val="00115736"/>
    <w:rsid w:val="00117147"/>
    <w:rsid w:val="0012076C"/>
    <w:rsid w:val="00121E91"/>
    <w:rsid w:val="00122CBB"/>
    <w:rsid w:val="001232FB"/>
    <w:rsid w:val="00125CDE"/>
    <w:rsid w:val="00127B27"/>
    <w:rsid w:val="00130957"/>
    <w:rsid w:val="00137DFA"/>
    <w:rsid w:val="001446C2"/>
    <w:rsid w:val="0015042E"/>
    <w:rsid w:val="001604EF"/>
    <w:rsid w:val="00160AF5"/>
    <w:rsid w:val="001644EB"/>
    <w:rsid w:val="00165C95"/>
    <w:rsid w:val="001671B3"/>
    <w:rsid w:val="00167EA3"/>
    <w:rsid w:val="00174702"/>
    <w:rsid w:val="001803B8"/>
    <w:rsid w:val="00181031"/>
    <w:rsid w:val="00184FB4"/>
    <w:rsid w:val="00185180"/>
    <w:rsid w:val="00186D49"/>
    <w:rsid w:val="00193DD2"/>
    <w:rsid w:val="0019484F"/>
    <w:rsid w:val="0019781E"/>
    <w:rsid w:val="001A4AEC"/>
    <w:rsid w:val="001A75F2"/>
    <w:rsid w:val="001B2B18"/>
    <w:rsid w:val="001B3DD0"/>
    <w:rsid w:val="001B43B4"/>
    <w:rsid w:val="001C2177"/>
    <w:rsid w:val="001C2BEB"/>
    <w:rsid w:val="001C62A5"/>
    <w:rsid w:val="001D11F7"/>
    <w:rsid w:val="001D3A1D"/>
    <w:rsid w:val="001D3EE6"/>
    <w:rsid w:val="001D4113"/>
    <w:rsid w:val="001E24B6"/>
    <w:rsid w:val="001F01B5"/>
    <w:rsid w:val="001F3338"/>
    <w:rsid w:val="00210377"/>
    <w:rsid w:val="002150F3"/>
    <w:rsid w:val="00222342"/>
    <w:rsid w:val="002231AE"/>
    <w:rsid w:val="002233F0"/>
    <w:rsid w:val="0022437A"/>
    <w:rsid w:val="00251A7D"/>
    <w:rsid w:val="002537A7"/>
    <w:rsid w:val="002551EE"/>
    <w:rsid w:val="002561D6"/>
    <w:rsid w:val="00267ECC"/>
    <w:rsid w:val="002763C2"/>
    <w:rsid w:val="00281932"/>
    <w:rsid w:val="002971C8"/>
    <w:rsid w:val="002A5328"/>
    <w:rsid w:val="002A6491"/>
    <w:rsid w:val="002C1976"/>
    <w:rsid w:val="002C2521"/>
    <w:rsid w:val="002C36AC"/>
    <w:rsid w:val="002C525F"/>
    <w:rsid w:val="002C5CF4"/>
    <w:rsid w:val="002D081E"/>
    <w:rsid w:val="002D6503"/>
    <w:rsid w:val="002D70FD"/>
    <w:rsid w:val="002E3086"/>
    <w:rsid w:val="002E474E"/>
    <w:rsid w:val="002E5497"/>
    <w:rsid w:val="002F3F64"/>
    <w:rsid w:val="00305674"/>
    <w:rsid w:val="003066E7"/>
    <w:rsid w:val="00307D5C"/>
    <w:rsid w:val="003106C4"/>
    <w:rsid w:val="0031285B"/>
    <w:rsid w:val="003165C5"/>
    <w:rsid w:val="003259D5"/>
    <w:rsid w:val="00325C68"/>
    <w:rsid w:val="00331CD9"/>
    <w:rsid w:val="00336D99"/>
    <w:rsid w:val="00362F9B"/>
    <w:rsid w:val="0036325F"/>
    <w:rsid w:val="00376BC9"/>
    <w:rsid w:val="00377319"/>
    <w:rsid w:val="00380B29"/>
    <w:rsid w:val="00387B8C"/>
    <w:rsid w:val="00391388"/>
    <w:rsid w:val="003A0E47"/>
    <w:rsid w:val="003A28A6"/>
    <w:rsid w:val="003B0D03"/>
    <w:rsid w:val="003B453C"/>
    <w:rsid w:val="003C3784"/>
    <w:rsid w:val="003C69B5"/>
    <w:rsid w:val="003D51BC"/>
    <w:rsid w:val="003E00AF"/>
    <w:rsid w:val="003E07C9"/>
    <w:rsid w:val="003E4245"/>
    <w:rsid w:val="003F2D54"/>
    <w:rsid w:val="003F399D"/>
    <w:rsid w:val="003F3FC6"/>
    <w:rsid w:val="003F420C"/>
    <w:rsid w:val="0040012C"/>
    <w:rsid w:val="00400DCB"/>
    <w:rsid w:val="0040376F"/>
    <w:rsid w:val="00411299"/>
    <w:rsid w:val="00416342"/>
    <w:rsid w:val="004167C0"/>
    <w:rsid w:val="0041724F"/>
    <w:rsid w:val="004260F7"/>
    <w:rsid w:val="004303D5"/>
    <w:rsid w:val="004327BD"/>
    <w:rsid w:val="00432D84"/>
    <w:rsid w:val="00434D19"/>
    <w:rsid w:val="00446012"/>
    <w:rsid w:val="00451831"/>
    <w:rsid w:val="00452753"/>
    <w:rsid w:val="0045532C"/>
    <w:rsid w:val="00467765"/>
    <w:rsid w:val="00470469"/>
    <w:rsid w:val="004727DE"/>
    <w:rsid w:val="004773B8"/>
    <w:rsid w:val="00482370"/>
    <w:rsid w:val="00484E02"/>
    <w:rsid w:val="004851B0"/>
    <w:rsid w:val="00485AB3"/>
    <w:rsid w:val="00495ADD"/>
    <w:rsid w:val="00495D51"/>
    <w:rsid w:val="004B3B81"/>
    <w:rsid w:val="004B68C8"/>
    <w:rsid w:val="004C2B58"/>
    <w:rsid w:val="004C3D01"/>
    <w:rsid w:val="004C6DF6"/>
    <w:rsid w:val="004D3E9F"/>
    <w:rsid w:val="004E6A2D"/>
    <w:rsid w:val="004F063C"/>
    <w:rsid w:val="004F6161"/>
    <w:rsid w:val="004F7002"/>
    <w:rsid w:val="005007EC"/>
    <w:rsid w:val="00507B8D"/>
    <w:rsid w:val="00522606"/>
    <w:rsid w:val="005273F9"/>
    <w:rsid w:val="005347AC"/>
    <w:rsid w:val="00563B4B"/>
    <w:rsid w:val="00563BC4"/>
    <w:rsid w:val="00565CD9"/>
    <w:rsid w:val="00567BF5"/>
    <w:rsid w:val="00590DF2"/>
    <w:rsid w:val="00592094"/>
    <w:rsid w:val="00597107"/>
    <w:rsid w:val="005A27F0"/>
    <w:rsid w:val="005A2F2C"/>
    <w:rsid w:val="005A3FF8"/>
    <w:rsid w:val="005A73EB"/>
    <w:rsid w:val="005B134F"/>
    <w:rsid w:val="005B7B5D"/>
    <w:rsid w:val="005C282D"/>
    <w:rsid w:val="005D03E8"/>
    <w:rsid w:val="005D15C9"/>
    <w:rsid w:val="005D362E"/>
    <w:rsid w:val="005F5E0C"/>
    <w:rsid w:val="005F63D5"/>
    <w:rsid w:val="005F65EA"/>
    <w:rsid w:val="006019F5"/>
    <w:rsid w:val="00605738"/>
    <w:rsid w:val="0062513D"/>
    <w:rsid w:val="006261C6"/>
    <w:rsid w:val="0063154A"/>
    <w:rsid w:val="006419BA"/>
    <w:rsid w:val="00641EFE"/>
    <w:rsid w:val="00642CB0"/>
    <w:rsid w:val="00647236"/>
    <w:rsid w:val="00652BB0"/>
    <w:rsid w:val="00656BE6"/>
    <w:rsid w:val="0065729A"/>
    <w:rsid w:val="00664E85"/>
    <w:rsid w:val="00670074"/>
    <w:rsid w:val="0068046F"/>
    <w:rsid w:val="006832BD"/>
    <w:rsid w:val="006865D7"/>
    <w:rsid w:val="0069770B"/>
    <w:rsid w:val="006A0CCA"/>
    <w:rsid w:val="006A0F13"/>
    <w:rsid w:val="006A450A"/>
    <w:rsid w:val="006A6D2E"/>
    <w:rsid w:val="006A739D"/>
    <w:rsid w:val="006B0B00"/>
    <w:rsid w:val="006B279D"/>
    <w:rsid w:val="006B49CE"/>
    <w:rsid w:val="006B54A2"/>
    <w:rsid w:val="006B616C"/>
    <w:rsid w:val="006D2DE5"/>
    <w:rsid w:val="006D3F34"/>
    <w:rsid w:val="006D5F9B"/>
    <w:rsid w:val="006E20E9"/>
    <w:rsid w:val="006E233F"/>
    <w:rsid w:val="006E3CC3"/>
    <w:rsid w:val="006E66EB"/>
    <w:rsid w:val="006F1410"/>
    <w:rsid w:val="006F5289"/>
    <w:rsid w:val="006F62B2"/>
    <w:rsid w:val="00704628"/>
    <w:rsid w:val="00706160"/>
    <w:rsid w:val="0071435B"/>
    <w:rsid w:val="00715F88"/>
    <w:rsid w:val="00721890"/>
    <w:rsid w:val="00724216"/>
    <w:rsid w:val="00727EA8"/>
    <w:rsid w:val="00737666"/>
    <w:rsid w:val="00742205"/>
    <w:rsid w:val="007458C5"/>
    <w:rsid w:val="00747ACB"/>
    <w:rsid w:val="00756467"/>
    <w:rsid w:val="007671A2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6F0F"/>
    <w:rsid w:val="007A7193"/>
    <w:rsid w:val="007B2EE9"/>
    <w:rsid w:val="007B7645"/>
    <w:rsid w:val="007C0CF2"/>
    <w:rsid w:val="007C2010"/>
    <w:rsid w:val="007C2196"/>
    <w:rsid w:val="007C266F"/>
    <w:rsid w:val="007D0840"/>
    <w:rsid w:val="007D0FA2"/>
    <w:rsid w:val="007D62E9"/>
    <w:rsid w:val="007E56B6"/>
    <w:rsid w:val="007E6F0B"/>
    <w:rsid w:val="007F742E"/>
    <w:rsid w:val="00802CE3"/>
    <w:rsid w:val="00805393"/>
    <w:rsid w:val="0082318A"/>
    <w:rsid w:val="00825184"/>
    <w:rsid w:val="00830204"/>
    <w:rsid w:val="0083032B"/>
    <w:rsid w:val="0083566B"/>
    <w:rsid w:val="00836B4D"/>
    <w:rsid w:val="0084223E"/>
    <w:rsid w:val="008433F8"/>
    <w:rsid w:val="008457D7"/>
    <w:rsid w:val="00846154"/>
    <w:rsid w:val="00850191"/>
    <w:rsid w:val="008704A0"/>
    <w:rsid w:val="00872A5B"/>
    <w:rsid w:val="0087381C"/>
    <w:rsid w:val="008757B0"/>
    <w:rsid w:val="008766FC"/>
    <w:rsid w:val="0088084E"/>
    <w:rsid w:val="00881B1F"/>
    <w:rsid w:val="00884456"/>
    <w:rsid w:val="008902F0"/>
    <w:rsid w:val="00893F86"/>
    <w:rsid w:val="00894FAD"/>
    <w:rsid w:val="00895E1A"/>
    <w:rsid w:val="008A1A0C"/>
    <w:rsid w:val="008A2A71"/>
    <w:rsid w:val="008A4CA1"/>
    <w:rsid w:val="008A63C1"/>
    <w:rsid w:val="008A71C5"/>
    <w:rsid w:val="008B0F06"/>
    <w:rsid w:val="008B0F7B"/>
    <w:rsid w:val="008B25B0"/>
    <w:rsid w:val="008B399C"/>
    <w:rsid w:val="008B6109"/>
    <w:rsid w:val="008C73E7"/>
    <w:rsid w:val="008D6420"/>
    <w:rsid w:val="008E28DF"/>
    <w:rsid w:val="008E70C1"/>
    <w:rsid w:val="008F5D9E"/>
    <w:rsid w:val="008F7DE3"/>
    <w:rsid w:val="00901B71"/>
    <w:rsid w:val="00906660"/>
    <w:rsid w:val="00911B0A"/>
    <w:rsid w:val="009121DD"/>
    <w:rsid w:val="00913692"/>
    <w:rsid w:val="00921B34"/>
    <w:rsid w:val="00932CC4"/>
    <w:rsid w:val="009376B4"/>
    <w:rsid w:val="0094264E"/>
    <w:rsid w:val="00942FD9"/>
    <w:rsid w:val="0094547F"/>
    <w:rsid w:val="0094707F"/>
    <w:rsid w:val="00950F10"/>
    <w:rsid w:val="009569EF"/>
    <w:rsid w:val="0095714C"/>
    <w:rsid w:val="009639C3"/>
    <w:rsid w:val="00963F4C"/>
    <w:rsid w:val="0096591F"/>
    <w:rsid w:val="00972BFE"/>
    <w:rsid w:val="00974698"/>
    <w:rsid w:val="0097550B"/>
    <w:rsid w:val="0097624B"/>
    <w:rsid w:val="00981769"/>
    <w:rsid w:val="00984A1D"/>
    <w:rsid w:val="009867B6"/>
    <w:rsid w:val="009900F9"/>
    <w:rsid w:val="00991E76"/>
    <w:rsid w:val="00994FED"/>
    <w:rsid w:val="009A312B"/>
    <w:rsid w:val="009A46A3"/>
    <w:rsid w:val="009B79AF"/>
    <w:rsid w:val="009C0DFF"/>
    <w:rsid w:val="009D1A71"/>
    <w:rsid w:val="009D3672"/>
    <w:rsid w:val="009E14C1"/>
    <w:rsid w:val="009E3A39"/>
    <w:rsid w:val="00A020C1"/>
    <w:rsid w:val="00A04F37"/>
    <w:rsid w:val="00A11DAF"/>
    <w:rsid w:val="00A1351B"/>
    <w:rsid w:val="00A135B5"/>
    <w:rsid w:val="00A176A8"/>
    <w:rsid w:val="00A23F82"/>
    <w:rsid w:val="00A323CB"/>
    <w:rsid w:val="00A326D8"/>
    <w:rsid w:val="00A33F9E"/>
    <w:rsid w:val="00A34A2A"/>
    <w:rsid w:val="00A34B6E"/>
    <w:rsid w:val="00A415A9"/>
    <w:rsid w:val="00A44C98"/>
    <w:rsid w:val="00A4741F"/>
    <w:rsid w:val="00A5010F"/>
    <w:rsid w:val="00A65B79"/>
    <w:rsid w:val="00A674C2"/>
    <w:rsid w:val="00A741D5"/>
    <w:rsid w:val="00A774C0"/>
    <w:rsid w:val="00A821F7"/>
    <w:rsid w:val="00A83CC9"/>
    <w:rsid w:val="00A84100"/>
    <w:rsid w:val="00A91FCA"/>
    <w:rsid w:val="00A94945"/>
    <w:rsid w:val="00A95BB5"/>
    <w:rsid w:val="00A96113"/>
    <w:rsid w:val="00AA14D9"/>
    <w:rsid w:val="00AA32E8"/>
    <w:rsid w:val="00AA7155"/>
    <w:rsid w:val="00AA7DEE"/>
    <w:rsid w:val="00AA7F1C"/>
    <w:rsid w:val="00AB0C7D"/>
    <w:rsid w:val="00AB10D0"/>
    <w:rsid w:val="00AB4B3F"/>
    <w:rsid w:val="00AB4BF3"/>
    <w:rsid w:val="00AB6388"/>
    <w:rsid w:val="00AB7998"/>
    <w:rsid w:val="00AC5DB5"/>
    <w:rsid w:val="00AE50FB"/>
    <w:rsid w:val="00AE5E17"/>
    <w:rsid w:val="00AF5CB7"/>
    <w:rsid w:val="00B0594D"/>
    <w:rsid w:val="00B1003C"/>
    <w:rsid w:val="00B15D41"/>
    <w:rsid w:val="00B177AB"/>
    <w:rsid w:val="00B27480"/>
    <w:rsid w:val="00B319D3"/>
    <w:rsid w:val="00B34248"/>
    <w:rsid w:val="00B34752"/>
    <w:rsid w:val="00B478DB"/>
    <w:rsid w:val="00B53B2B"/>
    <w:rsid w:val="00B64CB2"/>
    <w:rsid w:val="00B657F9"/>
    <w:rsid w:val="00B65E62"/>
    <w:rsid w:val="00B67276"/>
    <w:rsid w:val="00B72907"/>
    <w:rsid w:val="00B72911"/>
    <w:rsid w:val="00B833BE"/>
    <w:rsid w:val="00B97CAF"/>
    <w:rsid w:val="00BA17A7"/>
    <w:rsid w:val="00BA18AD"/>
    <w:rsid w:val="00BA2403"/>
    <w:rsid w:val="00BA7433"/>
    <w:rsid w:val="00BB1B65"/>
    <w:rsid w:val="00BB2884"/>
    <w:rsid w:val="00BB3F2A"/>
    <w:rsid w:val="00BB4ACD"/>
    <w:rsid w:val="00BC3222"/>
    <w:rsid w:val="00BC387B"/>
    <w:rsid w:val="00BD240F"/>
    <w:rsid w:val="00BE1928"/>
    <w:rsid w:val="00BE1ADB"/>
    <w:rsid w:val="00BE3941"/>
    <w:rsid w:val="00BF11CA"/>
    <w:rsid w:val="00BF3D5F"/>
    <w:rsid w:val="00C0320B"/>
    <w:rsid w:val="00C036FD"/>
    <w:rsid w:val="00C04473"/>
    <w:rsid w:val="00C0514E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50BA6"/>
    <w:rsid w:val="00C52B6C"/>
    <w:rsid w:val="00C530EC"/>
    <w:rsid w:val="00C53E07"/>
    <w:rsid w:val="00C5482F"/>
    <w:rsid w:val="00C6305C"/>
    <w:rsid w:val="00C63F24"/>
    <w:rsid w:val="00C75165"/>
    <w:rsid w:val="00C95AD2"/>
    <w:rsid w:val="00CA103D"/>
    <w:rsid w:val="00CB1175"/>
    <w:rsid w:val="00CB2D60"/>
    <w:rsid w:val="00CB2E03"/>
    <w:rsid w:val="00CB4C8C"/>
    <w:rsid w:val="00CC1318"/>
    <w:rsid w:val="00CC203E"/>
    <w:rsid w:val="00CC23DB"/>
    <w:rsid w:val="00CC45D8"/>
    <w:rsid w:val="00CC7F06"/>
    <w:rsid w:val="00CD0C67"/>
    <w:rsid w:val="00CD3229"/>
    <w:rsid w:val="00CD3398"/>
    <w:rsid w:val="00CE30A2"/>
    <w:rsid w:val="00CE4BEE"/>
    <w:rsid w:val="00CE5029"/>
    <w:rsid w:val="00CF769F"/>
    <w:rsid w:val="00D10BE7"/>
    <w:rsid w:val="00D16AE6"/>
    <w:rsid w:val="00D266C8"/>
    <w:rsid w:val="00D2678B"/>
    <w:rsid w:val="00D34152"/>
    <w:rsid w:val="00D37F0B"/>
    <w:rsid w:val="00D412E6"/>
    <w:rsid w:val="00D4481B"/>
    <w:rsid w:val="00D52BA8"/>
    <w:rsid w:val="00D56819"/>
    <w:rsid w:val="00D6080D"/>
    <w:rsid w:val="00D72CC8"/>
    <w:rsid w:val="00D72F6D"/>
    <w:rsid w:val="00D962B5"/>
    <w:rsid w:val="00D9720E"/>
    <w:rsid w:val="00DA244E"/>
    <w:rsid w:val="00DA245F"/>
    <w:rsid w:val="00DA3EAE"/>
    <w:rsid w:val="00DA7896"/>
    <w:rsid w:val="00DC0DC3"/>
    <w:rsid w:val="00DD7725"/>
    <w:rsid w:val="00DE4AD1"/>
    <w:rsid w:val="00DE7981"/>
    <w:rsid w:val="00DF20DA"/>
    <w:rsid w:val="00DF24D2"/>
    <w:rsid w:val="00DF36B2"/>
    <w:rsid w:val="00DF3ECF"/>
    <w:rsid w:val="00E006B6"/>
    <w:rsid w:val="00E0515B"/>
    <w:rsid w:val="00E1504F"/>
    <w:rsid w:val="00E16FFE"/>
    <w:rsid w:val="00E261F4"/>
    <w:rsid w:val="00E3124D"/>
    <w:rsid w:val="00E31542"/>
    <w:rsid w:val="00E357EC"/>
    <w:rsid w:val="00E37A6E"/>
    <w:rsid w:val="00E37BB2"/>
    <w:rsid w:val="00E439D2"/>
    <w:rsid w:val="00E44466"/>
    <w:rsid w:val="00E44E22"/>
    <w:rsid w:val="00E46E31"/>
    <w:rsid w:val="00E51B6A"/>
    <w:rsid w:val="00E6054D"/>
    <w:rsid w:val="00E60BBC"/>
    <w:rsid w:val="00E62BD6"/>
    <w:rsid w:val="00E669BC"/>
    <w:rsid w:val="00E6729D"/>
    <w:rsid w:val="00E67445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D3AA5"/>
    <w:rsid w:val="00EE339C"/>
    <w:rsid w:val="00EE7330"/>
    <w:rsid w:val="00EF10EA"/>
    <w:rsid w:val="00F00A85"/>
    <w:rsid w:val="00F03929"/>
    <w:rsid w:val="00F0725C"/>
    <w:rsid w:val="00F10C0C"/>
    <w:rsid w:val="00F10CCA"/>
    <w:rsid w:val="00F1174B"/>
    <w:rsid w:val="00F137EA"/>
    <w:rsid w:val="00F1632E"/>
    <w:rsid w:val="00F217E8"/>
    <w:rsid w:val="00F3061F"/>
    <w:rsid w:val="00F53D5A"/>
    <w:rsid w:val="00F648A6"/>
    <w:rsid w:val="00F6593D"/>
    <w:rsid w:val="00F673C2"/>
    <w:rsid w:val="00F81BA6"/>
    <w:rsid w:val="00F85FE4"/>
    <w:rsid w:val="00F860D9"/>
    <w:rsid w:val="00F8664F"/>
    <w:rsid w:val="00F876AC"/>
    <w:rsid w:val="00F96897"/>
    <w:rsid w:val="00FA38D4"/>
    <w:rsid w:val="00FA47C9"/>
    <w:rsid w:val="00FB0448"/>
    <w:rsid w:val="00FB161C"/>
    <w:rsid w:val="00FB3692"/>
    <w:rsid w:val="00FC0033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6">
    <w:name w:val="heading 6"/>
    <w:basedOn w:val="Normal"/>
    <w:link w:val="Ttulo6Car"/>
    <w:uiPriority w:val="9"/>
    <w:unhideWhenUsed/>
    <w:qFormat/>
    <w:rsid w:val="00704628"/>
    <w:pPr>
      <w:keepNext/>
      <w:spacing w:before="40"/>
      <w:outlineLvl w:val="5"/>
    </w:pPr>
    <w:rPr>
      <w:rFonts w:ascii="Calibri Light" w:eastAsiaTheme="minorHAnsi" w:hAnsi="Calibri Light" w:cs="Calibri Light"/>
      <w:color w:val="1F3763"/>
      <w:sz w:val="22"/>
      <w:szCs w:val="22"/>
      <w:lang w:val="es-PE" w:eastAsia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paragraph" w:customStyle="1" w:styleId="ng-scope">
    <w:name w:val="ng-scope"/>
    <w:basedOn w:val="Normal"/>
    <w:rsid w:val="004E6A2D"/>
    <w:pPr>
      <w:spacing w:before="100" w:beforeAutospacing="1" w:after="100" w:afterAutospacing="1"/>
    </w:pPr>
    <w:rPr>
      <w:lang w:val="es-PE" w:eastAsia="es-PE"/>
    </w:rPr>
  </w:style>
  <w:style w:type="character" w:customStyle="1" w:styleId="icon-aereo">
    <w:name w:val="icon-aereo"/>
    <w:basedOn w:val="Fuentedeprrafopredeter"/>
    <w:rsid w:val="004E6A2D"/>
  </w:style>
  <w:style w:type="character" w:customStyle="1" w:styleId="ng-binding">
    <w:name w:val="ng-binding"/>
    <w:basedOn w:val="Fuentedeprrafopredeter"/>
    <w:rsid w:val="004E6A2D"/>
  </w:style>
  <w:style w:type="paragraph" w:styleId="Textoindependiente">
    <w:name w:val="Body Text"/>
    <w:basedOn w:val="Normal"/>
    <w:link w:val="TextoindependienteCar"/>
    <w:uiPriority w:val="1"/>
    <w:unhideWhenUsed/>
    <w:rsid w:val="00B72907"/>
    <w:pPr>
      <w:spacing w:after="120" w:line="264" w:lineRule="auto"/>
      <w:ind w:left="820" w:hanging="360"/>
    </w:pPr>
    <w:rPr>
      <w:rFonts w:ascii="Calibri" w:eastAsiaTheme="minorHAnsi" w:hAnsi="Calibri" w:cs="Calibri"/>
      <w:sz w:val="20"/>
      <w:szCs w:val="20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2907"/>
    <w:rPr>
      <w:rFonts w:ascii="Calibri" w:hAnsi="Calibri" w:cs="Calibri"/>
      <w:sz w:val="20"/>
      <w:szCs w:val="20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704628"/>
    <w:rPr>
      <w:rFonts w:ascii="Calibri Light" w:hAnsi="Calibri Light" w:cs="Calibri Light"/>
      <w:color w:val="1F3763"/>
      <w:lang w:eastAsia="es-PE"/>
      <w14:ligatures w14:val="standardContextual"/>
    </w:rPr>
  </w:style>
  <w:style w:type="paragraph" w:customStyle="1" w:styleId="xxmsobodytext">
    <w:name w:val="x_xmsobodytext"/>
    <w:basedOn w:val="Normal"/>
    <w:rsid w:val="00E1504F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02FE-435E-4CE1-B6B7-3F1839BA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14</cp:revision>
  <dcterms:created xsi:type="dcterms:W3CDTF">2025-09-15T15:35:00Z</dcterms:created>
  <dcterms:modified xsi:type="dcterms:W3CDTF">2025-09-16T16:22:00Z</dcterms:modified>
</cp:coreProperties>
</file>