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DAB3" w14:textId="3C9464B7" w:rsidR="00D35DC6" w:rsidRPr="00D35DC6" w:rsidRDefault="00D35DC6" w:rsidP="00726EE5">
      <w:pPr>
        <w:jc w:val="center"/>
        <w:rPr>
          <w:rStyle w:val="mobile-25rem"/>
          <w:rFonts w:ascii="Franklin Gothic Heavy" w:hAnsi="Franklin Gothic Heavy"/>
          <w:color w:val="00B050"/>
          <w:sz w:val="44"/>
          <w:szCs w:val="44"/>
          <w:lang w:val="es-PE"/>
        </w:rPr>
      </w:pPr>
      <w:r w:rsidRPr="00D35DC6">
        <w:rPr>
          <w:rStyle w:val="mobile-25rem"/>
          <w:rFonts w:ascii="Franklin Gothic Heavy" w:hAnsi="Franklin Gothic Heavy"/>
          <w:color w:val="00B050"/>
          <w:sz w:val="44"/>
          <w:szCs w:val="44"/>
          <w:lang w:val="es-PE"/>
        </w:rPr>
        <w:t>C</w:t>
      </w:r>
      <w:r w:rsidR="00155BA5">
        <w:rPr>
          <w:rStyle w:val="mobile-25rem"/>
          <w:rFonts w:ascii="Franklin Gothic Heavy" w:hAnsi="Franklin Gothic Heavy"/>
          <w:color w:val="00B050"/>
          <w:sz w:val="44"/>
          <w:szCs w:val="44"/>
          <w:lang w:val="es-PE"/>
        </w:rPr>
        <w:t>R</w:t>
      </w:r>
      <w:r w:rsidRPr="00D35DC6">
        <w:rPr>
          <w:rStyle w:val="mobile-25rem"/>
          <w:rFonts w:ascii="Franklin Gothic Heavy" w:hAnsi="Franklin Gothic Heavy"/>
          <w:color w:val="00B050"/>
          <w:sz w:val="44"/>
          <w:szCs w:val="44"/>
          <w:lang w:val="es-PE"/>
        </w:rPr>
        <w:t>U</w:t>
      </w:r>
      <w:r w:rsidR="00155BA5">
        <w:rPr>
          <w:rStyle w:val="mobile-25rem"/>
          <w:rFonts w:ascii="Franklin Gothic Heavy" w:hAnsi="Franklin Gothic Heavy"/>
          <w:color w:val="00B050"/>
          <w:sz w:val="44"/>
          <w:szCs w:val="44"/>
          <w:lang w:val="es-PE"/>
        </w:rPr>
        <w:t>C</w:t>
      </w:r>
      <w:r w:rsidRPr="00D35DC6">
        <w:rPr>
          <w:rStyle w:val="mobile-25rem"/>
          <w:rFonts w:ascii="Franklin Gothic Heavy" w:hAnsi="Franklin Gothic Heavy"/>
          <w:color w:val="00B050"/>
          <w:sz w:val="44"/>
          <w:szCs w:val="44"/>
          <w:lang w:val="es-PE"/>
        </w:rPr>
        <w:t>ER</w:t>
      </w:r>
      <w:r>
        <w:rPr>
          <w:rStyle w:val="mobile-25rem"/>
          <w:rFonts w:ascii="Franklin Gothic Heavy" w:hAnsi="Franklin Gothic Heavy"/>
          <w:color w:val="00B050"/>
          <w:sz w:val="44"/>
          <w:szCs w:val="44"/>
          <w:lang w:val="es-PE"/>
        </w:rPr>
        <w:t xml:space="preserve">O POR EUROPA </w:t>
      </w:r>
    </w:p>
    <w:p w14:paraId="21011EC4" w14:textId="33E78F26" w:rsidR="00726EE5" w:rsidRDefault="00AE4174" w:rsidP="00726EE5">
      <w:pPr>
        <w:jc w:val="center"/>
        <w:rPr>
          <w:rStyle w:val="mobile-25rem"/>
          <w:rFonts w:ascii="Franklin Gothic Heavy" w:hAnsi="Franklin Gothic Heavy"/>
          <w:color w:val="00B050"/>
          <w:lang w:val="es-PE"/>
        </w:rPr>
      </w:pPr>
      <w:r>
        <w:rPr>
          <w:rStyle w:val="mobile-25rem"/>
          <w:rFonts w:ascii="Franklin Gothic Heavy" w:hAnsi="Franklin Gothic Heavy"/>
          <w:color w:val="00B050"/>
          <w:lang w:val="es-PE"/>
        </w:rPr>
        <w:t xml:space="preserve">BRILLANCE OF THE SEAS </w:t>
      </w:r>
    </w:p>
    <w:p w14:paraId="60DB32C8" w14:textId="1A5E3F1F" w:rsidR="001E4AB1" w:rsidRPr="00D35DC6" w:rsidRDefault="001E4AB1" w:rsidP="00726EE5">
      <w:pPr>
        <w:jc w:val="center"/>
        <w:rPr>
          <w:rStyle w:val="mobile-25rem"/>
          <w:rFonts w:ascii="Franklin Gothic Heavy" w:hAnsi="Franklin Gothic Heavy"/>
          <w:color w:val="00B050"/>
          <w:lang w:val="es-PE"/>
        </w:rPr>
      </w:pPr>
      <w:r>
        <w:rPr>
          <w:rStyle w:val="mobile-25rem"/>
          <w:rFonts w:ascii="Franklin Gothic Heavy" w:hAnsi="Franklin Gothic Heavy"/>
          <w:color w:val="00B050"/>
          <w:lang w:val="es-PE"/>
        </w:rPr>
        <w:t xml:space="preserve">7 noches </w:t>
      </w:r>
    </w:p>
    <w:p w14:paraId="62E14980" w14:textId="2127E7B3" w:rsidR="005B190F" w:rsidRPr="00D35DC6" w:rsidRDefault="005B190F" w:rsidP="005B190F">
      <w:pPr>
        <w:jc w:val="both"/>
        <w:rPr>
          <w:rStyle w:val="mobile-1rem"/>
          <w:sz w:val="22"/>
          <w:szCs w:val="22"/>
          <w:lang w:val="es-PE"/>
        </w:rPr>
      </w:pPr>
    </w:p>
    <w:p w14:paraId="77CD99ED" w14:textId="77777777" w:rsidR="005B190F" w:rsidRPr="00D35DC6" w:rsidRDefault="005B190F" w:rsidP="005B190F">
      <w:pPr>
        <w:rPr>
          <w:rFonts w:ascii="Helvetica Neue" w:hAnsi="Helvetica Neue"/>
          <w:color w:val="333333"/>
          <w:sz w:val="20"/>
          <w:szCs w:val="20"/>
          <w:lang w:val="es-PE"/>
        </w:rPr>
      </w:pPr>
    </w:p>
    <w:p w14:paraId="2596FE8D" w14:textId="77777777" w:rsidR="005B190F" w:rsidRDefault="005B190F" w:rsidP="005B190F">
      <w:pPr>
        <w:shd w:val="clear" w:color="auto" w:fill="337AB7"/>
        <w:rPr>
          <w:rFonts w:ascii="Helvetica Neue" w:hAnsi="Helvetica Neue"/>
          <w:color w:val="FFFFFF"/>
          <w:sz w:val="20"/>
          <w:szCs w:val="20"/>
        </w:rPr>
      </w:pPr>
      <w:r>
        <w:rPr>
          <w:rFonts w:ascii="Helvetica Neue" w:hAnsi="Helvetica Neue"/>
          <w:color w:val="FFFFFF"/>
          <w:sz w:val="20"/>
          <w:szCs w:val="20"/>
        </w:rPr>
        <w:t xml:space="preserve">Resumen del Crucero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331"/>
        <w:gridCol w:w="4860"/>
        <w:gridCol w:w="331"/>
      </w:tblGrid>
      <w:tr w:rsidR="005B190F" w14:paraId="76CF59E4" w14:textId="77777777" w:rsidTr="005B190F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03EF7" w14:textId="77777777" w:rsidR="005B190F" w:rsidRDefault="005B190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Destino: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C581C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CDD7F" w14:textId="2BABE73C" w:rsidR="005B190F" w:rsidRDefault="00C94069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EUROPA 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A3B3C" w14:textId="77777777" w:rsidR="005B190F" w:rsidRDefault="005B190F">
            <w:pPr>
              <w:rPr>
                <w:sz w:val="18"/>
                <w:szCs w:val="18"/>
              </w:rPr>
            </w:pPr>
          </w:p>
        </w:tc>
      </w:tr>
      <w:tr w:rsidR="005B190F" w14:paraId="2ADF8911" w14:textId="77777777" w:rsidTr="005B190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86BA7" w14:textId="77777777" w:rsidR="005B190F" w:rsidRDefault="005B190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Puerto de Salida: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6A7D5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158C4" w14:textId="200FA5D8" w:rsidR="005B190F" w:rsidRDefault="00AE4174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PIREOS /ATENAS GRECIA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72E80" w14:textId="77777777" w:rsidR="005B190F" w:rsidRDefault="005B190F">
            <w:pPr>
              <w:rPr>
                <w:sz w:val="18"/>
                <w:szCs w:val="18"/>
              </w:rPr>
            </w:pPr>
          </w:p>
        </w:tc>
      </w:tr>
      <w:tr w:rsidR="00037440" w14:paraId="50EF723F" w14:textId="77777777" w:rsidTr="005B190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2C8BC" w14:textId="3925EB11" w:rsidR="00037440" w:rsidRDefault="00037440">
            <w:pPr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Puerto de Llegada: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BAB24" w14:textId="77777777" w:rsidR="00037440" w:rsidRDefault="0003744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14B8E" w14:textId="03775DA6" w:rsidR="00037440" w:rsidRDefault="00AE4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PIREOS /ATENAS GRECIA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C91BB" w14:textId="77777777" w:rsidR="00037440" w:rsidRDefault="00037440">
            <w:pPr>
              <w:rPr>
                <w:sz w:val="18"/>
                <w:szCs w:val="18"/>
              </w:rPr>
            </w:pPr>
          </w:p>
        </w:tc>
      </w:tr>
      <w:tr w:rsidR="005B190F" w14:paraId="2920BE28" w14:textId="77777777" w:rsidTr="005B190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4A0ED" w14:textId="77777777" w:rsidR="005B190F" w:rsidRDefault="005B190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Fecha de Salida: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E5F38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7A6E2" w14:textId="28222FAF" w:rsidR="005B190F" w:rsidRDefault="00AE4174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C940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AGOSTO</w:t>
            </w:r>
            <w:r w:rsidR="00C94069">
              <w:rPr>
                <w:sz w:val="18"/>
                <w:szCs w:val="18"/>
              </w:rPr>
              <w:t xml:space="preserve"> </w:t>
            </w:r>
            <w:r w:rsidR="004F051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A0724" w14:textId="77777777" w:rsidR="005B190F" w:rsidRDefault="005B190F">
            <w:pPr>
              <w:rPr>
                <w:sz w:val="18"/>
                <w:szCs w:val="18"/>
              </w:rPr>
            </w:pPr>
          </w:p>
        </w:tc>
      </w:tr>
      <w:tr w:rsidR="005B190F" w14:paraId="07054F20" w14:textId="77777777" w:rsidTr="005B190F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BC258" w14:textId="77777777" w:rsidR="005B190F" w:rsidRDefault="005B190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Style w:val="Textoennegrita"/>
                <w:color w:val="000000"/>
                <w:sz w:val="18"/>
                <w:szCs w:val="18"/>
              </w:rPr>
              <w:t>Duración: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BA48C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4955B" w14:textId="63BF2727" w:rsidR="005B190F" w:rsidRDefault="005B190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</w:t>
            </w:r>
            <w:r w:rsidR="00C94069">
              <w:rPr>
                <w:color w:val="000000"/>
                <w:sz w:val="18"/>
                <w:szCs w:val="18"/>
              </w:rPr>
              <w:t>NOCHES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29FB3" w14:textId="77777777" w:rsidR="005B190F" w:rsidRDefault="005B190F">
            <w:pPr>
              <w:rPr>
                <w:sz w:val="18"/>
                <w:szCs w:val="18"/>
              </w:rPr>
            </w:pPr>
          </w:p>
        </w:tc>
      </w:tr>
    </w:tbl>
    <w:p w14:paraId="71B941D5" w14:textId="46C46EB3" w:rsidR="005B190F" w:rsidRDefault="005B190F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  <w:r>
        <w:rPr>
          <w:rFonts w:ascii="Helvetica Neue" w:hAnsi="Helvetica Neue"/>
          <w:noProof/>
          <w:color w:val="000000"/>
          <w:sz w:val="20"/>
          <w:szCs w:val="20"/>
        </w:rPr>
        <w:drawing>
          <wp:inline distT="0" distB="0" distL="0" distR="0" wp14:anchorId="5770D322" wp14:editId="2F897118">
            <wp:extent cx="2553335" cy="966470"/>
            <wp:effectExtent l="0" t="0" r="0" b="5080"/>
            <wp:docPr id="17359834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312EA" w14:textId="77777777" w:rsidR="004F051E" w:rsidRDefault="004F051E" w:rsidP="004F051E">
      <w:pPr>
        <w:shd w:val="clear" w:color="auto" w:fill="337AB7"/>
        <w:rPr>
          <w:rFonts w:ascii="Helvetica" w:hAnsi="Helvetica"/>
          <w:color w:val="FFFFFF"/>
          <w:sz w:val="20"/>
          <w:szCs w:val="20"/>
          <w:lang w:val="es-PE" w:eastAsia="es-PE"/>
        </w:rPr>
      </w:pPr>
      <w:r>
        <w:rPr>
          <w:rFonts w:ascii="Helvetica" w:hAnsi="Helvetica"/>
          <w:color w:val="FFFFFF"/>
          <w:sz w:val="20"/>
          <w:szCs w:val="20"/>
        </w:rPr>
        <w:t xml:space="preserve">Itinerario del Crucero </w:t>
      </w:r>
    </w:p>
    <w:tbl>
      <w:tblPr>
        <w:tblW w:w="50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1961"/>
        <w:gridCol w:w="3784"/>
        <w:gridCol w:w="1357"/>
        <w:gridCol w:w="1122"/>
      </w:tblGrid>
      <w:tr w:rsidR="00AE4174" w:rsidRPr="00AE4174" w14:paraId="181973E4" w14:textId="77777777" w:rsidTr="00AE4174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D4314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es-PE"/>
              </w:rPr>
              <w:t>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32A30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es-PE"/>
              </w:rPr>
              <w:t>Fecha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637B3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es-PE"/>
              </w:rPr>
              <w:t>Puerto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393B6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es-PE"/>
              </w:rPr>
              <w:t>Llegada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69B1D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es-PE"/>
              </w:rPr>
              <w:t>Salida</w:t>
            </w:r>
          </w:p>
        </w:tc>
      </w:tr>
      <w:tr w:rsidR="00AE4174" w:rsidRPr="00AE4174" w14:paraId="6BB78ED1" w14:textId="77777777" w:rsidTr="00AE417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FA8D4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C8CED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08AGO2025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75DFB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Pireo/Atenas, Grecia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D1FA7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42FB8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17:00</w:t>
            </w:r>
          </w:p>
        </w:tc>
      </w:tr>
      <w:tr w:rsidR="00AE4174" w:rsidRPr="00AE4174" w14:paraId="34139FBD" w14:textId="77777777" w:rsidTr="00AE417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ED41E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C8E31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09AGO2025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7BB0D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Santorini, Grecia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FC5FA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07:00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AE303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21:00</w:t>
            </w:r>
          </w:p>
        </w:tc>
      </w:tr>
      <w:tr w:rsidR="00AE4174" w:rsidRPr="00AE4174" w14:paraId="120AA04B" w14:textId="77777777" w:rsidTr="00AE417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3F198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84F8E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10AGO2025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0AD77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proofErr w:type="spellStart"/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Kusadasi</w:t>
            </w:r>
            <w:proofErr w:type="spellEnd"/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 xml:space="preserve"> (Éfeso), Turquía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B6E85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08:00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BB84F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18:00</w:t>
            </w:r>
          </w:p>
        </w:tc>
      </w:tr>
      <w:tr w:rsidR="00AE4174" w:rsidRPr="00AE4174" w14:paraId="4E2E85B0" w14:textId="77777777" w:rsidTr="00AE417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41ECF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EC290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11AGO2025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B0694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Bodrum, Turquía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7FD56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07:00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E8E1B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16:00</w:t>
            </w:r>
          </w:p>
        </w:tc>
      </w:tr>
      <w:tr w:rsidR="00AE4174" w:rsidRPr="00AE4174" w14:paraId="04EE9028" w14:textId="77777777" w:rsidTr="00AE417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B8FA5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29D8F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12AGO2025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35104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proofErr w:type="spellStart"/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Limassol</w:t>
            </w:r>
            <w:proofErr w:type="spellEnd"/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, Chipre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7C6AA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D5B25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20:00</w:t>
            </w:r>
          </w:p>
        </w:tc>
      </w:tr>
      <w:tr w:rsidR="00AE4174" w:rsidRPr="00AE4174" w14:paraId="518C5FA4" w14:textId="77777777" w:rsidTr="00AE417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D0FCB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3C09B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13AGO2025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0B654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proofErr w:type="spellStart"/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Navegacion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F7AF3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C8C3B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---</w:t>
            </w:r>
          </w:p>
        </w:tc>
      </w:tr>
      <w:tr w:rsidR="00AE4174" w:rsidRPr="00AE4174" w14:paraId="36569605" w14:textId="77777777" w:rsidTr="00AE417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DF6DD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43F6D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14AGO2025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1E27C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proofErr w:type="spellStart"/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Mykonos</w:t>
            </w:r>
            <w:proofErr w:type="spellEnd"/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, Grecia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A7720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07:00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8FCCA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18:00</w:t>
            </w:r>
          </w:p>
        </w:tc>
      </w:tr>
      <w:tr w:rsidR="00AE4174" w:rsidRPr="00AE4174" w14:paraId="245B0EFE" w14:textId="77777777" w:rsidTr="00AE417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5FFFB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A0291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15AGO2025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17255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Pireo/Atenas, Grecia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BF1E1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05:00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B3E20" w14:textId="77777777" w:rsidR="00AE4174" w:rsidRPr="00AE4174" w:rsidRDefault="00AE4174" w:rsidP="00AE4174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E417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s-PE"/>
              </w:rPr>
              <w:t>---</w:t>
            </w:r>
          </w:p>
        </w:tc>
      </w:tr>
    </w:tbl>
    <w:p w14:paraId="7CFA27F8" w14:textId="77777777" w:rsidR="004F051E" w:rsidRDefault="004F051E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63EEEF85" w14:textId="77777777" w:rsidR="00AE4174" w:rsidRDefault="00AE4174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01D7BDC9" w14:textId="77777777" w:rsidR="00AE4174" w:rsidRDefault="00AE4174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09E1FF82" w14:textId="77777777" w:rsidR="004F051E" w:rsidRDefault="004F051E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54137021" w14:textId="6641CE0A" w:rsidR="00CF1AA8" w:rsidRPr="00CF1AA8" w:rsidRDefault="00CF1AA8" w:rsidP="002E1882">
      <w:pPr>
        <w:jc w:val="center"/>
        <w:rPr>
          <w:rFonts w:asciiTheme="minorHAnsi" w:hAnsiTheme="minorHAnsi" w:cstheme="minorHAnsi"/>
          <w:b/>
          <w:bCs/>
          <w:color w:val="00B050"/>
        </w:rPr>
      </w:pPr>
      <w:r w:rsidRPr="00CF1AA8">
        <w:rPr>
          <w:rFonts w:asciiTheme="minorHAnsi" w:hAnsiTheme="minorHAnsi" w:cstheme="minorHAnsi"/>
          <w:b/>
          <w:bCs/>
          <w:color w:val="00B050"/>
        </w:rPr>
        <w:t>NO INCLUYE PAQUETE DE BEBIDAS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2455"/>
      </w:tblGrid>
      <w:tr w:rsidR="00A407FA" w:rsidRPr="00780B84" w14:paraId="46CFFCB5" w14:textId="77777777" w:rsidTr="00207EBD">
        <w:trPr>
          <w:jc w:val="center"/>
        </w:trPr>
        <w:tc>
          <w:tcPr>
            <w:tcW w:w="2965" w:type="dxa"/>
            <w:shd w:val="clear" w:color="auto" w:fill="00B050"/>
          </w:tcPr>
          <w:p w14:paraId="064ECFA8" w14:textId="350BDB4E" w:rsidR="00A407FA" w:rsidRPr="00780B84" w:rsidRDefault="00A407FA" w:rsidP="008A325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780B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TIPO DE CABINA </w:t>
            </w:r>
          </w:p>
        </w:tc>
        <w:tc>
          <w:tcPr>
            <w:tcW w:w="2455" w:type="dxa"/>
            <w:shd w:val="clear" w:color="auto" w:fill="00B050"/>
          </w:tcPr>
          <w:p w14:paraId="295AC4F9" w14:textId="416DDA2E" w:rsidR="00A407FA" w:rsidRPr="00780B84" w:rsidRDefault="00A407FA" w:rsidP="008A325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780B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PRECIO POR PAX</w:t>
            </w:r>
          </w:p>
        </w:tc>
      </w:tr>
      <w:tr w:rsidR="00A407FA" w:rsidRPr="00780B84" w14:paraId="54981CBC" w14:textId="77777777" w:rsidTr="00207EBD">
        <w:trPr>
          <w:jc w:val="center"/>
        </w:trPr>
        <w:tc>
          <w:tcPr>
            <w:tcW w:w="2965" w:type="dxa"/>
          </w:tcPr>
          <w:p w14:paraId="42D2C831" w14:textId="731399E0" w:rsidR="00A407FA" w:rsidRPr="00AE4174" w:rsidRDefault="004F051E" w:rsidP="00E506E1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AE4174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DBL INTERIOR</w:t>
            </w:r>
            <w:r w:rsidR="00D973CF" w:rsidRPr="00AE4174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ZI </w:t>
            </w:r>
          </w:p>
        </w:tc>
        <w:tc>
          <w:tcPr>
            <w:tcW w:w="2455" w:type="dxa"/>
          </w:tcPr>
          <w:p w14:paraId="3B2AD9CE" w14:textId="240B3338" w:rsidR="00A407FA" w:rsidRPr="00AE4174" w:rsidRDefault="00AE4174" w:rsidP="008A32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AE4174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1173.00</w:t>
            </w:r>
          </w:p>
        </w:tc>
      </w:tr>
      <w:tr w:rsidR="00E506E1" w:rsidRPr="0010064F" w14:paraId="744EA0CB" w14:textId="77777777" w:rsidTr="00207EBD">
        <w:trPr>
          <w:jc w:val="center"/>
        </w:trPr>
        <w:tc>
          <w:tcPr>
            <w:tcW w:w="2965" w:type="dxa"/>
          </w:tcPr>
          <w:p w14:paraId="225E8211" w14:textId="3996D4EA" w:rsidR="00E506E1" w:rsidRPr="00AE4174" w:rsidRDefault="0010064F" w:rsidP="00E506E1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AE4174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DBL </w:t>
            </w:r>
            <w:r w:rsidR="00AE4174" w:rsidRPr="00AE4174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EXTERNA GARANTIZADA </w:t>
            </w:r>
            <w:r w:rsidRPr="00AE4174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455" w:type="dxa"/>
          </w:tcPr>
          <w:p w14:paraId="1EB080EC" w14:textId="7CAABAA7" w:rsidR="00E506E1" w:rsidRPr="00AE4174" w:rsidRDefault="00AE4174" w:rsidP="004F0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AE4174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1383.00</w:t>
            </w:r>
          </w:p>
        </w:tc>
      </w:tr>
      <w:tr w:rsidR="004F051E" w:rsidRPr="00780B84" w14:paraId="28655D37" w14:textId="77777777" w:rsidTr="00207EBD">
        <w:trPr>
          <w:jc w:val="center"/>
        </w:trPr>
        <w:tc>
          <w:tcPr>
            <w:tcW w:w="2965" w:type="dxa"/>
          </w:tcPr>
          <w:p w14:paraId="2D2D7BDF" w14:textId="18AF3A94" w:rsidR="004F051E" w:rsidRPr="00AE4174" w:rsidRDefault="004F051E" w:rsidP="00E506E1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AE4174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DBL </w:t>
            </w:r>
            <w:r w:rsidR="00AE4174" w:rsidRPr="00AE4174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VISTA AL MAR </w:t>
            </w:r>
          </w:p>
        </w:tc>
        <w:tc>
          <w:tcPr>
            <w:tcW w:w="2455" w:type="dxa"/>
          </w:tcPr>
          <w:p w14:paraId="44F5E52A" w14:textId="4F116CA8" w:rsidR="004F051E" w:rsidRPr="00AE4174" w:rsidRDefault="00AE4174" w:rsidP="004F05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1639.00</w:t>
            </w:r>
          </w:p>
        </w:tc>
      </w:tr>
    </w:tbl>
    <w:p w14:paraId="44EDAD5D" w14:textId="24547F47" w:rsidR="00780B84" w:rsidRPr="00780B84" w:rsidRDefault="00780B84" w:rsidP="00780B84">
      <w:pPr>
        <w:shd w:val="clear" w:color="auto" w:fill="FFFFFF" w:themeFill="background1"/>
        <w:jc w:val="center"/>
        <w:rPr>
          <w:rFonts w:ascii="Helvetica Neue" w:hAnsi="Helvetica Neue"/>
          <w:b/>
          <w:bCs/>
          <w:sz w:val="18"/>
          <w:szCs w:val="18"/>
        </w:rPr>
      </w:pPr>
      <w:r w:rsidRPr="00780B84">
        <w:rPr>
          <w:rFonts w:ascii="Helvetica Neue" w:hAnsi="Helvetica Neue"/>
          <w:b/>
          <w:bCs/>
          <w:sz w:val="18"/>
          <w:szCs w:val="18"/>
        </w:rPr>
        <w:t>COMISION $</w:t>
      </w:r>
      <w:r w:rsidR="00207EBD">
        <w:rPr>
          <w:rFonts w:ascii="Helvetica Neue" w:hAnsi="Helvetica Neue"/>
          <w:b/>
          <w:bCs/>
          <w:sz w:val="18"/>
          <w:szCs w:val="18"/>
        </w:rPr>
        <w:t>45</w:t>
      </w:r>
      <w:r w:rsidRPr="00780B84">
        <w:rPr>
          <w:rFonts w:ascii="Helvetica Neue" w:hAnsi="Helvetica Neue"/>
          <w:b/>
          <w:bCs/>
          <w:sz w:val="18"/>
          <w:szCs w:val="18"/>
        </w:rPr>
        <w:t xml:space="preserve"> INCENTIVO $</w:t>
      </w:r>
      <w:r w:rsidR="00D5200A">
        <w:rPr>
          <w:rFonts w:ascii="Helvetica Neue" w:hAnsi="Helvetica Neue"/>
          <w:b/>
          <w:bCs/>
          <w:sz w:val="18"/>
          <w:szCs w:val="18"/>
        </w:rPr>
        <w:t>1</w:t>
      </w:r>
      <w:r w:rsidR="00AE4174">
        <w:rPr>
          <w:rFonts w:ascii="Helvetica Neue" w:hAnsi="Helvetica Neue"/>
          <w:b/>
          <w:bCs/>
          <w:sz w:val="18"/>
          <w:szCs w:val="18"/>
        </w:rPr>
        <w:t>5</w:t>
      </w:r>
    </w:p>
    <w:p w14:paraId="4FA0A03B" w14:textId="77777777" w:rsidR="007F4832" w:rsidRPr="00780B84" w:rsidRDefault="007F4832" w:rsidP="007F4832">
      <w:pPr>
        <w:rPr>
          <w:rFonts w:asciiTheme="minorHAnsi" w:hAnsiTheme="minorHAnsi" w:cstheme="minorHAnsi"/>
          <w:b/>
          <w:bCs/>
          <w:lang w:val="es-ES"/>
        </w:rPr>
      </w:pPr>
    </w:p>
    <w:p w14:paraId="50B986CD" w14:textId="7D083E7C" w:rsidR="00DB087F" w:rsidRPr="00222F2C" w:rsidRDefault="00DB087F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222F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Precios incluyen para todas las salidas: </w:t>
      </w:r>
    </w:p>
    <w:p w14:paraId="4716D8E1" w14:textId="5B6F693E" w:rsidR="00DB087F" w:rsidRPr="00CF7739" w:rsidRDefault="00DB087F" w:rsidP="00DB087F">
      <w:pPr>
        <w:pStyle w:val="Prrafodelista"/>
        <w:numPr>
          <w:ilvl w:val="0"/>
          <w:numId w:val="49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222F2C">
        <w:rPr>
          <w:rFonts w:asciiTheme="minorHAnsi" w:hAnsiTheme="minorHAnsi" w:cstheme="minorHAnsi"/>
          <w:sz w:val="22"/>
          <w:szCs w:val="22"/>
          <w:lang w:val="es-ES"/>
        </w:rPr>
        <w:t>Shows y entretenimiento a bordo</w:t>
      </w:r>
      <w:r w:rsidR="00CF7739">
        <w:rPr>
          <w:rFonts w:asciiTheme="minorHAnsi" w:hAnsiTheme="minorHAnsi" w:cstheme="minorHAnsi"/>
          <w:sz w:val="22"/>
          <w:szCs w:val="22"/>
          <w:lang w:val="es-ES"/>
        </w:rPr>
        <w:t xml:space="preserve"> diario</w:t>
      </w:r>
      <w:r w:rsidRPr="00222F2C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2E6AE88A" w14:textId="73C0AA76" w:rsidR="00CF7739" w:rsidRPr="00222F2C" w:rsidRDefault="00CF7739" w:rsidP="00DB087F">
      <w:pPr>
        <w:pStyle w:val="Prrafodelista"/>
        <w:numPr>
          <w:ilvl w:val="0"/>
          <w:numId w:val="49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Casino al estilo Las Vegas.</w:t>
      </w:r>
    </w:p>
    <w:p w14:paraId="2195AE24" w14:textId="77777777" w:rsidR="00E57AF4" w:rsidRPr="00E57AF4" w:rsidRDefault="00DB087F" w:rsidP="00DB087F">
      <w:pPr>
        <w:pStyle w:val="Prrafodelista"/>
        <w:numPr>
          <w:ilvl w:val="0"/>
          <w:numId w:val="49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222F2C">
        <w:rPr>
          <w:rFonts w:asciiTheme="minorHAnsi" w:hAnsiTheme="minorHAnsi" w:cstheme="minorHAnsi"/>
          <w:sz w:val="22"/>
          <w:szCs w:val="22"/>
          <w:lang w:val="es-ES"/>
        </w:rPr>
        <w:t>Alimentación tipo buffet</w:t>
      </w:r>
      <w:r w:rsidR="00E57AF4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5251BA75" w14:textId="54BA4C23" w:rsidR="00DB087F" w:rsidRPr="00222F2C" w:rsidRDefault="00DC2A35" w:rsidP="00DB087F">
      <w:pPr>
        <w:pStyle w:val="Prrafodelista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7</w:t>
      </w:r>
      <w:r w:rsidR="00DB087F" w:rsidRPr="00222F2C">
        <w:rPr>
          <w:rFonts w:asciiTheme="minorHAnsi" w:hAnsiTheme="minorHAnsi" w:cstheme="minorHAnsi"/>
          <w:sz w:val="22"/>
          <w:szCs w:val="22"/>
          <w:lang w:val="es-ES"/>
        </w:rPr>
        <w:t xml:space="preserve"> días de navegación en el Caribe con Royal Caribean en tipo de cabina elegida.</w:t>
      </w:r>
    </w:p>
    <w:p w14:paraId="5C26C36C" w14:textId="53B63740" w:rsidR="001E4AB1" w:rsidRPr="001E4AB1" w:rsidRDefault="00DB087F" w:rsidP="001E4AB1">
      <w:pPr>
        <w:pStyle w:val="Prrafodelista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222F2C">
        <w:rPr>
          <w:rFonts w:asciiTheme="minorHAnsi" w:hAnsiTheme="minorHAnsi" w:cstheme="minorHAnsi"/>
          <w:sz w:val="22"/>
          <w:szCs w:val="22"/>
          <w:lang w:val="es-ES"/>
        </w:rPr>
        <w:t>Impuestos portuarios</w:t>
      </w:r>
    </w:p>
    <w:p w14:paraId="1DB34729" w14:textId="77777777" w:rsidR="002E1882" w:rsidRPr="00222F2C" w:rsidRDefault="002E1882" w:rsidP="008A3256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</w:p>
    <w:p w14:paraId="3C93D676" w14:textId="3F541D1F" w:rsidR="00DB5D0A" w:rsidRPr="00222F2C" w:rsidRDefault="00DB5D0A" w:rsidP="00DB5D0A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bookmarkStart w:id="0" w:name="_Hlk149148833"/>
      <w:r w:rsidRPr="00222F2C">
        <w:rPr>
          <w:rFonts w:asciiTheme="minorHAnsi" w:hAnsiTheme="minorHAnsi" w:cstheme="minorHAnsi"/>
          <w:b/>
          <w:bCs/>
          <w:sz w:val="22"/>
          <w:szCs w:val="22"/>
          <w:lang w:val="es-ES"/>
        </w:rPr>
        <w:t>Precios no incluyen</w:t>
      </w:r>
      <w:r w:rsidR="00DB087F" w:rsidRPr="00222F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para todas las salidas</w:t>
      </w:r>
      <w:r w:rsidRPr="00222F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: </w:t>
      </w:r>
    </w:p>
    <w:p w14:paraId="0E974E34" w14:textId="3B5212C2" w:rsidR="00DB5D0A" w:rsidRPr="001D13A7" w:rsidRDefault="0044186E" w:rsidP="00DB5D0A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>Reservas en restaurantes espe</w:t>
      </w:r>
      <w:r w:rsidR="009F3792" w:rsidRPr="001D13A7">
        <w:rPr>
          <w:rFonts w:asciiTheme="minorHAnsi" w:hAnsiTheme="minorHAnsi" w:cstheme="minorHAnsi"/>
          <w:sz w:val="20"/>
          <w:szCs w:val="20"/>
          <w:lang w:val="es-ES"/>
        </w:rPr>
        <w:t xml:space="preserve">cializados. </w:t>
      </w:r>
    </w:p>
    <w:p w14:paraId="4BE4C9C9" w14:textId="2305CE81" w:rsidR="009F3792" w:rsidRPr="001D13A7" w:rsidRDefault="009F3792" w:rsidP="00DB5D0A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>Tous</w:t>
      </w:r>
      <w:r w:rsidR="007F4832" w:rsidRPr="001D13A7">
        <w:rPr>
          <w:rFonts w:asciiTheme="minorHAnsi" w:hAnsiTheme="minorHAnsi" w:cstheme="minorHAnsi"/>
          <w:sz w:val="20"/>
          <w:szCs w:val="20"/>
          <w:lang w:val="es-ES"/>
        </w:rPr>
        <w:t>, atracciones</w:t>
      </w:r>
      <w:r w:rsidRPr="001D13A7">
        <w:rPr>
          <w:rFonts w:asciiTheme="minorHAnsi" w:hAnsiTheme="minorHAnsi" w:cstheme="minorHAnsi"/>
          <w:sz w:val="20"/>
          <w:szCs w:val="20"/>
          <w:lang w:val="es-ES"/>
        </w:rPr>
        <w:t xml:space="preserve"> y excursiones opcionales. </w:t>
      </w:r>
    </w:p>
    <w:p w14:paraId="7743AFCA" w14:textId="01894667" w:rsidR="009F3792" w:rsidRPr="00A407FA" w:rsidRDefault="009F3792" w:rsidP="00DB5D0A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 xml:space="preserve">Bebidas y alimentos con costos adicionales. </w:t>
      </w:r>
    </w:p>
    <w:bookmarkEnd w:id="0"/>
    <w:p w14:paraId="0E300F5F" w14:textId="697A46F8" w:rsidR="00DB5D0A" w:rsidRPr="001D13A7" w:rsidRDefault="00DB5D0A" w:rsidP="00DB5D0A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lastRenderedPageBreak/>
        <w:t>Paquete de bebidas (opcional $$).</w:t>
      </w:r>
    </w:p>
    <w:p w14:paraId="71CA3CB2" w14:textId="03B8D35E" w:rsidR="007F4832" w:rsidRPr="001D13A7" w:rsidRDefault="007F4832" w:rsidP="00DB5D0A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>Boletos aéreos internacionales</w:t>
      </w:r>
      <w:r w:rsidR="00F42152">
        <w:rPr>
          <w:rFonts w:asciiTheme="minorHAnsi" w:hAnsiTheme="minorHAnsi" w:cstheme="minorHAnsi"/>
          <w:sz w:val="20"/>
          <w:szCs w:val="20"/>
          <w:lang w:val="es-ES"/>
        </w:rPr>
        <w:t>.</w:t>
      </w:r>
      <w:r w:rsidRPr="001D13A7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14:paraId="125EAD26" w14:textId="1453FB6E" w:rsidR="007F4832" w:rsidRPr="001D13A7" w:rsidRDefault="007F4832" w:rsidP="00DB5D0A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1D13A7">
        <w:rPr>
          <w:rFonts w:asciiTheme="minorHAnsi" w:hAnsiTheme="minorHAnsi" w:cstheme="minorHAnsi"/>
          <w:sz w:val="20"/>
          <w:szCs w:val="20"/>
          <w:lang w:val="es-ES"/>
        </w:rPr>
        <w:t>Tarjeta de seguro de asistencia de viaje.</w:t>
      </w:r>
    </w:p>
    <w:p w14:paraId="72CD7CA7" w14:textId="77777777" w:rsidR="001D13A7" w:rsidRPr="001D13A7" w:rsidRDefault="001D13A7" w:rsidP="001D13A7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n-US"/>
        </w:rPr>
      </w:pPr>
      <w:r w:rsidRPr="001D13A7">
        <w:rPr>
          <w:rFonts w:asciiTheme="minorHAnsi" w:hAnsiTheme="minorHAnsi" w:cstheme="minorHAnsi"/>
          <w:color w:val="000000"/>
          <w:sz w:val="20"/>
          <w:szCs w:val="20"/>
          <w:lang w:val="es-ES"/>
        </w:rPr>
        <w:t>Gastos personales como fotos, peluquería, lavandería, tratamientos de</w:t>
      </w:r>
      <w:r w:rsidRPr="001D13A7">
        <w:rPr>
          <w:rFonts w:asciiTheme="minorHAnsi" w:hAnsiTheme="minorHAnsi" w:cstheme="minorHAnsi"/>
          <w:color w:val="000080"/>
          <w:sz w:val="20"/>
          <w:szCs w:val="20"/>
          <w:lang w:val="es-ES"/>
        </w:rPr>
        <w:t xml:space="preserve"> </w:t>
      </w:r>
      <w:r w:rsidRPr="001D13A7">
        <w:rPr>
          <w:rFonts w:asciiTheme="minorHAnsi" w:hAnsiTheme="minorHAnsi" w:cstheme="minorHAnsi"/>
          <w:color w:val="000000"/>
          <w:sz w:val="20"/>
          <w:szCs w:val="20"/>
          <w:lang w:val="es-ES"/>
        </w:rPr>
        <w:t>belleza, gastos médicos y otros.</w:t>
      </w:r>
    </w:p>
    <w:p w14:paraId="551264B8" w14:textId="77777777" w:rsidR="001D13A7" w:rsidRDefault="001D13A7" w:rsidP="001D13A7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sz w:val="20"/>
          <w:szCs w:val="20"/>
          <w:lang w:val="pt-PT"/>
        </w:rPr>
      </w:pPr>
      <w:r w:rsidRPr="001D13A7">
        <w:rPr>
          <w:rFonts w:asciiTheme="minorHAnsi" w:hAnsiTheme="minorHAnsi" w:cstheme="minorHAnsi"/>
          <w:sz w:val="20"/>
          <w:szCs w:val="20"/>
          <w:lang w:val="pt-PT"/>
        </w:rPr>
        <w:t>Nada no mencionado como incluido.</w:t>
      </w:r>
    </w:p>
    <w:p w14:paraId="5F08AFD6" w14:textId="76E22A2B" w:rsidR="00A407FA" w:rsidRPr="00A407FA" w:rsidRDefault="00D5200A" w:rsidP="001D13A7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Propinas del crucero. US$25</w:t>
      </w:r>
      <w:r w:rsidR="00AE4174">
        <w:rPr>
          <w:rFonts w:asciiTheme="minorHAnsi" w:hAnsiTheme="minorHAnsi" w:cstheme="minorHAnsi"/>
          <w:sz w:val="20"/>
          <w:szCs w:val="20"/>
          <w:lang w:val="es-PE"/>
        </w:rPr>
        <w:t>9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 puede pagarse junto con la reserva.</w:t>
      </w:r>
    </w:p>
    <w:p w14:paraId="7F5BCBC8" w14:textId="77777777" w:rsidR="001D13A7" w:rsidRDefault="001D13A7" w:rsidP="001D13A7">
      <w:pPr>
        <w:pStyle w:val="Prrafodelista"/>
        <w:spacing w:line="276" w:lineRule="auto"/>
        <w:jc w:val="both"/>
        <w:rPr>
          <w:sz w:val="20"/>
          <w:szCs w:val="20"/>
          <w:lang w:val="es-ES" w:eastAsia="en-US"/>
        </w:rPr>
      </w:pPr>
    </w:p>
    <w:p w14:paraId="421B671B" w14:textId="77777777" w:rsidR="007F4832" w:rsidRDefault="007F4832" w:rsidP="007F4832">
      <w:pPr>
        <w:rPr>
          <w:rFonts w:asciiTheme="minorHAnsi" w:hAnsiTheme="minorHAnsi" w:cstheme="minorHAnsi"/>
          <w:b/>
          <w:bCs/>
          <w:lang w:val="es-ES"/>
        </w:rPr>
      </w:pPr>
    </w:p>
    <w:p w14:paraId="0CB6502C" w14:textId="78D48280" w:rsidR="007F4832" w:rsidRPr="007F4832" w:rsidRDefault="007F4832" w:rsidP="007F4832">
      <w:pPr>
        <w:rPr>
          <w:rFonts w:asciiTheme="minorHAnsi" w:hAnsiTheme="minorHAnsi" w:cstheme="minorHAnsi"/>
          <w:b/>
          <w:bCs/>
          <w:color w:val="FF0000"/>
          <w:lang w:val="es-ES"/>
        </w:rPr>
      </w:pPr>
      <w:r w:rsidRPr="007F4832">
        <w:rPr>
          <w:rFonts w:asciiTheme="minorHAnsi" w:hAnsiTheme="minorHAnsi" w:cstheme="minorHAnsi"/>
          <w:b/>
          <w:bCs/>
          <w:color w:val="FF0000"/>
          <w:lang w:val="es-ES"/>
        </w:rPr>
        <w:t>Notas importantes</w:t>
      </w:r>
      <w:r w:rsidR="00DB087F">
        <w:rPr>
          <w:rFonts w:asciiTheme="minorHAnsi" w:hAnsiTheme="minorHAnsi" w:cstheme="minorHAnsi"/>
          <w:b/>
          <w:bCs/>
          <w:color w:val="FF0000"/>
          <w:lang w:val="es-ES"/>
        </w:rPr>
        <w:t xml:space="preserve"> para todas las salidas</w:t>
      </w:r>
      <w:r w:rsidRPr="007F4832">
        <w:rPr>
          <w:rFonts w:asciiTheme="minorHAnsi" w:hAnsiTheme="minorHAnsi" w:cstheme="minorHAnsi"/>
          <w:b/>
          <w:bCs/>
          <w:color w:val="FF0000"/>
          <w:lang w:val="es-ES"/>
        </w:rPr>
        <w:t xml:space="preserve">: </w:t>
      </w:r>
    </w:p>
    <w:p w14:paraId="467208F2" w14:textId="422D2DC2" w:rsidR="006E51FC" w:rsidRPr="006E51FC" w:rsidRDefault="007F4832" w:rsidP="006E51FC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222F2C">
        <w:rPr>
          <w:rFonts w:asciiTheme="minorHAnsi" w:hAnsiTheme="minorHAnsi" w:cstheme="minorHAnsi"/>
          <w:sz w:val="20"/>
          <w:szCs w:val="20"/>
          <w:lang w:val="es-ES"/>
        </w:rPr>
        <w:t xml:space="preserve">Precios por persona en US$ americanos. </w:t>
      </w:r>
    </w:p>
    <w:p w14:paraId="02AA7A25" w14:textId="31BCBBAD" w:rsidR="00222F2C" w:rsidRPr="00222F2C" w:rsidRDefault="007F4832" w:rsidP="007F4832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222F2C">
        <w:rPr>
          <w:rFonts w:asciiTheme="minorHAnsi" w:hAnsiTheme="minorHAnsi" w:cstheme="minorHAnsi"/>
          <w:sz w:val="20"/>
          <w:szCs w:val="20"/>
          <w:lang w:val="es-ES"/>
        </w:rPr>
        <w:t xml:space="preserve">Precios cotizados en cabina </w:t>
      </w:r>
      <w:r w:rsidR="00FA59C9">
        <w:rPr>
          <w:rFonts w:asciiTheme="minorHAnsi" w:hAnsiTheme="minorHAnsi" w:cstheme="minorHAnsi"/>
          <w:sz w:val="20"/>
          <w:szCs w:val="20"/>
          <w:lang w:val="es-ES"/>
        </w:rPr>
        <w:t>doble STD.</w:t>
      </w:r>
    </w:p>
    <w:p w14:paraId="62E04394" w14:textId="6B22EEBE" w:rsidR="007F4832" w:rsidRPr="00D5200A" w:rsidRDefault="007F4832" w:rsidP="007F4832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222F2C">
        <w:rPr>
          <w:rFonts w:asciiTheme="minorHAnsi" w:hAnsiTheme="minorHAnsi" w:cstheme="minorHAnsi"/>
          <w:sz w:val="20"/>
          <w:szCs w:val="20"/>
          <w:lang w:val="es-ES"/>
        </w:rPr>
        <w:t>Precios sujetos a cambios y variaciones sin previo aviso, hasta tener la reserva confirmada y pagada en su totalidad.</w:t>
      </w:r>
    </w:p>
    <w:p w14:paraId="4A6EDE16" w14:textId="33158C3C" w:rsidR="00D5200A" w:rsidRPr="006E51FC" w:rsidRDefault="00D5200A" w:rsidP="007F4832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 xml:space="preserve">Los impuestos portuarios pueden sufrir cambios sin previo aviso. De haber una diferencia tarifaria por incremento de los impuestos en </w:t>
      </w:r>
      <w:r w:rsidR="00FA59C9">
        <w:rPr>
          <w:rFonts w:asciiTheme="minorHAnsi" w:hAnsiTheme="minorHAnsi" w:cstheme="minorHAnsi"/>
          <w:sz w:val="20"/>
          <w:szCs w:val="20"/>
          <w:lang w:val="es-ES"/>
        </w:rPr>
        <w:t>destino</w:t>
      </w:r>
      <w:r>
        <w:rPr>
          <w:rFonts w:asciiTheme="minorHAnsi" w:hAnsiTheme="minorHAnsi" w:cstheme="minorHAnsi"/>
          <w:sz w:val="20"/>
          <w:szCs w:val="20"/>
          <w:lang w:val="es-ES"/>
        </w:rPr>
        <w:t>, la diferencia deberá ser pagada en el barco.</w:t>
      </w:r>
    </w:p>
    <w:p w14:paraId="14972B67" w14:textId="02BD0A55" w:rsidR="006E51FC" w:rsidRPr="00222F2C" w:rsidRDefault="006E51FC" w:rsidP="007F4832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Precios sujetos disponibilidad</w:t>
      </w:r>
      <w:r w:rsidR="00FA59C9">
        <w:rPr>
          <w:rFonts w:asciiTheme="minorHAnsi" w:hAnsiTheme="minorHAnsi" w:cstheme="minorHAnsi"/>
          <w:sz w:val="20"/>
          <w:szCs w:val="20"/>
          <w:lang w:val="es-ES"/>
        </w:rPr>
        <w:t xml:space="preserve"> de espacios en el barco</w:t>
      </w:r>
      <w:r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14:paraId="235C041C" w14:textId="4DFDB4EF" w:rsidR="00222F2C" w:rsidRPr="00E57AF4" w:rsidRDefault="00222F2C" w:rsidP="007F4832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222F2C">
        <w:rPr>
          <w:rFonts w:asciiTheme="minorHAnsi" w:hAnsiTheme="minorHAnsi" w:cstheme="minorHAnsi"/>
          <w:sz w:val="20"/>
          <w:szCs w:val="20"/>
          <w:lang w:val="es-ES"/>
        </w:rPr>
        <w:t>Precios válidos para pagos con depósitos en nuestras cuentas. Para otro tipo de medios de pago, por favor consultar.</w:t>
      </w:r>
    </w:p>
    <w:p w14:paraId="70FAF325" w14:textId="6662CD3D" w:rsidR="00905309" w:rsidRPr="001E4AB1" w:rsidRDefault="00905309" w:rsidP="007F4832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905309">
        <w:rPr>
          <w:rFonts w:asciiTheme="minorHAnsi" w:hAnsiTheme="minorHAnsi" w:cstheme="minorHAnsi"/>
          <w:sz w:val="20"/>
          <w:szCs w:val="20"/>
          <w:lang w:val="es-PE"/>
        </w:rPr>
        <w:t>Tarifa no permite</w:t>
      </w:r>
      <w:r w:rsidR="00A407FA">
        <w:rPr>
          <w:rFonts w:asciiTheme="minorHAnsi" w:hAnsiTheme="minorHAnsi" w:cstheme="minorHAnsi"/>
          <w:sz w:val="20"/>
          <w:szCs w:val="20"/>
          <w:lang w:val="es-PE"/>
        </w:rPr>
        <w:t xml:space="preserve"> cancelaciones,</w:t>
      </w:r>
      <w:r w:rsidRPr="00905309">
        <w:rPr>
          <w:rFonts w:asciiTheme="minorHAnsi" w:hAnsiTheme="minorHAnsi" w:cstheme="minorHAnsi"/>
          <w:sz w:val="20"/>
          <w:szCs w:val="20"/>
          <w:lang w:val="es-PE"/>
        </w:rPr>
        <w:t xml:space="preserve"> reembolsos ni en</w:t>
      </w:r>
      <w:r>
        <w:rPr>
          <w:rFonts w:asciiTheme="minorHAnsi" w:hAnsiTheme="minorHAnsi" w:cstheme="minorHAnsi"/>
          <w:sz w:val="20"/>
          <w:szCs w:val="20"/>
          <w:lang w:val="es-PE"/>
        </w:rPr>
        <w:t>dosos de ningún tipo.</w:t>
      </w:r>
    </w:p>
    <w:p w14:paraId="4EE548A7" w14:textId="4F414D73" w:rsidR="00A407FA" w:rsidRPr="001E4AB1" w:rsidRDefault="00A407FA" w:rsidP="00A407FA">
      <w:pPr>
        <w:ind w:left="360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0670FE28" w14:textId="77777777" w:rsidR="00905309" w:rsidRPr="001E4AB1" w:rsidRDefault="00905309" w:rsidP="00E57AF4">
      <w:pPr>
        <w:pStyle w:val="Prrafodelista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1F18E7E5" w14:textId="77777777" w:rsidR="00DB087F" w:rsidRPr="001E4AB1" w:rsidRDefault="00DB087F" w:rsidP="00DB087F">
      <w:pPr>
        <w:pStyle w:val="Prrafodelista"/>
        <w:rPr>
          <w:rFonts w:asciiTheme="minorHAnsi" w:hAnsiTheme="minorHAnsi" w:cstheme="minorHAnsi"/>
          <w:lang w:val="es-PE"/>
        </w:rPr>
      </w:pPr>
    </w:p>
    <w:p w14:paraId="1D07D7FE" w14:textId="77777777" w:rsidR="00DB087F" w:rsidRPr="001E4AB1" w:rsidRDefault="00DB087F" w:rsidP="00DB087F">
      <w:pPr>
        <w:pStyle w:val="Prrafodelista"/>
        <w:rPr>
          <w:rFonts w:asciiTheme="minorHAnsi" w:hAnsiTheme="minorHAnsi" w:cstheme="minorHAnsi"/>
          <w:b/>
          <w:bCs/>
          <w:lang w:val="es-PE"/>
        </w:rPr>
      </w:pPr>
    </w:p>
    <w:p w14:paraId="575E7C6B" w14:textId="54D33FA4" w:rsidR="002E1882" w:rsidRPr="001E4AB1" w:rsidRDefault="002E1882" w:rsidP="00DB087F">
      <w:pPr>
        <w:rPr>
          <w:rFonts w:asciiTheme="minorHAnsi" w:hAnsiTheme="minorHAnsi" w:cstheme="minorHAnsi"/>
          <w:b/>
          <w:bCs/>
          <w:lang w:val="es-PE"/>
        </w:rPr>
      </w:pPr>
    </w:p>
    <w:sectPr w:rsidR="002E1882" w:rsidRPr="001E4AB1" w:rsidSect="00D2680B">
      <w:headerReference w:type="default" r:id="rId9"/>
      <w:footerReference w:type="default" r:id="rId10"/>
      <w:pgSz w:w="11906" w:h="16838"/>
      <w:pgMar w:top="1276" w:right="1474" w:bottom="709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406DA" w14:textId="77777777" w:rsidR="006E30AE" w:rsidRDefault="006E30AE" w:rsidP="00EB2E6A">
      <w:r>
        <w:separator/>
      </w:r>
    </w:p>
  </w:endnote>
  <w:endnote w:type="continuationSeparator" w:id="0">
    <w:p w14:paraId="0D77CC62" w14:textId="77777777" w:rsidR="006E30AE" w:rsidRDefault="006E30AE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F109F" w14:textId="77777777" w:rsidR="006E30AE" w:rsidRDefault="006E30AE" w:rsidP="00EB2E6A">
      <w:r>
        <w:separator/>
      </w:r>
    </w:p>
  </w:footnote>
  <w:footnote w:type="continuationSeparator" w:id="0">
    <w:p w14:paraId="4956889D" w14:textId="77777777" w:rsidR="006E30AE" w:rsidRDefault="006E30AE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391786556" name="Imagen 13917865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771"/>
    <w:multiLevelType w:val="hybridMultilevel"/>
    <w:tmpl w:val="60EA63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62DF"/>
    <w:multiLevelType w:val="hybridMultilevel"/>
    <w:tmpl w:val="FBE4269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A4376"/>
    <w:multiLevelType w:val="hybridMultilevel"/>
    <w:tmpl w:val="ABCE72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81E2E"/>
    <w:multiLevelType w:val="multilevel"/>
    <w:tmpl w:val="E9DE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27070"/>
    <w:multiLevelType w:val="hybridMultilevel"/>
    <w:tmpl w:val="9174AA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DE0C02"/>
    <w:multiLevelType w:val="multilevel"/>
    <w:tmpl w:val="965A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B562F4"/>
    <w:multiLevelType w:val="multilevel"/>
    <w:tmpl w:val="046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566EC4"/>
    <w:multiLevelType w:val="hybridMultilevel"/>
    <w:tmpl w:val="3BF456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5C2100"/>
    <w:multiLevelType w:val="multilevel"/>
    <w:tmpl w:val="8FAE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36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21F12"/>
    <w:multiLevelType w:val="multilevel"/>
    <w:tmpl w:val="35A2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77F12"/>
    <w:multiLevelType w:val="multilevel"/>
    <w:tmpl w:val="32A2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F74EA4"/>
    <w:multiLevelType w:val="multilevel"/>
    <w:tmpl w:val="83A8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8"/>
  </w:num>
  <w:num w:numId="2" w16cid:durableId="866331382">
    <w:abstractNumId w:val="35"/>
  </w:num>
  <w:num w:numId="3" w16cid:durableId="2030325257">
    <w:abstractNumId w:val="17"/>
  </w:num>
  <w:num w:numId="4" w16cid:durableId="477650892">
    <w:abstractNumId w:val="15"/>
  </w:num>
  <w:num w:numId="5" w16cid:durableId="2017420278">
    <w:abstractNumId w:val="22"/>
  </w:num>
  <w:num w:numId="6" w16cid:durableId="1356274373">
    <w:abstractNumId w:val="47"/>
  </w:num>
  <w:num w:numId="7" w16cid:durableId="1405034103">
    <w:abstractNumId w:val="36"/>
  </w:num>
  <w:num w:numId="8" w16cid:durableId="1707948574">
    <w:abstractNumId w:val="6"/>
  </w:num>
  <w:num w:numId="9" w16cid:durableId="1949773500">
    <w:abstractNumId w:val="9"/>
  </w:num>
  <w:num w:numId="10" w16cid:durableId="853419547">
    <w:abstractNumId w:val="46"/>
  </w:num>
  <w:num w:numId="11" w16cid:durableId="1110197842">
    <w:abstractNumId w:val="27"/>
  </w:num>
  <w:num w:numId="12" w16cid:durableId="1766686450">
    <w:abstractNumId w:val="8"/>
  </w:num>
  <w:num w:numId="13" w16cid:durableId="401177866">
    <w:abstractNumId w:val="26"/>
  </w:num>
  <w:num w:numId="14" w16cid:durableId="6563387">
    <w:abstractNumId w:val="10"/>
  </w:num>
  <w:num w:numId="15" w16cid:durableId="1009482427">
    <w:abstractNumId w:val="33"/>
  </w:num>
  <w:num w:numId="16" w16cid:durableId="1217469776">
    <w:abstractNumId w:val="11"/>
  </w:num>
  <w:num w:numId="17" w16cid:durableId="940145562">
    <w:abstractNumId w:val="0"/>
  </w:num>
  <w:num w:numId="18" w16cid:durableId="1717731174">
    <w:abstractNumId w:val="39"/>
  </w:num>
  <w:num w:numId="19" w16cid:durableId="1422750249">
    <w:abstractNumId w:val="14"/>
  </w:num>
  <w:num w:numId="20" w16cid:durableId="1920406772">
    <w:abstractNumId w:val="37"/>
  </w:num>
  <w:num w:numId="21" w16cid:durableId="1263614416">
    <w:abstractNumId w:val="29"/>
  </w:num>
  <w:num w:numId="22" w16cid:durableId="595943276">
    <w:abstractNumId w:val="19"/>
  </w:num>
  <w:num w:numId="23" w16cid:durableId="2060779780">
    <w:abstractNumId w:val="30"/>
  </w:num>
  <w:num w:numId="24" w16cid:durableId="202181987">
    <w:abstractNumId w:val="44"/>
  </w:num>
  <w:num w:numId="25" w16cid:durableId="1597051943">
    <w:abstractNumId w:val="50"/>
  </w:num>
  <w:num w:numId="26" w16cid:durableId="713426182">
    <w:abstractNumId w:val="5"/>
  </w:num>
  <w:num w:numId="27" w16cid:durableId="1444110898">
    <w:abstractNumId w:val="2"/>
  </w:num>
  <w:num w:numId="28" w16cid:durableId="445201776">
    <w:abstractNumId w:val="25"/>
  </w:num>
  <w:num w:numId="29" w16cid:durableId="991178344">
    <w:abstractNumId w:val="49"/>
  </w:num>
  <w:num w:numId="30" w16cid:durableId="407843669">
    <w:abstractNumId w:val="20"/>
  </w:num>
  <w:num w:numId="31" w16cid:durableId="2081053443">
    <w:abstractNumId w:val="7"/>
  </w:num>
  <w:num w:numId="32" w16cid:durableId="585383153">
    <w:abstractNumId w:val="34"/>
  </w:num>
  <w:num w:numId="33" w16cid:durableId="2105373372">
    <w:abstractNumId w:val="48"/>
  </w:num>
  <w:num w:numId="34" w16cid:durableId="1402942157">
    <w:abstractNumId w:val="31"/>
  </w:num>
  <w:num w:numId="35" w16cid:durableId="2068528704">
    <w:abstractNumId w:val="42"/>
  </w:num>
  <w:num w:numId="36" w16cid:durableId="1562331530">
    <w:abstractNumId w:val="12"/>
  </w:num>
  <w:num w:numId="37" w16cid:durableId="795098683">
    <w:abstractNumId w:val="43"/>
  </w:num>
  <w:num w:numId="38" w16cid:durableId="151794218">
    <w:abstractNumId w:val="4"/>
  </w:num>
  <w:num w:numId="39" w16cid:durableId="1701542906">
    <w:abstractNumId w:val="45"/>
  </w:num>
  <w:num w:numId="40" w16cid:durableId="1449548576">
    <w:abstractNumId w:val="38"/>
  </w:num>
  <w:num w:numId="41" w16cid:durableId="646668655">
    <w:abstractNumId w:val="32"/>
  </w:num>
  <w:num w:numId="42" w16cid:durableId="418412060">
    <w:abstractNumId w:val="23"/>
  </w:num>
  <w:num w:numId="43" w16cid:durableId="1498422649">
    <w:abstractNumId w:val="3"/>
  </w:num>
  <w:num w:numId="44" w16cid:durableId="1980645216">
    <w:abstractNumId w:val="1"/>
  </w:num>
  <w:num w:numId="45" w16cid:durableId="2013340445">
    <w:abstractNumId w:val="41"/>
  </w:num>
  <w:num w:numId="46" w16cid:durableId="913130114">
    <w:abstractNumId w:val="16"/>
  </w:num>
  <w:num w:numId="47" w16cid:durableId="1101802657">
    <w:abstractNumId w:val="40"/>
  </w:num>
  <w:num w:numId="48" w16cid:durableId="1303921530">
    <w:abstractNumId w:val="21"/>
  </w:num>
  <w:num w:numId="49" w16cid:durableId="678893219">
    <w:abstractNumId w:val="13"/>
  </w:num>
  <w:num w:numId="50" w16cid:durableId="2108888673">
    <w:abstractNumId w:val="24"/>
  </w:num>
  <w:num w:numId="51" w16cid:durableId="188914629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16B58"/>
    <w:rsid w:val="000217B9"/>
    <w:rsid w:val="000233AC"/>
    <w:rsid w:val="0003183F"/>
    <w:rsid w:val="00037440"/>
    <w:rsid w:val="00053480"/>
    <w:rsid w:val="00070133"/>
    <w:rsid w:val="000762F7"/>
    <w:rsid w:val="0007641E"/>
    <w:rsid w:val="000A50BE"/>
    <w:rsid w:val="000B1460"/>
    <w:rsid w:val="000C6D33"/>
    <w:rsid w:val="000E774C"/>
    <w:rsid w:val="000F79A6"/>
    <w:rsid w:val="000F7B69"/>
    <w:rsid w:val="0010064F"/>
    <w:rsid w:val="00100971"/>
    <w:rsid w:val="001015F1"/>
    <w:rsid w:val="001075F4"/>
    <w:rsid w:val="00110722"/>
    <w:rsid w:val="00111B1F"/>
    <w:rsid w:val="00113576"/>
    <w:rsid w:val="00113856"/>
    <w:rsid w:val="00114BAF"/>
    <w:rsid w:val="00117147"/>
    <w:rsid w:val="0012076C"/>
    <w:rsid w:val="00122CBB"/>
    <w:rsid w:val="001232FB"/>
    <w:rsid w:val="0012455C"/>
    <w:rsid w:val="00130957"/>
    <w:rsid w:val="0013315E"/>
    <w:rsid w:val="001446C2"/>
    <w:rsid w:val="0015042E"/>
    <w:rsid w:val="00155BA5"/>
    <w:rsid w:val="001604EF"/>
    <w:rsid w:val="001644EB"/>
    <w:rsid w:val="00165C95"/>
    <w:rsid w:val="001671B3"/>
    <w:rsid w:val="00167EA3"/>
    <w:rsid w:val="001715FE"/>
    <w:rsid w:val="00174702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B517F"/>
    <w:rsid w:val="001C2177"/>
    <w:rsid w:val="001C2BEB"/>
    <w:rsid w:val="001C62A5"/>
    <w:rsid w:val="001D11F7"/>
    <w:rsid w:val="001D13A7"/>
    <w:rsid w:val="001D3EE6"/>
    <w:rsid w:val="001E24B6"/>
    <w:rsid w:val="001E4AB1"/>
    <w:rsid w:val="001F01B5"/>
    <w:rsid w:val="001F3338"/>
    <w:rsid w:val="001F4AB8"/>
    <w:rsid w:val="00207EBD"/>
    <w:rsid w:val="00210377"/>
    <w:rsid w:val="00212224"/>
    <w:rsid w:val="00213173"/>
    <w:rsid w:val="002150F3"/>
    <w:rsid w:val="00222342"/>
    <w:rsid w:val="00222F2C"/>
    <w:rsid w:val="002233F0"/>
    <w:rsid w:val="0022437A"/>
    <w:rsid w:val="00251A7D"/>
    <w:rsid w:val="002537A7"/>
    <w:rsid w:val="002561D6"/>
    <w:rsid w:val="00261AC3"/>
    <w:rsid w:val="0026277E"/>
    <w:rsid w:val="00267ECC"/>
    <w:rsid w:val="00272C07"/>
    <w:rsid w:val="002763C2"/>
    <w:rsid w:val="002971C8"/>
    <w:rsid w:val="002A5328"/>
    <w:rsid w:val="002A6491"/>
    <w:rsid w:val="002C2521"/>
    <w:rsid w:val="002C36AC"/>
    <w:rsid w:val="002C525F"/>
    <w:rsid w:val="002C5CF4"/>
    <w:rsid w:val="002D081E"/>
    <w:rsid w:val="002D70FD"/>
    <w:rsid w:val="002E0128"/>
    <w:rsid w:val="002E1882"/>
    <w:rsid w:val="002E3086"/>
    <w:rsid w:val="002E5497"/>
    <w:rsid w:val="002E6947"/>
    <w:rsid w:val="002F3F64"/>
    <w:rsid w:val="003106C4"/>
    <w:rsid w:val="0031285B"/>
    <w:rsid w:val="00312915"/>
    <w:rsid w:val="003165C5"/>
    <w:rsid w:val="003259D5"/>
    <w:rsid w:val="00325C68"/>
    <w:rsid w:val="00336D99"/>
    <w:rsid w:val="003439F6"/>
    <w:rsid w:val="00362F9B"/>
    <w:rsid w:val="0036325F"/>
    <w:rsid w:val="0036507A"/>
    <w:rsid w:val="00373CF9"/>
    <w:rsid w:val="00376BC9"/>
    <w:rsid w:val="00377319"/>
    <w:rsid w:val="00380B29"/>
    <w:rsid w:val="00381963"/>
    <w:rsid w:val="00387B8C"/>
    <w:rsid w:val="003A0E47"/>
    <w:rsid w:val="003A28A6"/>
    <w:rsid w:val="003B0D03"/>
    <w:rsid w:val="003B453C"/>
    <w:rsid w:val="003C3784"/>
    <w:rsid w:val="003C69B5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2FF1"/>
    <w:rsid w:val="0040376F"/>
    <w:rsid w:val="00406037"/>
    <w:rsid w:val="00407056"/>
    <w:rsid w:val="00411299"/>
    <w:rsid w:val="00416342"/>
    <w:rsid w:val="004167C0"/>
    <w:rsid w:val="00421A34"/>
    <w:rsid w:val="004260F7"/>
    <w:rsid w:val="004327BD"/>
    <w:rsid w:val="0044186E"/>
    <w:rsid w:val="00451831"/>
    <w:rsid w:val="0045532C"/>
    <w:rsid w:val="00467765"/>
    <w:rsid w:val="00470469"/>
    <w:rsid w:val="004773B8"/>
    <w:rsid w:val="00482370"/>
    <w:rsid w:val="00484E02"/>
    <w:rsid w:val="004851B0"/>
    <w:rsid w:val="00485AB3"/>
    <w:rsid w:val="00495ADD"/>
    <w:rsid w:val="004B68C8"/>
    <w:rsid w:val="004C3D01"/>
    <w:rsid w:val="004D3E9F"/>
    <w:rsid w:val="004F051E"/>
    <w:rsid w:val="004F063C"/>
    <w:rsid w:val="004F6161"/>
    <w:rsid w:val="004F7002"/>
    <w:rsid w:val="005007EC"/>
    <w:rsid w:val="00507B8D"/>
    <w:rsid w:val="00507EA7"/>
    <w:rsid w:val="00522606"/>
    <w:rsid w:val="005347AC"/>
    <w:rsid w:val="005352C8"/>
    <w:rsid w:val="00563B4B"/>
    <w:rsid w:val="00563BC4"/>
    <w:rsid w:val="00565CD9"/>
    <w:rsid w:val="00567BF5"/>
    <w:rsid w:val="005813E9"/>
    <w:rsid w:val="00585D58"/>
    <w:rsid w:val="00590DF2"/>
    <w:rsid w:val="00592094"/>
    <w:rsid w:val="00597107"/>
    <w:rsid w:val="005A27F0"/>
    <w:rsid w:val="005A2F2C"/>
    <w:rsid w:val="005A3FF8"/>
    <w:rsid w:val="005A73EB"/>
    <w:rsid w:val="005B134F"/>
    <w:rsid w:val="005B190F"/>
    <w:rsid w:val="005C282D"/>
    <w:rsid w:val="005D03E8"/>
    <w:rsid w:val="005D362E"/>
    <w:rsid w:val="005F5E0C"/>
    <w:rsid w:val="005F65EA"/>
    <w:rsid w:val="006019F5"/>
    <w:rsid w:val="006127A9"/>
    <w:rsid w:val="00623DDA"/>
    <w:rsid w:val="006261C6"/>
    <w:rsid w:val="006419BA"/>
    <w:rsid w:val="00641EFE"/>
    <w:rsid w:val="00647236"/>
    <w:rsid w:val="00652BB0"/>
    <w:rsid w:val="00656A6C"/>
    <w:rsid w:val="00656BE6"/>
    <w:rsid w:val="0065729A"/>
    <w:rsid w:val="00664E85"/>
    <w:rsid w:val="00670388"/>
    <w:rsid w:val="0068046F"/>
    <w:rsid w:val="006865D7"/>
    <w:rsid w:val="0069362A"/>
    <w:rsid w:val="006A0CCA"/>
    <w:rsid w:val="006A0F13"/>
    <w:rsid w:val="006A739D"/>
    <w:rsid w:val="006B279D"/>
    <w:rsid w:val="006B616C"/>
    <w:rsid w:val="006D2DE5"/>
    <w:rsid w:val="006D5F9B"/>
    <w:rsid w:val="006E20E9"/>
    <w:rsid w:val="006E233F"/>
    <w:rsid w:val="006E30AE"/>
    <w:rsid w:val="006E3CC3"/>
    <w:rsid w:val="006E51FC"/>
    <w:rsid w:val="006E66EB"/>
    <w:rsid w:val="006F1410"/>
    <w:rsid w:val="00706160"/>
    <w:rsid w:val="0071435B"/>
    <w:rsid w:val="00715F88"/>
    <w:rsid w:val="007265AA"/>
    <w:rsid w:val="00726EE5"/>
    <w:rsid w:val="00737666"/>
    <w:rsid w:val="00742205"/>
    <w:rsid w:val="00747ACB"/>
    <w:rsid w:val="0077287C"/>
    <w:rsid w:val="00772AB2"/>
    <w:rsid w:val="00780B84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62E9"/>
    <w:rsid w:val="007E4466"/>
    <w:rsid w:val="007E6F0B"/>
    <w:rsid w:val="007F4832"/>
    <w:rsid w:val="007F742E"/>
    <w:rsid w:val="00805393"/>
    <w:rsid w:val="00825184"/>
    <w:rsid w:val="00830204"/>
    <w:rsid w:val="0083032B"/>
    <w:rsid w:val="008377A5"/>
    <w:rsid w:val="0084223E"/>
    <w:rsid w:val="00843C79"/>
    <w:rsid w:val="008457D7"/>
    <w:rsid w:val="008523AB"/>
    <w:rsid w:val="00872A5B"/>
    <w:rsid w:val="0087381C"/>
    <w:rsid w:val="008757B0"/>
    <w:rsid w:val="008766FC"/>
    <w:rsid w:val="0088084E"/>
    <w:rsid w:val="00884456"/>
    <w:rsid w:val="008902F0"/>
    <w:rsid w:val="00895E1A"/>
    <w:rsid w:val="008A1A0C"/>
    <w:rsid w:val="008A2A71"/>
    <w:rsid w:val="008A3256"/>
    <w:rsid w:val="008A4CA1"/>
    <w:rsid w:val="008A63C1"/>
    <w:rsid w:val="008A71C5"/>
    <w:rsid w:val="008B25B0"/>
    <w:rsid w:val="008B399C"/>
    <w:rsid w:val="008B59D9"/>
    <w:rsid w:val="008B6109"/>
    <w:rsid w:val="008C2E3F"/>
    <w:rsid w:val="008C73E7"/>
    <w:rsid w:val="008D6420"/>
    <w:rsid w:val="008E55E8"/>
    <w:rsid w:val="008E70C1"/>
    <w:rsid w:val="008F5D9E"/>
    <w:rsid w:val="008F7DE3"/>
    <w:rsid w:val="00901B71"/>
    <w:rsid w:val="00905309"/>
    <w:rsid w:val="00911B0A"/>
    <w:rsid w:val="009121DD"/>
    <w:rsid w:val="00913574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10BC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A71E9"/>
    <w:rsid w:val="009B79AF"/>
    <w:rsid w:val="009C0DFF"/>
    <w:rsid w:val="009D1A71"/>
    <w:rsid w:val="009D6748"/>
    <w:rsid w:val="009E14C1"/>
    <w:rsid w:val="009F3792"/>
    <w:rsid w:val="00A11DAF"/>
    <w:rsid w:val="00A1351B"/>
    <w:rsid w:val="00A23F82"/>
    <w:rsid w:val="00A323CB"/>
    <w:rsid w:val="00A326D8"/>
    <w:rsid w:val="00A34A2A"/>
    <w:rsid w:val="00A407FA"/>
    <w:rsid w:val="00A415A9"/>
    <w:rsid w:val="00A4741F"/>
    <w:rsid w:val="00A5010F"/>
    <w:rsid w:val="00A65B79"/>
    <w:rsid w:val="00A674C2"/>
    <w:rsid w:val="00A725F3"/>
    <w:rsid w:val="00A774C0"/>
    <w:rsid w:val="00A821F7"/>
    <w:rsid w:val="00A91FCA"/>
    <w:rsid w:val="00A94945"/>
    <w:rsid w:val="00A96113"/>
    <w:rsid w:val="00AA32E8"/>
    <w:rsid w:val="00AA7155"/>
    <w:rsid w:val="00AA7F1C"/>
    <w:rsid w:val="00AB0C7D"/>
    <w:rsid w:val="00AB2806"/>
    <w:rsid w:val="00AB4B3F"/>
    <w:rsid w:val="00AB4BF3"/>
    <w:rsid w:val="00AB6388"/>
    <w:rsid w:val="00AB7998"/>
    <w:rsid w:val="00AC5DB5"/>
    <w:rsid w:val="00AD0145"/>
    <w:rsid w:val="00AE4174"/>
    <w:rsid w:val="00AF5CB7"/>
    <w:rsid w:val="00B0594D"/>
    <w:rsid w:val="00B11B64"/>
    <w:rsid w:val="00B177AB"/>
    <w:rsid w:val="00B27480"/>
    <w:rsid w:val="00B34248"/>
    <w:rsid w:val="00B34752"/>
    <w:rsid w:val="00B478DB"/>
    <w:rsid w:val="00B64713"/>
    <w:rsid w:val="00B64CB2"/>
    <w:rsid w:val="00B657F9"/>
    <w:rsid w:val="00B65E62"/>
    <w:rsid w:val="00B72911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B6F5E"/>
    <w:rsid w:val="00BC387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4DC4"/>
    <w:rsid w:val="00C1540E"/>
    <w:rsid w:val="00C22F3C"/>
    <w:rsid w:val="00C264A8"/>
    <w:rsid w:val="00C3062E"/>
    <w:rsid w:val="00C3166B"/>
    <w:rsid w:val="00C36878"/>
    <w:rsid w:val="00C4014C"/>
    <w:rsid w:val="00C4360D"/>
    <w:rsid w:val="00C509B5"/>
    <w:rsid w:val="00C50BA6"/>
    <w:rsid w:val="00C52B6C"/>
    <w:rsid w:val="00C530EC"/>
    <w:rsid w:val="00C53E07"/>
    <w:rsid w:val="00C5482F"/>
    <w:rsid w:val="00C75165"/>
    <w:rsid w:val="00C813AC"/>
    <w:rsid w:val="00C923C3"/>
    <w:rsid w:val="00C94069"/>
    <w:rsid w:val="00C95AD2"/>
    <w:rsid w:val="00CB1175"/>
    <w:rsid w:val="00CB2D60"/>
    <w:rsid w:val="00CB2E03"/>
    <w:rsid w:val="00CB4C8C"/>
    <w:rsid w:val="00CC3521"/>
    <w:rsid w:val="00CC45D8"/>
    <w:rsid w:val="00CD3229"/>
    <w:rsid w:val="00CD3398"/>
    <w:rsid w:val="00CE30A2"/>
    <w:rsid w:val="00CE4BEE"/>
    <w:rsid w:val="00CE5029"/>
    <w:rsid w:val="00CF16FA"/>
    <w:rsid w:val="00CF1AA8"/>
    <w:rsid w:val="00CF769F"/>
    <w:rsid w:val="00CF7739"/>
    <w:rsid w:val="00D020D9"/>
    <w:rsid w:val="00D02DBF"/>
    <w:rsid w:val="00D0636B"/>
    <w:rsid w:val="00D16AE6"/>
    <w:rsid w:val="00D266C8"/>
    <w:rsid w:val="00D2678B"/>
    <w:rsid w:val="00D2680B"/>
    <w:rsid w:val="00D34152"/>
    <w:rsid w:val="00D35DC6"/>
    <w:rsid w:val="00D5200A"/>
    <w:rsid w:val="00D52BA8"/>
    <w:rsid w:val="00D72CC8"/>
    <w:rsid w:val="00D72F6D"/>
    <w:rsid w:val="00D85390"/>
    <w:rsid w:val="00D94554"/>
    <w:rsid w:val="00D973CF"/>
    <w:rsid w:val="00DA244E"/>
    <w:rsid w:val="00DA3EAE"/>
    <w:rsid w:val="00DB087F"/>
    <w:rsid w:val="00DB20EE"/>
    <w:rsid w:val="00DB5D0A"/>
    <w:rsid w:val="00DB6DDA"/>
    <w:rsid w:val="00DC0DC3"/>
    <w:rsid w:val="00DC2A35"/>
    <w:rsid w:val="00DC5AA6"/>
    <w:rsid w:val="00DD7725"/>
    <w:rsid w:val="00DE2812"/>
    <w:rsid w:val="00DE4A4C"/>
    <w:rsid w:val="00DE4AD1"/>
    <w:rsid w:val="00DE6621"/>
    <w:rsid w:val="00DE7981"/>
    <w:rsid w:val="00DF20DA"/>
    <w:rsid w:val="00DF24D2"/>
    <w:rsid w:val="00DF36B2"/>
    <w:rsid w:val="00E006B6"/>
    <w:rsid w:val="00E0515B"/>
    <w:rsid w:val="00E056AB"/>
    <w:rsid w:val="00E16FFE"/>
    <w:rsid w:val="00E261F4"/>
    <w:rsid w:val="00E357EC"/>
    <w:rsid w:val="00E3696C"/>
    <w:rsid w:val="00E37A6E"/>
    <w:rsid w:val="00E439D2"/>
    <w:rsid w:val="00E44466"/>
    <w:rsid w:val="00E46E31"/>
    <w:rsid w:val="00E506E1"/>
    <w:rsid w:val="00E57AF4"/>
    <w:rsid w:val="00E60BBC"/>
    <w:rsid w:val="00E62BD6"/>
    <w:rsid w:val="00E6729D"/>
    <w:rsid w:val="00E749EF"/>
    <w:rsid w:val="00E803D8"/>
    <w:rsid w:val="00E8076F"/>
    <w:rsid w:val="00E85022"/>
    <w:rsid w:val="00E8605A"/>
    <w:rsid w:val="00E871FE"/>
    <w:rsid w:val="00E972A4"/>
    <w:rsid w:val="00E979AC"/>
    <w:rsid w:val="00EA42B1"/>
    <w:rsid w:val="00EB2E6A"/>
    <w:rsid w:val="00EB55F0"/>
    <w:rsid w:val="00EB5A5B"/>
    <w:rsid w:val="00EC00D0"/>
    <w:rsid w:val="00ED22C7"/>
    <w:rsid w:val="00ED3AA5"/>
    <w:rsid w:val="00EE339C"/>
    <w:rsid w:val="00EE7330"/>
    <w:rsid w:val="00EF10EA"/>
    <w:rsid w:val="00F00A85"/>
    <w:rsid w:val="00F03929"/>
    <w:rsid w:val="00F0725C"/>
    <w:rsid w:val="00F07446"/>
    <w:rsid w:val="00F10CCA"/>
    <w:rsid w:val="00F137EA"/>
    <w:rsid w:val="00F217E8"/>
    <w:rsid w:val="00F4133E"/>
    <w:rsid w:val="00F42152"/>
    <w:rsid w:val="00F53D5A"/>
    <w:rsid w:val="00F6593D"/>
    <w:rsid w:val="00F673C2"/>
    <w:rsid w:val="00F81BA6"/>
    <w:rsid w:val="00F96897"/>
    <w:rsid w:val="00FA38D4"/>
    <w:rsid w:val="00FA47C9"/>
    <w:rsid w:val="00FA59C9"/>
    <w:rsid w:val="00FA6AED"/>
    <w:rsid w:val="00FB161C"/>
    <w:rsid w:val="00FB67DA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6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16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038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2"/>
      <w:szCs w:val="22"/>
      <w:lang w:val="es-PE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69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670388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ng-binding">
    <w:name w:val="ng-binding"/>
    <w:basedOn w:val="Fuentedeprrafopredeter"/>
    <w:rsid w:val="00670388"/>
  </w:style>
  <w:style w:type="character" w:customStyle="1" w:styleId="titulodia">
    <w:name w:val="titulodia"/>
    <w:basedOn w:val="Fuentedeprrafopredeter"/>
    <w:rsid w:val="00670388"/>
  </w:style>
  <w:style w:type="paragraph" w:customStyle="1" w:styleId="ng-scope">
    <w:name w:val="ng-scope"/>
    <w:basedOn w:val="Normal"/>
    <w:rsid w:val="00670388"/>
    <w:pPr>
      <w:spacing w:before="100" w:beforeAutospacing="1" w:after="100" w:afterAutospacing="1"/>
    </w:pPr>
    <w:rPr>
      <w:lang w:val="es-PE" w:eastAsia="es-PE"/>
    </w:rPr>
  </w:style>
  <w:style w:type="character" w:customStyle="1" w:styleId="icon-">
    <w:name w:val="icon-"/>
    <w:basedOn w:val="Fuentedeprrafopredeter"/>
    <w:rsid w:val="00670388"/>
  </w:style>
  <w:style w:type="character" w:customStyle="1" w:styleId="icon-traslados">
    <w:name w:val="icon-traslados"/>
    <w:basedOn w:val="Fuentedeprrafopredeter"/>
    <w:rsid w:val="00670388"/>
  </w:style>
  <w:style w:type="character" w:customStyle="1" w:styleId="icon-visitas">
    <w:name w:val="icon-visitas"/>
    <w:basedOn w:val="Fuentedeprrafopredeter"/>
    <w:rsid w:val="00670388"/>
  </w:style>
  <w:style w:type="character" w:customStyle="1" w:styleId="icon-guia">
    <w:name w:val="icon-guia"/>
    <w:basedOn w:val="Fuentedeprrafopredeter"/>
    <w:rsid w:val="00670388"/>
  </w:style>
  <w:style w:type="character" w:customStyle="1" w:styleId="icon-guialocal">
    <w:name w:val="icon-guialocal"/>
    <w:basedOn w:val="Fuentedeprrafopredeter"/>
    <w:rsid w:val="00670388"/>
  </w:style>
  <w:style w:type="character" w:customStyle="1" w:styleId="icon-desayunos">
    <w:name w:val="icon-desayunos"/>
    <w:basedOn w:val="Fuentedeprrafopredeter"/>
    <w:rsid w:val="00670388"/>
  </w:style>
  <w:style w:type="character" w:customStyle="1" w:styleId="Ttulo2Car">
    <w:name w:val="Título 2 Car"/>
    <w:basedOn w:val="Fuentedeprrafopredeter"/>
    <w:link w:val="Ttulo2"/>
    <w:uiPriority w:val="9"/>
    <w:semiHidden/>
    <w:rsid w:val="00CF16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customStyle="1" w:styleId="fs-is-150">
    <w:name w:val="fs-is-150"/>
    <w:basedOn w:val="Fuentedeprrafopredeter"/>
    <w:rsid w:val="00CF16FA"/>
  </w:style>
  <w:style w:type="character" w:customStyle="1" w:styleId="Ttulo3Car">
    <w:name w:val="Título 3 Car"/>
    <w:basedOn w:val="Fuentedeprrafopredeter"/>
    <w:link w:val="Ttulo3"/>
    <w:uiPriority w:val="9"/>
    <w:rsid w:val="00CF16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fs-is-125">
    <w:name w:val="fs-is-125"/>
    <w:basedOn w:val="Fuentedeprrafopredeter"/>
    <w:rsid w:val="001F4AB8"/>
  </w:style>
  <w:style w:type="character" w:customStyle="1" w:styleId="ng-star-inserted">
    <w:name w:val="ng-star-inserted"/>
    <w:basedOn w:val="Fuentedeprrafopredeter"/>
    <w:rsid w:val="001F4AB8"/>
  </w:style>
  <w:style w:type="character" w:customStyle="1" w:styleId="Ttulo6Car">
    <w:name w:val="Título 6 Car"/>
    <w:basedOn w:val="Fuentedeprrafopredeter"/>
    <w:link w:val="Ttulo6"/>
    <w:uiPriority w:val="9"/>
    <w:semiHidden/>
    <w:rsid w:val="002E69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paragraph" w:customStyle="1" w:styleId="ng-binding1">
    <w:name w:val="ng-binding1"/>
    <w:basedOn w:val="Normal"/>
    <w:rsid w:val="002E6947"/>
    <w:pPr>
      <w:spacing w:before="100" w:beforeAutospacing="1" w:after="100" w:afterAutospacing="1"/>
    </w:pPr>
    <w:rPr>
      <w:lang w:val="es-PE" w:eastAsia="es-PE"/>
    </w:rPr>
  </w:style>
  <w:style w:type="character" w:customStyle="1" w:styleId="icon-hoteleria">
    <w:name w:val="icon-hoteleria"/>
    <w:basedOn w:val="Fuentedeprrafopredeter"/>
    <w:rsid w:val="002E6947"/>
  </w:style>
  <w:style w:type="character" w:customStyle="1" w:styleId="fontsansa">
    <w:name w:val="fontsansa"/>
    <w:basedOn w:val="Fuentedeprrafopredeter"/>
    <w:rsid w:val="006127A9"/>
  </w:style>
  <w:style w:type="character" w:customStyle="1" w:styleId="mobile-25rem">
    <w:name w:val="mobile-25rem"/>
    <w:basedOn w:val="Fuentedeprrafopredeter"/>
    <w:rsid w:val="00726EE5"/>
  </w:style>
  <w:style w:type="character" w:customStyle="1" w:styleId="mobile-1rem">
    <w:name w:val="mobile-1rem"/>
    <w:basedOn w:val="Fuentedeprrafopredeter"/>
    <w:rsid w:val="005B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29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353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932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4164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2</cp:revision>
  <dcterms:created xsi:type="dcterms:W3CDTF">2025-03-20T17:07:00Z</dcterms:created>
  <dcterms:modified xsi:type="dcterms:W3CDTF">2025-03-20T17:07:00Z</dcterms:modified>
</cp:coreProperties>
</file>