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EF6D5" w14:textId="2D26D6DA" w:rsidR="00AB1561" w:rsidRPr="0018042F" w:rsidRDefault="00C30ADD" w:rsidP="00912535">
      <w:pPr>
        <w:tabs>
          <w:tab w:val="left" w:pos="3802"/>
        </w:tabs>
        <w:jc w:val="center"/>
        <w:textAlignment w:val="baseline"/>
        <w:outlineLvl w:val="2"/>
        <w:rPr>
          <w:rFonts w:ascii="Gadugi" w:hAnsi="Gadugi" w:cstheme="minorHAnsi"/>
          <w:b/>
          <w:bCs/>
          <w:color w:val="005E00"/>
          <w:sz w:val="40"/>
          <w:szCs w:val="40"/>
          <w:lang w:val="es-PE" w:eastAsia="es-PE"/>
        </w:rPr>
      </w:pPr>
      <w:r w:rsidRPr="0018042F">
        <w:rPr>
          <w:rFonts w:ascii="Gadugi" w:hAnsi="Gadugi" w:cstheme="minorHAnsi"/>
          <w:b/>
          <w:bCs/>
          <w:color w:val="005E00"/>
          <w:sz w:val="40"/>
          <w:szCs w:val="40"/>
          <w:lang w:val="es-PE" w:eastAsia="es-PE"/>
        </w:rPr>
        <w:t>EURO</w:t>
      </w:r>
      <w:r w:rsidR="006540E0">
        <w:rPr>
          <w:rFonts w:ascii="Gadugi" w:hAnsi="Gadugi" w:cstheme="minorHAnsi"/>
          <w:b/>
          <w:bCs/>
          <w:color w:val="005E00"/>
          <w:sz w:val="40"/>
          <w:szCs w:val="40"/>
          <w:lang w:val="es-PE" w:eastAsia="es-PE"/>
        </w:rPr>
        <w:t xml:space="preserve"> EXRESS</w:t>
      </w:r>
    </w:p>
    <w:p w14:paraId="1CD19B97" w14:textId="2583FAA3" w:rsidR="00E659AC" w:rsidRPr="0018042F" w:rsidRDefault="00E659AC" w:rsidP="00C9029F">
      <w:pPr>
        <w:tabs>
          <w:tab w:val="left" w:pos="3802"/>
        </w:tabs>
        <w:jc w:val="center"/>
        <w:textAlignment w:val="baseline"/>
        <w:outlineLvl w:val="2"/>
        <w:rPr>
          <w:rFonts w:ascii="Gadugi" w:hAnsi="Gadugi" w:cstheme="minorHAnsi"/>
          <w:b/>
          <w:bCs/>
          <w:color w:val="005E00"/>
          <w:lang w:val="es-PE" w:eastAsia="es-PE"/>
        </w:rPr>
      </w:pPr>
      <w:r w:rsidRPr="0018042F">
        <w:rPr>
          <w:rFonts w:ascii="Gadugi" w:hAnsi="Gadugi" w:cstheme="minorHAnsi"/>
          <w:b/>
          <w:bCs/>
          <w:color w:val="005E00"/>
          <w:lang w:val="es-PE" w:eastAsia="es-PE"/>
        </w:rPr>
        <w:t>1</w:t>
      </w:r>
      <w:r w:rsidR="006540E0">
        <w:rPr>
          <w:rFonts w:ascii="Gadugi" w:hAnsi="Gadugi" w:cstheme="minorHAnsi"/>
          <w:b/>
          <w:bCs/>
          <w:color w:val="005E00"/>
          <w:lang w:val="es-PE" w:eastAsia="es-PE"/>
        </w:rPr>
        <w:t>1</w:t>
      </w:r>
      <w:r w:rsidRPr="0018042F">
        <w:rPr>
          <w:rFonts w:ascii="Gadugi" w:hAnsi="Gadugi" w:cstheme="minorHAnsi"/>
          <w:b/>
          <w:bCs/>
          <w:color w:val="005E00"/>
          <w:lang w:val="es-PE" w:eastAsia="es-PE"/>
        </w:rPr>
        <w:t xml:space="preserve"> días / </w:t>
      </w:r>
      <w:r w:rsidR="006540E0">
        <w:rPr>
          <w:rFonts w:ascii="Gadugi" w:hAnsi="Gadugi" w:cstheme="minorHAnsi"/>
          <w:b/>
          <w:bCs/>
          <w:color w:val="005E00"/>
          <w:lang w:val="es-PE" w:eastAsia="es-PE"/>
        </w:rPr>
        <w:t>10</w:t>
      </w:r>
      <w:r w:rsidRPr="0018042F">
        <w:rPr>
          <w:rFonts w:ascii="Gadugi" w:hAnsi="Gadugi" w:cstheme="minorHAnsi"/>
          <w:b/>
          <w:bCs/>
          <w:color w:val="005E00"/>
          <w:lang w:val="es-PE" w:eastAsia="es-PE"/>
        </w:rPr>
        <w:t xml:space="preserve"> noches</w:t>
      </w:r>
    </w:p>
    <w:p w14:paraId="7BA3850C" w14:textId="77777777" w:rsidR="00E800AB" w:rsidRPr="00E659AC" w:rsidRDefault="00E800AB" w:rsidP="00532072">
      <w:pPr>
        <w:tabs>
          <w:tab w:val="left" w:pos="3802"/>
        </w:tabs>
        <w:jc w:val="center"/>
        <w:textAlignment w:val="baseline"/>
        <w:outlineLvl w:val="2"/>
        <w:rPr>
          <w:rFonts w:asciiTheme="minorHAnsi" w:hAnsiTheme="minorHAnsi" w:cstheme="minorHAnsi"/>
          <w:b/>
          <w:bCs/>
          <w:sz w:val="22"/>
          <w:szCs w:val="22"/>
          <w:lang w:val="es-PE" w:eastAsia="es-PE"/>
        </w:rPr>
      </w:pPr>
    </w:p>
    <w:p w14:paraId="66D3E2F5" w14:textId="5BDB8529" w:rsidR="00AB1561" w:rsidRDefault="006540E0" w:rsidP="00532BF3">
      <w:pPr>
        <w:tabs>
          <w:tab w:val="left" w:pos="3802"/>
        </w:tabs>
        <w:jc w:val="center"/>
        <w:textAlignment w:val="baseline"/>
        <w:outlineLvl w:val="2"/>
        <w:rPr>
          <w:rFonts w:ascii="Montserrat" w:hAnsi="Montserrat" w:cstheme="minorHAnsi"/>
          <w:b/>
          <w:bCs/>
          <w:color w:val="005E00"/>
          <w:sz w:val="20"/>
          <w:szCs w:val="20"/>
          <w:lang w:val="es-PE" w:eastAsia="es-PE"/>
        </w:rPr>
      </w:pPr>
      <w:r>
        <w:rPr>
          <w:rFonts w:ascii="Montserrat" w:hAnsi="Montserrat" w:cstheme="minorHAnsi"/>
          <w:b/>
          <w:bCs/>
          <w:color w:val="005E00"/>
          <w:sz w:val="20"/>
          <w:szCs w:val="20"/>
          <w:lang w:val="es-PE" w:eastAsia="es-PE"/>
        </w:rPr>
        <w:t xml:space="preserve">INICIO SABADOS </w:t>
      </w:r>
    </w:p>
    <w:p w14:paraId="01834BD6" w14:textId="77777777" w:rsidR="00D61199" w:rsidRDefault="00D61199" w:rsidP="00532BF3">
      <w:pPr>
        <w:tabs>
          <w:tab w:val="left" w:pos="3802"/>
        </w:tabs>
        <w:jc w:val="center"/>
        <w:textAlignment w:val="baseline"/>
        <w:outlineLvl w:val="2"/>
        <w:rPr>
          <w:rFonts w:ascii="Montserrat" w:hAnsi="Montserrat" w:cstheme="minorHAnsi"/>
          <w:b/>
          <w:bCs/>
          <w:color w:val="005E00"/>
          <w:sz w:val="20"/>
          <w:szCs w:val="20"/>
          <w:lang w:val="es-PE" w:eastAsia="es-PE"/>
        </w:rPr>
      </w:pPr>
    </w:p>
    <w:p w14:paraId="30B8A4CA" w14:textId="31085FA7" w:rsidR="00D61199" w:rsidRDefault="00D61199" w:rsidP="00D61199">
      <w:pPr>
        <w:tabs>
          <w:tab w:val="left" w:pos="3802"/>
        </w:tabs>
        <w:textAlignment w:val="baseline"/>
        <w:outlineLvl w:val="2"/>
        <w:rPr>
          <w:rFonts w:ascii="Montserrat" w:hAnsi="Montserrat" w:cstheme="minorHAnsi"/>
          <w:b/>
          <w:bCs/>
          <w:color w:val="005E00"/>
          <w:sz w:val="20"/>
          <w:szCs w:val="20"/>
          <w:lang w:val="es-PE" w:eastAsia="es-PE"/>
        </w:rPr>
      </w:pPr>
      <w:r>
        <w:rPr>
          <w:rFonts w:ascii="Montserrat" w:hAnsi="Montserrat" w:cstheme="minorHAnsi"/>
          <w:b/>
          <w:bCs/>
          <w:color w:val="005E00"/>
          <w:sz w:val="20"/>
          <w:szCs w:val="20"/>
          <w:lang w:val="es-PE" w:eastAsia="es-PE"/>
        </w:rPr>
        <w:t xml:space="preserve">SALIDAS: </w:t>
      </w:r>
    </w:p>
    <w:p w14:paraId="26879C03" w14:textId="38CF6574" w:rsidR="00D61199" w:rsidRPr="00D61199" w:rsidRDefault="00D61199" w:rsidP="00D61199">
      <w:pPr>
        <w:tabs>
          <w:tab w:val="left" w:pos="3802"/>
        </w:tabs>
        <w:textAlignment w:val="baseline"/>
        <w:outlineLvl w:val="2"/>
        <w:rPr>
          <w:rFonts w:ascii="Montserrat" w:hAnsi="Montserrat" w:cstheme="minorHAnsi"/>
          <w:sz w:val="20"/>
          <w:szCs w:val="20"/>
          <w:lang w:val="es-PE" w:eastAsia="es-PE"/>
        </w:rPr>
      </w:pPr>
      <w:r>
        <w:rPr>
          <w:rFonts w:ascii="Montserrat" w:hAnsi="Montserrat" w:cstheme="minorHAnsi"/>
          <w:b/>
          <w:bCs/>
          <w:color w:val="005E00"/>
          <w:sz w:val="20"/>
          <w:szCs w:val="20"/>
          <w:lang w:val="es-PE" w:eastAsia="es-PE"/>
        </w:rPr>
        <w:t>JUN:</w:t>
      </w:r>
      <w:r w:rsidRPr="00D61199">
        <w:rPr>
          <w:rFonts w:ascii="Montserrat" w:hAnsi="Montserrat" w:cstheme="minorHAnsi"/>
          <w:sz w:val="20"/>
          <w:szCs w:val="20"/>
          <w:lang w:val="es-PE" w:eastAsia="es-PE"/>
        </w:rPr>
        <w:t>22,29</w:t>
      </w:r>
    </w:p>
    <w:p w14:paraId="4795737C" w14:textId="10FBBF2B" w:rsidR="00D61199" w:rsidRDefault="00D61199" w:rsidP="00D61199">
      <w:pPr>
        <w:tabs>
          <w:tab w:val="left" w:pos="3802"/>
        </w:tabs>
        <w:textAlignment w:val="baseline"/>
        <w:outlineLvl w:val="2"/>
        <w:rPr>
          <w:rFonts w:ascii="Montserrat" w:hAnsi="Montserrat" w:cstheme="minorHAnsi"/>
          <w:b/>
          <w:bCs/>
          <w:color w:val="005E00"/>
          <w:sz w:val="20"/>
          <w:szCs w:val="20"/>
          <w:lang w:val="es-PE" w:eastAsia="es-PE"/>
        </w:rPr>
      </w:pPr>
      <w:r>
        <w:rPr>
          <w:rFonts w:ascii="Montserrat" w:hAnsi="Montserrat" w:cstheme="minorHAnsi"/>
          <w:b/>
          <w:bCs/>
          <w:color w:val="005E00"/>
          <w:sz w:val="20"/>
          <w:szCs w:val="20"/>
          <w:lang w:val="es-PE" w:eastAsia="es-PE"/>
        </w:rPr>
        <w:t>SEP:</w:t>
      </w:r>
      <w:r w:rsidRPr="00D61199">
        <w:rPr>
          <w:rFonts w:ascii="Montserrat" w:hAnsi="Montserrat" w:cstheme="minorHAnsi"/>
          <w:sz w:val="20"/>
          <w:szCs w:val="20"/>
          <w:lang w:val="es-PE" w:eastAsia="es-PE"/>
        </w:rPr>
        <w:t>21,28,</w:t>
      </w:r>
    </w:p>
    <w:p w14:paraId="0F266D2E" w14:textId="0409B585" w:rsidR="00D61199" w:rsidRDefault="00D61199" w:rsidP="00D61199">
      <w:pPr>
        <w:tabs>
          <w:tab w:val="left" w:pos="3802"/>
        </w:tabs>
        <w:textAlignment w:val="baseline"/>
        <w:outlineLvl w:val="2"/>
        <w:rPr>
          <w:rFonts w:ascii="Montserrat" w:hAnsi="Montserrat" w:cstheme="minorHAnsi"/>
          <w:b/>
          <w:bCs/>
          <w:color w:val="005E00"/>
          <w:sz w:val="20"/>
          <w:szCs w:val="20"/>
          <w:lang w:val="es-PE" w:eastAsia="es-PE"/>
        </w:rPr>
      </w:pPr>
      <w:r>
        <w:rPr>
          <w:rFonts w:ascii="Montserrat" w:hAnsi="Montserrat" w:cstheme="minorHAnsi"/>
          <w:b/>
          <w:bCs/>
          <w:color w:val="005E00"/>
          <w:sz w:val="20"/>
          <w:szCs w:val="20"/>
          <w:lang w:val="es-PE" w:eastAsia="es-PE"/>
        </w:rPr>
        <w:t>OCT:</w:t>
      </w:r>
      <w:r w:rsidRPr="00D61199">
        <w:rPr>
          <w:rFonts w:ascii="Montserrat" w:hAnsi="Montserrat" w:cstheme="minorHAnsi"/>
          <w:sz w:val="20"/>
          <w:szCs w:val="20"/>
          <w:lang w:val="es-PE" w:eastAsia="es-PE"/>
        </w:rPr>
        <w:t>05,12,19,26</w:t>
      </w:r>
    </w:p>
    <w:p w14:paraId="43784A82" w14:textId="77777777" w:rsidR="007700AE" w:rsidRDefault="007700AE" w:rsidP="007700AE">
      <w:pPr>
        <w:pStyle w:val="Ttulo4"/>
        <w:shd w:val="clear" w:color="auto" w:fill="FFFFFF"/>
        <w:spacing w:before="0"/>
        <w:jc w:val="both"/>
        <w:rPr>
          <w:rFonts w:ascii="Montserrat" w:hAnsi="Montserrat"/>
          <w:i w:val="0"/>
          <w:iCs w:val="0"/>
          <w:color w:val="auto"/>
          <w:sz w:val="18"/>
          <w:szCs w:val="18"/>
        </w:rPr>
      </w:pPr>
    </w:p>
    <w:p w14:paraId="5863BA81" w14:textId="77777777" w:rsidR="006540E0" w:rsidRDefault="006540E0" w:rsidP="006540E0">
      <w:pPr>
        <w:pStyle w:val="Ttulo4"/>
        <w:shd w:val="clear" w:color="auto" w:fill="FFFFFF"/>
        <w:spacing w:before="0"/>
        <w:jc w:val="both"/>
        <w:rPr>
          <w:rFonts w:asciiTheme="minorHAnsi" w:hAnsiTheme="minorHAnsi" w:cstheme="minorHAnsi"/>
          <w:b/>
          <w:bCs/>
          <w:i w:val="0"/>
          <w:iCs w:val="0"/>
          <w:color w:val="auto"/>
          <w:sz w:val="22"/>
          <w:szCs w:val="22"/>
        </w:rPr>
      </w:pPr>
    </w:p>
    <w:p w14:paraId="23080019" w14:textId="071DB246" w:rsidR="006540E0" w:rsidRPr="006540E0" w:rsidRDefault="006540E0" w:rsidP="006540E0">
      <w:pPr>
        <w:pStyle w:val="Ttulo4"/>
        <w:shd w:val="clear" w:color="auto" w:fill="FFFFFF"/>
        <w:spacing w:before="0"/>
        <w:jc w:val="both"/>
        <w:rPr>
          <w:rFonts w:asciiTheme="minorHAnsi" w:hAnsiTheme="minorHAnsi" w:cstheme="minorHAnsi"/>
          <w:i w:val="0"/>
          <w:iCs w:val="0"/>
          <w:color w:val="auto"/>
          <w:sz w:val="22"/>
          <w:szCs w:val="22"/>
          <w:lang w:val="es-PE" w:eastAsia="es-PE"/>
        </w:rPr>
      </w:pPr>
      <w:r w:rsidRPr="00D61199">
        <w:rPr>
          <w:rFonts w:asciiTheme="minorHAnsi" w:hAnsiTheme="minorHAnsi" w:cstheme="minorHAnsi"/>
          <w:b/>
          <w:bCs/>
          <w:i w:val="0"/>
          <w:iCs w:val="0"/>
          <w:color w:val="388600"/>
          <w:sz w:val="22"/>
          <w:szCs w:val="22"/>
        </w:rPr>
        <w:t>DIA 1.- LIMA -MADRID</w:t>
      </w:r>
      <w:r w:rsidRPr="00D61199">
        <w:rPr>
          <w:rStyle w:val="itinerarioentextofecha"/>
          <w:rFonts w:asciiTheme="minorHAnsi" w:hAnsiTheme="minorHAnsi" w:cstheme="minorHAnsi"/>
          <w:b/>
          <w:bCs/>
          <w:i w:val="0"/>
          <w:iCs w:val="0"/>
          <w:color w:val="388600"/>
          <w:sz w:val="22"/>
          <w:szCs w:val="22"/>
        </w:rPr>
        <w:t xml:space="preserve">. -  </w:t>
      </w:r>
      <w:r w:rsidRPr="006540E0">
        <w:rPr>
          <w:rFonts w:asciiTheme="minorHAnsi" w:hAnsiTheme="minorHAnsi" w:cstheme="minorHAnsi"/>
          <w:i w:val="0"/>
          <w:iCs w:val="0"/>
          <w:color w:val="auto"/>
          <w:sz w:val="22"/>
          <w:szCs w:val="22"/>
        </w:rPr>
        <w:t>Salida en vuelo intercontinental hacia Madrid. Noche a bordo.</w:t>
      </w:r>
    </w:p>
    <w:p w14:paraId="7B17323D" w14:textId="77777777" w:rsidR="006540E0" w:rsidRDefault="006540E0" w:rsidP="006540E0">
      <w:pPr>
        <w:pStyle w:val="Ttulo4"/>
        <w:shd w:val="clear" w:color="auto" w:fill="FFFFFF"/>
        <w:spacing w:before="0"/>
        <w:jc w:val="both"/>
        <w:rPr>
          <w:rFonts w:asciiTheme="minorHAnsi" w:hAnsiTheme="minorHAnsi" w:cstheme="minorHAnsi"/>
          <w:b/>
          <w:bCs/>
          <w:i w:val="0"/>
          <w:iCs w:val="0"/>
          <w:color w:val="auto"/>
          <w:sz w:val="22"/>
          <w:szCs w:val="22"/>
        </w:rPr>
      </w:pPr>
    </w:p>
    <w:p w14:paraId="4BB41996" w14:textId="7873DF13" w:rsidR="006540E0" w:rsidRDefault="006540E0" w:rsidP="006540E0">
      <w:pPr>
        <w:pStyle w:val="Ttulo4"/>
        <w:shd w:val="clear" w:color="auto" w:fill="FFFFFF"/>
        <w:spacing w:before="0"/>
        <w:jc w:val="both"/>
        <w:rPr>
          <w:rFonts w:asciiTheme="minorHAnsi" w:hAnsiTheme="minorHAnsi" w:cstheme="minorHAnsi"/>
          <w:i w:val="0"/>
          <w:iCs w:val="0"/>
          <w:color w:val="auto"/>
          <w:sz w:val="22"/>
          <w:szCs w:val="22"/>
        </w:rPr>
      </w:pPr>
      <w:r w:rsidRPr="006540E0">
        <w:rPr>
          <w:rFonts w:asciiTheme="minorHAnsi" w:hAnsiTheme="minorHAnsi" w:cstheme="minorHAnsi"/>
          <w:b/>
          <w:bCs/>
          <w:i w:val="0"/>
          <w:iCs w:val="0"/>
          <w:color w:val="388600"/>
          <w:sz w:val="22"/>
          <w:szCs w:val="22"/>
        </w:rPr>
        <w:t>DIA 2.- MADRID</w:t>
      </w:r>
      <w:r w:rsidRPr="006540E0">
        <w:rPr>
          <w:rStyle w:val="itinerarioentextofecha"/>
          <w:rFonts w:asciiTheme="minorHAnsi" w:hAnsiTheme="minorHAnsi" w:cstheme="minorHAnsi"/>
          <w:b/>
          <w:bCs/>
          <w:i w:val="0"/>
          <w:iCs w:val="0"/>
          <w:color w:val="388600"/>
          <w:sz w:val="22"/>
          <w:szCs w:val="22"/>
        </w:rPr>
        <w:t xml:space="preserve">. - </w:t>
      </w:r>
      <w:r w:rsidRPr="006540E0">
        <w:rPr>
          <w:rFonts w:asciiTheme="minorHAnsi" w:hAnsiTheme="minorHAnsi" w:cstheme="minorHAnsi"/>
          <w:i w:val="0"/>
          <w:iCs w:val="0"/>
          <w:color w:val="auto"/>
          <w:sz w:val="22"/>
          <w:szCs w:val="22"/>
        </w:rPr>
        <w:t>Llegada al aeropuerto internacional de Madrid- Barajas. Asistencia y traslado al hotel. Alojamiento y resto del día libre.</w:t>
      </w:r>
    </w:p>
    <w:p w14:paraId="45F6F3F9" w14:textId="77777777" w:rsidR="006540E0" w:rsidRPr="006540E0" w:rsidRDefault="006540E0" w:rsidP="006540E0"/>
    <w:p w14:paraId="1A3228EB" w14:textId="77777777" w:rsidR="006540E0" w:rsidRDefault="006540E0" w:rsidP="006540E0">
      <w:pPr>
        <w:pStyle w:val="Ttulo4"/>
        <w:shd w:val="clear" w:color="auto" w:fill="FFFFFF"/>
        <w:spacing w:before="0"/>
        <w:jc w:val="both"/>
        <w:rPr>
          <w:rFonts w:asciiTheme="minorHAnsi" w:hAnsiTheme="minorHAnsi" w:cstheme="minorHAnsi"/>
          <w:b/>
          <w:bCs/>
          <w:i w:val="0"/>
          <w:iCs w:val="0"/>
          <w:color w:val="auto"/>
          <w:sz w:val="22"/>
          <w:szCs w:val="22"/>
        </w:rPr>
      </w:pPr>
    </w:p>
    <w:p w14:paraId="415B0989" w14:textId="0E38FA95" w:rsidR="006540E0" w:rsidRPr="006540E0" w:rsidRDefault="006540E0" w:rsidP="006540E0">
      <w:pPr>
        <w:pStyle w:val="Ttulo4"/>
        <w:shd w:val="clear" w:color="auto" w:fill="FFFFFF"/>
        <w:spacing w:before="0"/>
        <w:jc w:val="both"/>
        <w:rPr>
          <w:rFonts w:asciiTheme="minorHAnsi" w:hAnsiTheme="minorHAnsi" w:cstheme="minorHAnsi"/>
          <w:i w:val="0"/>
          <w:iCs w:val="0"/>
          <w:color w:val="auto"/>
          <w:sz w:val="22"/>
          <w:szCs w:val="22"/>
        </w:rPr>
      </w:pPr>
      <w:r w:rsidRPr="006540E0">
        <w:rPr>
          <w:rFonts w:asciiTheme="minorHAnsi" w:hAnsiTheme="minorHAnsi" w:cstheme="minorHAnsi"/>
          <w:b/>
          <w:bCs/>
          <w:i w:val="0"/>
          <w:iCs w:val="0"/>
          <w:color w:val="388600"/>
          <w:sz w:val="22"/>
          <w:szCs w:val="22"/>
        </w:rPr>
        <w:t xml:space="preserve">DIA </w:t>
      </w:r>
      <w:r>
        <w:rPr>
          <w:rFonts w:asciiTheme="minorHAnsi" w:hAnsiTheme="minorHAnsi" w:cstheme="minorHAnsi"/>
          <w:b/>
          <w:bCs/>
          <w:i w:val="0"/>
          <w:iCs w:val="0"/>
          <w:color w:val="388600"/>
          <w:sz w:val="22"/>
          <w:szCs w:val="22"/>
        </w:rPr>
        <w:t>3</w:t>
      </w:r>
      <w:r w:rsidRPr="006540E0">
        <w:rPr>
          <w:rFonts w:asciiTheme="minorHAnsi" w:hAnsiTheme="minorHAnsi" w:cstheme="minorHAnsi"/>
          <w:b/>
          <w:bCs/>
          <w:i w:val="0"/>
          <w:iCs w:val="0"/>
          <w:color w:val="388600"/>
          <w:sz w:val="22"/>
          <w:szCs w:val="22"/>
        </w:rPr>
        <w:t>.- MADRID</w:t>
      </w:r>
      <w:r w:rsidRPr="006540E0">
        <w:rPr>
          <w:rStyle w:val="itinerarioentextofecha"/>
          <w:rFonts w:asciiTheme="minorHAnsi" w:hAnsiTheme="minorHAnsi" w:cstheme="minorHAnsi"/>
          <w:b/>
          <w:bCs/>
          <w:i w:val="0"/>
          <w:iCs w:val="0"/>
          <w:color w:val="388600"/>
          <w:sz w:val="22"/>
          <w:szCs w:val="22"/>
        </w:rPr>
        <w:t xml:space="preserve">. - </w:t>
      </w:r>
      <w:r>
        <w:rPr>
          <w:rStyle w:val="itinerarioentextofecha"/>
          <w:rFonts w:asciiTheme="minorHAnsi" w:hAnsiTheme="minorHAnsi" w:cstheme="minorHAnsi"/>
          <w:b/>
          <w:bCs/>
          <w:i w:val="0"/>
          <w:iCs w:val="0"/>
          <w:color w:val="388600"/>
          <w:sz w:val="22"/>
          <w:szCs w:val="22"/>
        </w:rPr>
        <w:t xml:space="preserve"> </w:t>
      </w:r>
      <w:r w:rsidRPr="006540E0">
        <w:rPr>
          <w:rFonts w:asciiTheme="minorHAnsi" w:hAnsiTheme="minorHAnsi" w:cstheme="minorHAnsi"/>
          <w:i w:val="0"/>
          <w:iCs w:val="0"/>
          <w:color w:val="auto"/>
          <w:sz w:val="22"/>
          <w:szCs w:val="22"/>
        </w:rPr>
        <w:t>Alojamiento y desayuno.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483AC6DB" w14:textId="77777777" w:rsidR="006540E0" w:rsidRDefault="006540E0" w:rsidP="006540E0">
      <w:pPr>
        <w:pStyle w:val="Ttulo4"/>
        <w:shd w:val="clear" w:color="auto" w:fill="FFFFFF"/>
        <w:spacing w:before="0"/>
        <w:jc w:val="both"/>
        <w:rPr>
          <w:rFonts w:asciiTheme="minorHAnsi" w:hAnsiTheme="minorHAnsi" w:cstheme="minorHAnsi"/>
          <w:b/>
          <w:bCs/>
          <w:i w:val="0"/>
          <w:iCs w:val="0"/>
          <w:color w:val="auto"/>
          <w:sz w:val="22"/>
          <w:szCs w:val="22"/>
        </w:rPr>
      </w:pPr>
    </w:p>
    <w:p w14:paraId="29396FCB" w14:textId="13D098DF" w:rsidR="006540E0" w:rsidRDefault="006540E0" w:rsidP="006540E0">
      <w:pPr>
        <w:pStyle w:val="Ttulo4"/>
        <w:shd w:val="clear" w:color="auto" w:fill="FFFFFF"/>
        <w:spacing w:before="0"/>
        <w:jc w:val="both"/>
        <w:rPr>
          <w:rFonts w:asciiTheme="minorHAnsi" w:hAnsiTheme="minorHAnsi" w:cstheme="minorHAnsi"/>
          <w:i w:val="0"/>
          <w:iCs w:val="0"/>
          <w:color w:val="auto"/>
          <w:sz w:val="22"/>
          <w:szCs w:val="22"/>
        </w:rPr>
      </w:pPr>
      <w:r w:rsidRPr="006540E0">
        <w:rPr>
          <w:rFonts w:asciiTheme="minorHAnsi" w:hAnsiTheme="minorHAnsi" w:cstheme="minorHAnsi"/>
          <w:b/>
          <w:bCs/>
          <w:i w:val="0"/>
          <w:iCs w:val="0"/>
          <w:color w:val="388600"/>
          <w:sz w:val="22"/>
          <w:szCs w:val="22"/>
        </w:rPr>
        <w:t>DIA 4.- MADRID</w:t>
      </w:r>
      <w:r w:rsidRPr="006540E0">
        <w:rPr>
          <w:rStyle w:val="itinerarioentextofecha"/>
          <w:rFonts w:asciiTheme="minorHAnsi" w:hAnsiTheme="minorHAnsi" w:cstheme="minorHAnsi"/>
          <w:b/>
          <w:bCs/>
          <w:i w:val="0"/>
          <w:iCs w:val="0"/>
          <w:color w:val="388600"/>
          <w:sz w:val="22"/>
          <w:szCs w:val="22"/>
        </w:rPr>
        <w:t xml:space="preserve"> </w:t>
      </w:r>
      <w:r w:rsidRPr="006540E0">
        <w:rPr>
          <w:rFonts w:asciiTheme="minorHAnsi" w:hAnsiTheme="minorHAnsi" w:cstheme="minorHAnsi"/>
          <w:b/>
          <w:bCs/>
          <w:i w:val="0"/>
          <w:iCs w:val="0"/>
          <w:color w:val="388600"/>
          <w:sz w:val="22"/>
          <w:szCs w:val="22"/>
        </w:rPr>
        <w:t>-BURDEOS (693 km)</w:t>
      </w:r>
      <w:r w:rsidRPr="006540E0">
        <w:rPr>
          <w:rStyle w:val="itinerarioentextofecha"/>
          <w:rFonts w:asciiTheme="minorHAnsi" w:hAnsiTheme="minorHAnsi" w:cstheme="minorHAnsi"/>
          <w:b/>
          <w:bCs/>
          <w:i w:val="0"/>
          <w:iCs w:val="0"/>
          <w:color w:val="388600"/>
          <w:sz w:val="22"/>
          <w:szCs w:val="22"/>
        </w:rPr>
        <w:t>. -</w:t>
      </w:r>
      <w:r>
        <w:rPr>
          <w:rStyle w:val="itinerarioentextofecha"/>
          <w:rFonts w:asciiTheme="minorHAnsi" w:hAnsiTheme="minorHAnsi" w:cstheme="minorHAnsi"/>
          <w:b/>
          <w:bCs/>
          <w:i w:val="0"/>
          <w:iCs w:val="0"/>
          <w:color w:val="388600"/>
          <w:sz w:val="22"/>
          <w:szCs w:val="22"/>
        </w:rPr>
        <w:t xml:space="preserve"> </w:t>
      </w:r>
      <w:r w:rsidRPr="006540E0">
        <w:rPr>
          <w:rFonts w:asciiTheme="minorHAnsi" w:hAnsiTheme="minorHAnsi" w:cstheme="minorHAnsi"/>
          <w:i w:val="0"/>
          <w:iCs w:val="0"/>
          <w:color w:val="auto"/>
          <w:sz w:val="22"/>
          <w:szCs w:val="22"/>
        </w:rPr>
        <w:t>Desayuno y salida con dirección al norte de España vía Burgos y San Sebastián hacia la frontera francesa y cruzando los Pirineos llegaremos a la ciudad de Burdeos, capital de Aquitania y Patrimonio de la Humanidad, importante región vinícola. Alojamiento.</w:t>
      </w:r>
    </w:p>
    <w:p w14:paraId="4C2B35DF" w14:textId="77777777" w:rsidR="006540E0" w:rsidRPr="006540E0" w:rsidRDefault="006540E0" w:rsidP="006540E0"/>
    <w:p w14:paraId="77C37699" w14:textId="43370B3D" w:rsidR="006540E0" w:rsidRPr="006540E0" w:rsidRDefault="006540E0" w:rsidP="006540E0">
      <w:pPr>
        <w:pStyle w:val="Ttulo4"/>
        <w:shd w:val="clear" w:color="auto" w:fill="FFFFFF"/>
        <w:spacing w:before="0"/>
        <w:jc w:val="both"/>
        <w:rPr>
          <w:rFonts w:asciiTheme="minorHAnsi" w:hAnsiTheme="minorHAnsi" w:cstheme="minorHAnsi"/>
          <w:i w:val="0"/>
          <w:iCs w:val="0"/>
          <w:color w:val="auto"/>
          <w:sz w:val="22"/>
          <w:szCs w:val="22"/>
        </w:rPr>
      </w:pPr>
      <w:r w:rsidRPr="006540E0">
        <w:rPr>
          <w:rFonts w:asciiTheme="minorHAnsi" w:hAnsiTheme="minorHAnsi" w:cstheme="minorHAnsi"/>
          <w:b/>
          <w:bCs/>
          <w:i w:val="0"/>
          <w:iCs w:val="0"/>
          <w:color w:val="388600"/>
          <w:sz w:val="22"/>
          <w:szCs w:val="22"/>
        </w:rPr>
        <w:t xml:space="preserve">DIA </w:t>
      </w:r>
      <w:r>
        <w:rPr>
          <w:rFonts w:asciiTheme="minorHAnsi" w:hAnsiTheme="minorHAnsi" w:cstheme="minorHAnsi"/>
          <w:b/>
          <w:bCs/>
          <w:i w:val="0"/>
          <w:iCs w:val="0"/>
          <w:color w:val="388600"/>
          <w:sz w:val="22"/>
          <w:szCs w:val="22"/>
        </w:rPr>
        <w:t>5</w:t>
      </w:r>
      <w:r w:rsidRPr="006540E0">
        <w:rPr>
          <w:rFonts w:asciiTheme="minorHAnsi" w:hAnsiTheme="minorHAnsi" w:cstheme="minorHAnsi"/>
          <w:b/>
          <w:bCs/>
          <w:i w:val="0"/>
          <w:iCs w:val="0"/>
          <w:color w:val="388600"/>
          <w:sz w:val="22"/>
          <w:szCs w:val="22"/>
        </w:rPr>
        <w:t>.- BURDEOS-VALLE DEL LOIRA-BLOIS-PARIS (574 km)</w:t>
      </w:r>
      <w:r w:rsidRPr="006540E0">
        <w:rPr>
          <w:rStyle w:val="itinerarioentextofecha"/>
          <w:rFonts w:asciiTheme="minorHAnsi" w:hAnsiTheme="minorHAnsi" w:cstheme="minorHAnsi"/>
          <w:b/>
          <w:bCs/>
          <w:i w:val="0"/>
          <w:iCs w:val="0"/>
          <w:color w:val="388600"/>
          <w:sz w:val="22"/>
          <w:szCs w:val="22"/>
        </w:rPr>
        <w:t>. -</w:t>
      </w:r>
      <w:r>
        <w:rPr>
          <w:rStyle w:val="itinerarioentextofecha"/>
          <w:rFonts w:asciiTheme="minorHAnsi" w:hAnsiTheme="minorHAnsi" w:cstheme="minorHAnsi"/>
          <w:b/>
          <w:bCs/>
          <w:i w:val="0"/>
          <w:iCs w:val="0"/>
          <w:color w:val="388600"/>
          <w:sz w:val="22"/>
          <w:szCs w:val="22"/>
        </w:rPr>
        <w:t xml:space="preserve"> </w:t>
      </w:r>
      <w:r w:rsidRPr="006540E0">
        <w:rPr>
          <w:rFonts w:asciiTheme="minorHAnsi" w:hAnsiTheme="minorHAnsi" w:cstheme="minorHAnsi"/>
          <w:i w:val="0"/>
          <w:iCs w:val="0"/>
          <w:color w:val="auto"/>
          <w:sz w:val="22"/>
          <w:szCs w:val="22"/>
        </w:rPr>
        <w:t xml:space="preserve">Desayuno y salida vía Poitiers y Tours, donde se inicia un breve recorrido por el fértil Valle del Loira. Parada en </w:t>
      </w:r>
      <w:proofErr w:type="spellStart"/>
      <w:r w:rsidRPr="006540E0">
        <w:rPr>
          <w:rFonts w:asciiTheme="minorHAnsi" w:hAnsiTheme="minorHAnsi" w:cstheme="minorHAnsi"/>
          <w:i w:val="0"/>
          <w:iCs w:val="0"/>
          <w:color w:val="auto"/>
          <w:sz w:val="22"/>
          <w:szCs w:val="22"/>
        </w:rPr>
        <w:t>Blois</w:t>
      </w:r>
      <w:proofErr w:type="spellEnd"/>
      <w:r w:rsidRPr="006540E0">
        <w:rPr>
          <w:rFonts w:asciiTheme="minorHAnsi" w:hAnsiTheme="minorHAnsi" w:cstheme="minorHAnsi"/>
          <w:i w:val="0"/>
          <w:iCs w:val="0"/>
          <w:color w:val="auto"/>
          <w:sz w:val="22"/>
          <w:szCs w:val="22"/>
        </w:rPr>
        <w:t xml:space="preserve"> ciudad emblemática por su bello castillo, con la fachada renacentista más representativa del Valle. Posteriormente continuación hasta París. Alojamiento. Esta primera noche se podrá realizar una visita opcional de París Iluminado para familiarizarse con la bella capital francesa y un evocador crucero por el río Sena.</w:t>
      </w:r>
    </w:p>
    <w:p w14:paraId="553FAD39" w14:textId="77777777" w:rsidR="006540E0" w:rsidRDefault="006540E0" w:rsidP="006540E0">
      <w:pPr>
        <w:pStyle w:val="Ttulo4"/>
        <w:shd w:val="clear" w:color="auto" w:fill="FFFFFF"/>
        <w:spacing w:before="0"/>
        <w:jc w:val="both"/>
        <w:rPr>
          <w:rFonts w:asciiTheme="minorHAnsi" w:hAnsiTheme="minorHAnsi" w:cstheme="minorHAnsi"/>
          <w:b/>
          <w:bCs/>
          <w:i w:val="0"/>
          <w:iCs w:val="0"/>
          <w:color w:val="auto"/>
          <w:sz w:val="22"/>
          <w:szCs w:val="22"/>
        </w:rPr>
      </w:pPr>
    </w:p>
    <w:p w14:paraId="2C4F3787" w14:textId="5868D41A" w:rsidR="006540E0" w:rsidRPr="006540E0" w:rsidRDefault="006540E0" w:rsidP="006540E0">
      <w:pPr>
        <w:pStyle w:val="NormalWeb"/>
        <w:shd w:val="clear" w:color="auto" w:fill="FFFFFF"/>
        <w:spacing w:before="0" w:beforeAutospacing="0" w:after="150" w:afterAutospacing="0"/>
        <w:jc w:val="both"/>
        <w:rPr>
          <w:rFonts w:asciiTheme="minorHAnsi" w:hAnsiTheme="minorHAnsi" w:cstheme="minorHAnsi"/>
          <w:sz w:val="22"/>
          <w:szCs w:val="22"/>
        </w:rPr>
      </w:pPr>
      <w:r w:rsidRPr="006540E0">
        <w:rPr>
          <w:rFonts w:asciiTheme="minorHAnsi" w:hAnsiTheme="minorHAnsi" w:cstheme="minorHAnsi"/>
          <w:b/>
          <w:bCs/>
          <w:color w:val="388600"/>
          <w:sz w:val="22"/>
          <w:szCs w:val="22"/>
        </w:rPr>
        <w:t xml:space="preserve">DIA </w:t>
      </w:r>
      <w:r>
        <w:rPr>
          <w:rFonts w:asciiTheme="minorHAnsi" w:hAnsiTheme="minorHAnsi" w:cstheme="minorHAnsi"/>
          <w:b/>
          <w:bCs/>
          <w:color w:val="388600"/>
          <w:sz w:val="22"/>
          <w:szCs w:val="22"/>
        </w:rPr>
        <w:t>6</w:t>
      </w:r>
      <w:r w:rsidRPr="006540E0">
        <w:rPr>
          <w:rFonts w:asciiTheme="minorHAnsi" w:hAnsiTheme="minorHAnsi" w:cstheme="minorHAnsi"/>
          <w:b/>
          <w:bCs/>
          <w:color w:val="388600"/>
          <w:sz w:val="22"/>
          <w:szCs w:val="22"/>
        </w:rPr>
        <w:t>.-PARIS</w:t>
      </w:r>
      <w:r>
        <w:rPr>
          <w:rFonts w:asciiTheme="minorHAnsi" w:hAnsiTheme="minorHAnsi" w:cstheme="minorHAnsi"/>
          <w:b/>
          <w:bCs/>
          <w:color w:val="388600"/>
          <w:sz w:val="22"/>
          <w:szCs w:val="22"/>
        </w:rPr>
        <w:t>. -</w:t>
      </w:r>
      <w:r w:rsidRPr="006540E0">
        <w:rPr>
          <w:rFonts w:asciiTheme="minorHAnsi" w:hAnsiTheme="minorHAnsi" w:cstheme="minorHAnsi"/>
          <w:b/>
          <w:bCs/>
          <w:color w:val="388600"/>
          <w:sz w:val="22"/>
          <w:szCs w:val="22"/>
        </w:rPr>
        <w:t xml:space="preserve"> </w:t>
      </w:r>
      <w:r w:rsidRPr="006540E0">
        <w:rPr>
          <w:rFonts w:asciiTheme="minorHAnsi" w:hAnsiTheme="minorHAnsi" w:cstheme="minorHAnsi"/>
          <w:sz w:val="22"/>
          <w:szCs w:val="22"/>
        </w:rPr>
        <w:t>Alojamiento y 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París Latin o Lido. (Debido a la celebración de los Juegos Olímpicos, las calles y plazas de Paris podrán quedar cortadas al tráfico, por lo que será imposible transitar por ellas y por tanto la visita de la ciudad podrá verse modificada)</w:t>
      </w:r>
    </w:p>
    <w:p w14:paraId="2BC1DC41" w14:textId="26FE8253" w:rsidR="006540E0" w:rsidRPr="006540E0" w:rsidRDefault="006540E0" w:rsidP="006540E0">
      <w:pPr>
        <w:pStyle w:val="Ttulo4"/>
        <w:shd w:val="clear" w:color="auto" w:fill="FFFFFF"/>
        <w:spacing w:before="0"/>
        <w:jc w:val="both"/>
        <w:rPr>
          <w:rFonts w:asciiTheme="minorHAnsi" w:hAnsiTheme="minorHAnsi" w:cstheme="minorHAnsi"/>
          <w:i w:val="0"/>
          <w:iCs w:val="0"/>
          <w:color w:val="auto"/>
          <w:sz w:val="22"/>
          <w:szCs w:val="22"/>
          <w:lang w:val="es-PE"/>
        </w:rPr>
      </w:pPr>
      <w:r w:rsidRPr="006540E0">
        <w:rPr>
          <w:rFonts w:asciiTheme="minorHAnsi" w:hAnsiTheme="minorHAnsi" w:cstheme="minorHAnsi"/>
          <w:b/>
          <w:bCs/>
          <w:i w:val="0"/>
          <w:iCs w:val="0"/>
          <w:color w:val="388600"/>
          <w:sz w:val="22"/>
          <w:szCs w:val="22"/>
          <w:lang w:val="es-PE"/>
        </w:rPr>
        <w:lastRenderedPageBreak/>
        <w:t>DIA 7. PARIS. -</w:t>
      </w:r>
      <w:r w:rsidRPr="006540E0">
        <w:rPr>
          <w:rFonts w:asciiTheme="minorHAnsi" w:hAnsiTheme="minorHAnsi" w:cstheme="minorHAnsi"/>
          <w:b/>
          <w:bCs/>
          <w:i w:val="0"/>
          <w:iCs w:val="0"/>
          <w:color w:val="auto"/>
          <w:sz w:val="22"/>
          <w:szCs w:val="22"/>
          <w:lang w:val="es-PE"/>
        </w:rPr>
        <w:t xml:space="preserve"> </w:t>
      </w:r>
      <w:r>
        <w:rPr>
          <w:rFonts w:asciiTheme="minorHAnsi" w:hAnsiTheme="minorHAnsi" w:cstheme="minorHAnsi"/>
          <w:b/>
          <w:bCs/>
          <w:i w:val="0"/>
          <w:iCs w:val="0"/>
          <w:color w:val="auto"/>
          <w:sz w:val="22"/>
          <w:szCs w:val="22"/>
          <w:lang w:val="es-PE"/>
        </w:rPr>
        <w:t xml:space="preserve"> </w:t>
      </w:r>
      <w:r w:rsidRPr="006540E0">
        <w:rPr>
          <w:rFonts w:asciiTheme="minorHAnsi" w:hAnsiTheme="minorHAnsi" w:cstheme="minorHAnsi"/>
          <w:i w:val="0"/>
          <w:iCs w:val="0"/>
          <w:color w:val="auto"/>
          <w:sz w:val="22"/>
          <w:szCs w:val="22"/>
        </w:rPr>
        <w:t>Alojamiento y desayuno.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 (En caso de no poder realizar las excursiones opcionales mencionadas, se ofrecerán otras alternativas durante el curso del tour)</w:t>
      </w:r>
    </w:p>
    <w:p w14:paraId="3188ACAD" w14:textId="77777777" w:rsidR="006540E0" w:rsidRDefault="006540E0" w:rsidP="006540E0">
      <w:pPr>
        <w:pStyle w:val="Ttulo4"/>
        <w:shd w:val="clear" w:color="auto" w:fill="FFFFFF"/>
        <w:spacing w:before="0"/>
        <w:jc w:val="both"/>
        <w:rPr>
          <w:rFonts w:asciiTheme="minorHAnsi" w:hAnsiTheme="minorHAnsi" w:cstheme="minorHAnsi"/>
          <w:b/>
          <w:bCs/>
          <w:i w:val="0"/>
          <w:iCs w:val="0"/>
          <w:color w:val="auto"/>
          <w:sz w:val="22"/>
          <w:szCs w:val="22"/>
        </w:rPr>
      </w:pPr>
    </w:p>
    <w:p w14:paraId="667F42F0" w14:textId="7717F0B0" w:rsidR="006540E0" w:rsidRPr="006540E0" w:rsidRDefault="006540E0" w:rsidP="00D61199">
      <w:pPr>
        <w:pStyle w:val="Ttulo4"/>
        <w:shd w:val="clear" w:color="auto" w:fill="FFFFFF"/>
        <w:spacing w:before="0"/>
        <w:jc w:val="both"/>
        <w:rPr>
          <w:rFonts w:asciiTheme="minorHAnsi" w:hAnsiTheme="minorHAnsi" w:cstheme="minorHAnsi"/>
          <w:i w:val="0"/>
          <w:iCs w:val="0"/>
          <w:color w:val="auto"/>
          <w:sz w:val="22"/>
          <w:szCs w:val="22"/>
        </w:rPr>
      </w:pPr>
      <w:r w:rsidRPr="006540E0">
        <w:rPr>
          <w:rFonts w:asciiTheme="minorHAnsi" w:hAnsiTheme="minorHAnsi" w:cstheme="minorHAnsi"/>
          <w:b/>
          <w:bCs/>
          <w:i w:val="0"/>
          <w:iCs w:val="0"/>
          <w:color w:val="388600"/>
          <w:sz w:val="22"/>
          <w:szCs w:val="22"/>
          <w:lang w:val="es-PE"/>
        </w:rPr>
        <w:t xml:space="preserve">DIA </w:t>
      </w:r>
      <w:r>
        <w:rPr>
          <w:rFonts w:asciiTheme="minorHAnsi" w:hAnsiTheme="minorHAnsi" w:cstheme="minorHAnsi"/>
          <w:b/>
          <w:bCs/>
          <w:i w:val="0"/>
          <w:iCs w:val="0"/>
          <w:color w:val="388600"/>
          <w:sz w:val="22"/>
          <w:szCs w:val="22"/>
          <w:lang w:val="es-PE"/>
        </w:rPr>
        <w:t>8</w:t>
      </w:r>
      <w:r w:rsidRPr="006540E0">
        <w:rPr>
          <w:rFonts w:asciiTheme="minorHAnsi" w:hAnsiTheme="minorHAnsi" w:cstheme="minorHAnsi"/>
          <w:b/>
          <w:bCs/>
          <w:i w:val="0"/>
          <w:iCs w:val="0"/>
          <w:color w:val="388600"/>
          <w:sz w:val="22"/>
          <w:szCs w:val="22"/>
          <w:lang w:val="es-PE"/>
        </w:rPr>
        <w:t>. PARIS</w:t>
      </w:r>
      <w:r w:rsidRPr="006540E0">
        <w:rPr>
          <w:rFonts w:asciiTheme="minorHAnsi" w:hAnsiTheme="minorHAnsi" w:cstheme="minorHAnsi"/>
          <w:b/>
          <w:bCs/>
          <w:i w:val="0"/>
          <w:iCs w:val="0"/>
          <w:color w:val="auto"/>
          <w:sz w:val="22"/>
          <w:szCs w:val="22"/>
        </w:rPr>
        <w:t>-</w:t>
      </w:r>
      <w:r w:rsidRPr="00D61199">
        <w:rPr>
          <w:rFonts w:asciiTheme="minorHAnsi" w:hAnsiTheme="minorHAnsi" w:cstheme="minorHAnsi"/>
          <w:b/>
          <w:bCs/>
          <w:i w:val="0"/>
          <w:iCs w:val="0"/>
          <w:color w:val="388600"/>
          <w:sz w:val="22"/>
          <w:szCs w:val="22"/>
        </w:rPr>
        <w:t>BARCELONA (Tren) (1.035 km</w:t>
      </w:r>
      <w:r w:rsidR="00D61199" w:rsidRPr="00D61199">
        <w:rPr>
          <w:rFonts w:asciiTheme="minorHAnsi" w:hAnsiTheme="minorHAnsi" w:cstheme="minorHAnsi"/>
          <w:b/>
          <w:bCs/>
          <w:i w:val="0"/>
          <w:iCs w:val="0"/>
          <w:color w:val="388600"/>
          <w:sz w:val="22"/>
          <w:szCs w:val="22"/>
        </w:rPr>
        <w:t>)</w:t>
      </w:r>
      <w:r w:rsidR="00D61199" w:rsidRPr="00D61199">
        <w:rPr>
          <w:rStyle w:val="itinerarioentextofecha"/>
          <w:rFonts w:asciiTheme="minorHAnsi" w:hAnsiTheme="minorHAnsi" w:cstheme="minorHAnsi"/>
          <w:b/>
          <w:bCs/>
          <w:i w:val="0"/>
          <w:iCs w:val="0"/>
          <w:color w:val="388600"/>
          <w:sz w:val="22"/>
          <w:szCs w:val="22"/>
        </w:rPr>
        <w:t>. -</w:t>
      </w:r>
      <w:r w:rsidR="00D61199">
        <w:rPr>
          <w:rStyle w:val="itinerarioentextofecha"/>
          <w:rFonts w:asciiTheme="minorHAnsi" w:hAnsiTheme="minorHAnsi" w:cstheme="minorHAnsi"/>
          <w:b/>
          <w:bCs/>
          <w:i w:val="0"/>
          <w:iCs w:val="0"/>
          <w:color w:val="388600"/>
          <w:sz w:val="22"/>
          <w:szCs w:val="22"/>
        </w:rPr>
        <w:t xml:space="preserve"> </w:t>
      </w:r>
      <w:r w:rsidRPr="006540E0">
        <w:rPr>
          <w:rFonts w:asciiTheme="minorHAnsi" w:hAnsiTheme="minorHAnsi" w:cstheme="minorHAnsi"/>
          <w:i w:val="0"/>
          <w:iCs w:val="0"/>
          <w:color w:val="auto"/>
          <w:sz w:val="22"/>
          <w:szCs w:val="22"/>
        </w:rPr>
        <w:t>Desayuno. A la hora prevista traslado a la estación para tomar el tren de alta velocidad con destino Barcelona. Llegada y traslado al hotel. Alojamiento.</w:t>
      </w:r>
    </w:p>
    <w:p w14:paraId="0D14986B" w14:textId="77777777" w:rsidR="00D61199" w:rsidRDefault="00D61199" w:rsidP="006540E0">
      <w:pPr>
        <w:pStyle w:val="Ttulo4"/>
        <w:shd w:val="clear" w:color="auto" w:fill="FFFFFF"/>
        <w:spacing w:before="0"/>
        <w:jc w:val="both"/>
        <w:rPr>
          <w:rFonts w:asciiTheme="minorHAnsi" w:hAnsiTheme="minorHAnsi" w:cstheme="minorHAnsi"/>
          <w:b/>
          <w:bCs/>
          <w:i w:val="0"/>
          <w:iCs w:val="0"/>
          <w:color w:val="auto"/>
          <w:sz w:val="22"/>
          <w:szCs w:val="22"/>
        </w:rPr>
      </w:pPr>
    </w:p>
    <w:p w14:paraId="69F574DD" w14:textId="4FE96550" w:rsidR="006540E0" w:rsidRPr="006540E0" w:rsidRDefault="00D61199" w:rsidP="006540E0">
      <w:pPr>
        <w:pStyle w:val="NormalWeb"/>
        <w:shd w:val="clear" w:color="auto" w:fill="FFFFFF"/>
        <w:spacing w:before="0" w:beforeAutospacing="0" w:after="150" w:afterAutospacing="0"/>
        <w:jc w:val="both"/>
        <w:rPr>
          <w:rFonts w:asciiTheme="minorHAnsi" w:hAnsiTheme="minorHAnsi" w:cstheme="minorHAnsi"/>
          <w:sz w:val="22"/>
          <w:szCs w:val="22"/>
        </w:rPr>
      </w:pPr>
      <w:r w:rsidRPr="00D61199">
        <w:rPr>
          <w:rFonts w:asciiTheme="minorHAnsi" w:hAnsiTheme="minorHAnsi" w:cstheme="minorHAnsi"/>
          <w:b/>
          <w:bCs/>
          <w:color w:val="388600"/>
          <w:sz w:val="22"/>
          <w:szCs w:val="22"/>
        </w:rPr>
        <w:t xml:space="preserve">DIA </w:t>
      </w:r>
      <w:r>
        <w:rPr>
          <w:rFonts w:asciiTheme="minorHAnsi" w:hAnsiTheme="minorHAnsi" w:cstheme="minorHAnsi"/>
          <w:b/>
          <w:bCs/>
          <w:color w:val="388600"/>
          <w:sz w:val="22"/>
          <w:szCs w:val="22"/>
        </w:rPr>
        <w:t>9</w:t>
      </w:r>
      <w:r w:rsidRPr="00D61199">
        <w:rPr>
          <w:rFonts w:asciiTheme="minorHAnsi" w:hAnsiTheme="minorHAnsi" w:cstheme="minorHAnsi"/>
          <w:b/>
          <w:bCs/>
          <w:color w:val="388600"/>
          <w:sz w:val="22"/>
          <w:szCs w:val="22"/>
        </w:rPr>
        <w:t>.</w:t>
      </w:r>
      <w:r>
        <w:rPr>
          <w:rFonts w:asciiTheme="minorHAnsi" w:hAnsiTheme="minorHAnsi" w:cstheme="minorHAnsi"/>
          <w:b/>
          <w:bCs/>
          <w:color w:val="388600"/>
          <w:sz w:val="22"/>
          <w:szCs w:val="22"/>
        </w:rPr>
        <w:t xml:space="preserve"> </w:t>
      </w:r>
      <w:r w:rsidRPr="00D61199">
        <w:rPr>
          <w:rFonts w:asciiTheme="minorHAnsi" w:hAnsiTheme="minorHAnsi" w:cstheme="minorHAnsi"/>
          <w:b/>
          <w:bCs/>
          <w:color w:val="388600"/>
          <w:sz w:val="22"/>
          <w:szCs w:val="22"/>
        </w:rPr>
        <w:t>BARCELONA</w:t>
      </w:r>
      <w:r>
        <w:rPr>
          <w:rFonts w:asciiTheme="minorHAnsi" w:hAnsiTheme="minorHAnsi" w:cstheme="minorHAnsi"/>
          <w:b/>
          <w:bCs/>
          <w:color w:val="388600"/>
          <w:sz w:val="22"/>
          <w:szCs w:val="22"/>
        </w:rPr>
        <w:t>.-</w:t>
      </w:r>
      <w:r w:rsidRPr="00D61199">
        <w:rPr>
          <w:rFonts w:asciiTheme="minorHAnsi" w:hAnsiTheme="minorHAnsi" w:cstheme="minorHAnsi"/>
          <w:b/>
          <w:bCs/>
          <w:color w:val="388600"/>
          <w:sz w:val="22"/>
          <w:szCs w:val="22"/>
        </w:rPr>
        <w:t xml:space="preserve"> </w:t>
      </w:r>
      <w:r w:rsidR="006540E0" w:rsidRPr="006540E0">
        <w:rPr>
          <w:rFonts w:asciiTheme="minorHAnsi" w:hAnsiTheme="minorHAnsi" w:cstheme="minorHAnsi"/>
          <w:sz w:val="22"/>
          <w:szCs w:val="22"/>
        </w:rPr>
        <w:t>Alojamiento y desayuno. Visita de la ciudad Condal, en autocar de dos pisos con audio-guía. Dispondrá de tres rutas diferentes que podrá intercalar, recorriendo la plaza Catalunya, el MACBA, Paseo de Gracia, Sagrada Familia, la Vila de Gracia, el Park Güell, Tibidabo, Pedralbes, estadio del Futbol Club Barcelona, etc. Resto del día libre</w:t>
      </w:r>
    </w:p>
    <w:p w14:paraId="66A4ACAF" w14:textId="77777777" w:rsidR="00D61199" w:rsidRPr="00D61199" w:rsidRDefault="00D61199" w:rsidP="006540E0">
      <w:pPr>
        <w:pStyle w:val="Ttulo4"/>
        <w:shd w:val="clear" w:color="auto" w:fill="FFFFFF"/>
        <w:spacing w:before="0"/>
        <w:jc w:val="both"/>
        <w:rPr>
          <w:rFonts w:asciiTheme="minorHAnsi" w:hAnsiTheme="minorHAnsi" w:cstheme="minorHAnsi"/>
          <w:b/>
          <w:bCs/>
          <w:i w:val="0"/>
          <w:iCs w:val="0"/>
          <w:color w:val="388600"/>
          <w:sz w:val="22"/>
          <w:szCs w:val="22"/>
          <w:lang w:val="es-PE"/>
        </w:rPr>
      </w:pPr>
    </w:p>
    <w:p w14:paraId="44A86A00" w14:textId="72C4585E" w:rsidR="006540E0" w:rsidRPr="00D61199" w:rsidRDefault="00D61199" w:rsidP="00D61199">
      <w:pPr>
        <w:pStyle w:val="Ttulo4"/>
        <w:shd w:val="clear" w:color="auto" w:fill="FFFFFF"/>
        <w:spacing w:before="0"/>
        <w:jc w:val="both"/>
        <w:rPr>
          <w:rFonts w:asciiTheme="minorHAnsi" w:hAnsiTheme="minorHAnsi" w:cstheme="minorHAnsi"/>
          <w:i w:val="0"/>
          <w:iCs w:val="0"/>
          <w:color w:val="388600"/>
          <w:sz w:val="22"/>
          <w:szCs w:val="22"/>
        </w:rPr>
      </w:pPr>
      <w:r w:rsidRPr="00D61199">
        <w:rPr>
          <w:rFonts w:asciiTheme="minorHAnsi" w:hAnsiTheme="minorHAnsi" w:cstheme="minorHAnsi"/>
          <w:b/>
          <w:bCs/>
          <w:i w:val="0"/>
          <w:iCs w:val="0"/>
          <w:color w:val="388600"/>
          <w:sz w:val="22"/>
          <w:szCs w:val="22"/>
          <w:lang w:val="es-PE"/>
        </w:rPr>
        <w:t xml:space="preserve">DIA </w:t>
      </w:r>
      <w:r w:rsidRPr="00D61199">
        <w:rPr>
          <w:rFonts w:asciiTheme="minorHAnsi" w:hAnsiTheme="minorHAnsi" w:cstheme="minorHAnsi"/>
          <w:b/>
          <w:bCs/>
          <w:i w:val="0"/>
          <w:iCs w:val="0"/>
          <w:color w:val="388600"/>
          <w:sz w:val="22"/>
          <w:szCs w:val="22"/>
        </w:rPr>
        <w:t>10</w:t>
      </w:r>
      <w:r w:rsidRPr="00D61199">
        <w:rPr>
          <w:rFonts w:asciiTheme="minorHAnsi" w:hAnsiTheme="minorHAnsi" w:cstheme="minorHAnsi"/>
          <w:b/>
          <w:bCs/>
          <w:i w:val="0"/>
          <w:iCs w:val="0"/>
          <w:color w:val="388600"/>
          <w:sz w:val="22"/>
          <w:szCs w:val="22"/>
          <w:lang w:val="es-PE"/>
        </w:rPr>
        <w:t>.</w:t>
      </w:r>
      <w:r w:rsidRPr="00D61199">
        <w:rPr>
          <w:rFonts w:asciiTheme="minorHAnsi" w:hAnsiTheme="minorHAnsi" w:cstheme="minorHAnsi"/>
          <w:b/>
          <w:bCs/>
          <w:i w:val="0"/>
          <w:iCs w:val="0"/>
          <w:color w:val="388600"/>
          <w:sz w:val="22"/>
          <w:szCs w:val="22"/>
        </w:rPr>
        <w:t xml:space="preserve"> BARCELONA </w:t>
      </w:r>
      <w:r w:rsidR="006540E0" w:rsidRPr="00D61199">
        <w:rPr>
          <w:rFonts w:asciiTheme="minorHAnsi" w:hAnsiTheme="minorHAnsi" w:cstheme="minorHAnsi"/>
          <w:b/>
          <w:bCs/>
          <w:i w:val="0"/>
          <w:iCs w:val="0"/>
          <w:color w:val="388600"/>
          <w:sz w:val="22"/>
          <w:szCs w:val="22"/>
        </w:rPr>
        <w:t xml:space="preserve">-ZARAGOZA-MADRID (635 </w:t>
      </w:r>
      <w:r w:rsidRPr="00D61199">
        <w:rPr>
          <w:rFonts w:asciiTheme="minorHAnsi" w:hAnsiTheme="minorHAnsi" w:cstheme="minorHAnsi"/>
          <w:b/>
          <w:bCs/>
          <w:i w:val="0"/>
          <w:iCs w:val="0"/>
          <w:color w:val="388600"/>
          <w:sz w:val="22"/>
          <w:szCs w:val="22"/>
        </w:rPr>
        <w:t>km)</w:t>
      </w:r>
      <w:r w:rsidRPr="00D61199">
        <w:rPr>
          <w:rStyle w:val="itinerarioentextofecha"/>
          <w:rFonts w:asciiTheme="minorHAnsi" w:hAnsiTheme="minorHAnsi" w:cstheme="minorHAnsi"/>
          <w:b/>
          <w:bCs/>
          <w:i w:val="0"/>
          <w:iCs w:val="0"/>
          <w:color w:val="388600"/>
          <w:sz w:val="22"/>
          <w:szCs w:val="22"/>
        </w:rPr>
        <w:t>. -</w:t>
      </w:r>
      <w:r>
        <w:rPr>
          <w:rStyle w:val="itinerarioentextofecha"/>
          <w:rFonts w:asciiTheme="minorHAnsi" w:hAnsiTheme="minorHAnsi" w:cstheme="minorHAnsi"/>
          <w:b/>
          <w:bCs/>
          <w:i w:val="0"/>
          <w:iCs w:val="0"/>
          <w:color w:val="388600"/>
          <w:sz w:val="22"/>
          <w:szCs w:val="22"/>
        </w:rPr>
        <w:t xml:space="preserve"> </w:t>
      </w:r>
      <w:r w:rsidR="006540E0" w:rsidRPr="006540E0">
        <w:rPr>
          <w:rFonts w:asciiTheme="minorHAnsi" w:hAnsiTheme="minorHAnsi" w:cstheme="minorHAnsi"/>
          <w:i w:val="0"/>
          <w:iCs w:val="0"/>
          <w:color w:val="auto"/>
          <w:sz w:val="22"/>
          <w:szCs w:val="22"/>
        </w:rPr>
        <w:t>Desayuno. Salida hacia Zaragoza. Breve parada para conocer la Catedral-Basílica de Nuestra Señora del Pilar, Patrona de la Hispanidad. Posteriormente continuación a Madrid. Alojamiento.</w:t>
      </w:r>
    </w:p>
    <w:p w14:paraId="2E2354D0" w14:textId="77777777" w:rsidR="00D61199" w:rsidRDefault="00D61199" w:rsidP="006540E0">
      <w:pPr>
        <w:pStyle w:val="Ttulo4"/>
        <w:shd w:val="clear" w:color="auto" w:fill="FFFFFF"/>
        <w:spacing w:before="0"/>
        <w:jc w:val="both"/>
        <w:rPr>
          <w:rFonts w:asciiTheme="minorHAnsi" w:hAnsiTheme="minorHAnsi" w:cstheme="minorHAnsi"/>
          <w:b/>
          <w:bCs/>
          <w:i w:val="0"/>
          <w:iCs w:val="0"/>
          <w:color w:val="auto"/>
          <w:sz w:val="22"/>
          <w:szCs w:val="22"/>
        </w:rPr>
      </w:pPr>
    </w:p>
    <w:p w14:paraId="2B7F994C" w14:textId="3A8485EF" w:rsidR="006540E0" w:rsidRPr="006540E0" w:rsidRDefault="00D61199" w:rsidP="006540E0">
      <w:pPr>
        <w:pStyle w:val="NormalWeb"/>
        <w:shd w:val="clear" w:color="auto" w:fill="FFFFFF"/>
        <w:spacing w:before="0" w:beforeAutospacing="0" w:after="150" w:afterAutospacing="0"/>
        <w:jc w:val="both"/>
        <w:rPr>
          <w:rFonts w:asciiTheme="minorHAnsi" w:hAnsiTheme="minorHAnsi" w:cstheme="minorHAnsi"/>
          <w:sz w:val="22"/>
          <w:szCs w:val="22"/>
        </w:rPr>
      </w:pPr>
      <w:r w:rsidRPr="00D61199">
        <w:rPr>
          <w:rFonts w:asciiTheme="minorHAnsi" w:hAnsiTheme="minorHAnsi" w:cstheme="minorHAnsi"/>
          <w:b/>
          <w:bCs/>
          <w:color w:val="388600"/>
          <w:sz w:val="22"/>
          <w:szCs w:val="22"/>
        </w:rPr>
        <w:t>DIA 1</w:t>
      </w:r>
      <w:r>
        <w:rPr>
          <w:rFonts w:asciiTheme="minorHAnsi" w:hAnsiTheme="minorHAnsi" w:cstheme="minorHAnsi"/>
          <w:b/>
          <w:bCs/>
          <w:color w:val="388600"/>
          <w:sz w:val="22"/>
          <w:szCs w:val="22"/>
        </w:rPr>
        <w:t>1</w:t>
      </w:r>
      <w:r w:rsidRPr="00D61199">
        <w:rPr>
          <w:rFonts w:asciiTheme="minorHAnsi" w:hAnsiTheme="minorHAnsi" w:cstheme="minorHAnsi"/>
          <w:b/>
          <w:bCs/>
          <w:color w:val="388600"/>
          <w:sz w:val="22"/>
          <w:szCs w:val="22"/>
        </w:rPr>
        <w:t>. MADRID</w:t>
      </w:r>
      <w:r>
        <w:rPr>
          <w:rFonts w:asciiTheme="minorHAnsi" w:hAnsiTheme="minorHAnsi" w:cstheme="minorHAnsi"/>
          <w:b/>
          <w:bCs/>
          <w:color w:val="388600"/>
          <w:sz w:val="22"/>
          <w:szCs w:val="22"/>
        </w:rPr>
        <w:t>. –</w:t>
      </w:r>
      <w:r w:rsidRPr="00D61199">
        <w:rPr>
          <w:rFonts w:asciiTheme="minorHAnsi" w:hAnsiTheme="minorHAnsi" w:cstheme="minorHAnsi"/>
          <w:b/>
          <w:bCs/>
          <w:color w:val="388600"/>
          <w:sz w:val="22"/>
          <w:szCs w:val="22"/>
        </w:rPr>
        <w:t xml:space="preserve"> </w:t>
      </w:r>
      <w:r w:rsidR="006540E0" w:rsidRPr="006540E0">
        <w:rPr>
          <w:rFonts w:asciiTheme="minorHAnsi" w:hAnsiTheme="minorHAnsi" w:cstheme="minorHAnsi"/>
          <w:sz w:val="22"/>
          <w:szCs w:val="22"/>
        </w:rPr>
        <w:t>Desayuno</w:t>
      </w:r>
      <w:r>
        <w:rPr>
          <w:rFonts w:asciiTheme="minorHAnsi" w:hAnsiTheme="minorHAnsi" w:cstheme="minorHAnsi"/>
          <w:sz w:val="22"/>
          <w:szCs w:val="22"/>
        </w:rPr>
        <w:t>. A la hora indicada traslado al aeropuerto, para tomar su vuelo de retorno.</w:t>
      </w:r>
    </w:p>
    <w:p w14:paraId="1D633B5A" w14:textId="17A3A45D" w:rsidR="001D721E" w:rsidRPr="00D61199" w:rsidRDefault="00954AC4" w:rsidP="001D721E">
      <w:pPr>
        <w:pStyle w:val="Ttulo1"/>
        <w:shd w:val="clear" w:color="auto" w:fill="FFFFFF"/>
        <w:spacing w:before="300" w:beforeAutospacing="0" w:after="0" w:afterAutospacing="0"/>
        <w:jc w:val="center"/>
        <w:rPr>
          <w:rFonts w:ascii="Roboto" w:hAnsi="Roboto"/>
          <w:b w:val="0"/>
          <w:bCs w:val="0"/>
          <w:color w:val="388600"/>
          <w:sz w:val="6"/>
          <w:szCs w:val="6"/>
        </w:rPr>
      </w:pPr>
      <w:r>
        <w:rPr>
          <w:rFonts w:ascii="Montserrat" w:hAnsi="Montserrat" w:cstheme="minorHAnsi"/>
          <w:color w:val="008000"/>
          <w:sz w:val="22"/>
          <w:szCs w:val="22"/>
        </w:rPr>
        <w:t xml:space="preserve">Fin </w:t>
      </w:r>
      <w:r w:rsidR="006F5479" w:rsidRPr="00E800AB">
        <w:rPr>
          <w:rFonts w:ascii="Montserrat" w:hAnsi="Montserrat" w:cstheme="minorHAnsi"/>
          <w:color w:val="008000"/>
          <w:sz w:val="22"/>
          <w:szCs w:val="22"/>
        </w:rPr>
        <w:t>de nuestros servicios</w:t>
      </w:r>
      <w:r w:rsidR="00D61199" w:rsidRPr="00D61199">
        <w:rPr>
          <w:rFonts w:ascii="Montserrat" w:hAnsi="Montserrat"/>
          <w:color w:val="388600"/>
          <w:sz w:val="6"/>
          <w:szCs w:val="6"/>
          <w:shd w:val="clear" w:color="auto" w:fill="FFFFFF"/>
        </w:rPr>
        <w:t>511202</w:t>
      </w:r>
    </w:p>
    <w:p w14:paraId="6325C513" w14:textId="02E8AC4A" w:rsidR="006F5479" w:rsidRPr="00E800AB" w:rsidRDefault="006F5479" w:rsidP="00F313DD">
      <w:pPr>
        <w:jc w:val="center"/>
        <w:textAlignment w:val="baseline"/>
        <w:outlineLvl w:val="2"/>
        <w:rPr>
          <w:rFonts w:ascii="Montserrat" w:hAnsi="Montserrat" w:cstheme="minorHAnsi"/>
          <w:b/>
          <w:bCs/>
          <w:color w:val="008000"/>
          <w:sz w:val="22"/>
          <w:szCs w:val="22"/>
          <w:lang w:val="es-PE" w:eastAsia="es-PE"/>
        </w:rPr>
      </w:pPr>
    </w:p>
    <w:p w14:paraId="0E5B9E02" w14:textId="77777777" w:rsidR="00EB472A" w:rsidRDefault="00EB472A" w:rsidP="00D14F72">
      <w:pPr>
        <w:jc w:val="center"/>
        <w:rPr>
          <w:rFonts w:asciiTheme="minorHAnsi" w:hAnsiTheme="minorHAnsi" w:cstheme="minorHAnsi"/>
          <w:sz w:val="20"/>
          <w:szCs w:val="20"/>
          <w:lang w:val="es-PE"/>
        </w:rPr>
      </w:pPr>
    </w:p>
    <w:p w14:paraId="4FE97347" w14:textId="3CE68519" w:rsidR="00D14F72" w:rsidRPr="00D962B5" w:rsidRDefault="00D14F72" w:rsidP="00D14F72">
      <w:pPr>
        <w:jc w:val="center"/>
        <w:rPr>
          <w:rFonts w:asciiTheme="minorHAnsi" w:hAnsiTheme="minorHAnsi" w:cstheme="minorHAnsi"/>
          <w:sz w:val="20"/>
          <w:szCs w:val="20"/>
          <w:lang w:val="es-PE"/>
        </w:rPr>
      </w:pPr>
      <w:r w:rsidRPr="00D962B5">
        <w:rPr>
          <w:rFonts w:asciiTheme="minorHAnsi" w:hAnsiTheme="minorHAnsi" w:cstheme="minorHAnsi"/>
          <w:sz w:val="20"/>
          <w:szCs w:val="20"/>
          <w:lang w:val="es-PE"/>
        </w:rPr>
        <w:t xml:space="preserve">Precio por </w:t>
      </w:r>
      <w:r w:rsidR="0094398D">
        <w:rPr>
          <w:rFonts w:asciiTheme="minorHAnsi" w:hAnsiTheme="minorHAnsi" w:cstheme="minorHAnsi"/>
          <w:sz w:val="20"/>
          <w:szCs w:val="20"/>
          <w:lang w:val="es-PE"/>
        </w:rPr>
        <w:t>persona</w:t>
      </w:r>
      <w:r w:rsidRPr="00D962B5">
        <w:rPr>
          <w:rFonts w:asciiTheme="minorHAnsi" w:hAnsiTheme="minorHAnsi" w:cstheme="minorHAnsi"/>
          <w:sz w:val="20"/>
          <w:szCs w:val="20"/>
          <w:lang w:val="es-PE"/>
        </w:rPr>
        <w:t xml:space="preserve"> en </w:t>
      </w:r>
      <w:r>
        <w:rPr>
          <w:rFonts w:asciiTheme="minorHAnsi" w:hAnsiTheme="minorHAnsi" w:cstheme="minorHAnsi"/>
          <w:sz w:val="20"/>
          <w:szCs w:val="20"/>
          <w:lang w:val="es-PE"/>
        </w:rPr>
        <w:t xml:space="preserve">US$ </w:t>
      </w:r>
      <w:r w:rsidRPr="00D962B5">
        <w:rPr>
          <w:rFonts w:asciiTheme="minorHAnsi" w:hAnsiTheme="minorHAnsi" w:cstheme="minorHAnsi"/>
          <w:sz w:val="20"/>
          <w:szCs w:val="20"/>
          <w:lang w:val="es-PE"/>
        </w:rPr>
        <w:t>dólares americanos</w:t>
      </w:r>
    </w:p>
    <w:tbl>
      <w:tblPr>
        <w:tblStyle w:val="Tablaconcuadrcula"/>
        <w:tblW w:w="5484" w:type="dxa"/>
        <w:jc w:val="center"/>
        <w:tblLook w:val="04A0" w:firstRow="1" w:lastRow="0" w:firstColumn="1" w:lastColumn="0" w:noHBand="0" w:noVBand="1"/>
      </w:tblPr>
      <w:tblGrid>
        <w:gridCol w:w="1828"/>
        <w:gridCol w:w="1828"/>
        <w:gridCol w:w="1828"/>
      </w:tblGrid>
      <w:tr w:rsidR="00D61199" w:rsidRPr="00331CD9" w14:paraId="16F74AA1" w14:textId="6DD545FB" w:rsidTr="00D61199">
        <w:trPr>
          <w:trHeight w:val="732"/>
          <w:jc w:val="center"/>
        </w:trPr>
        <w:tc>
          <w:tcPr>
            <w:tcW w:w="1828" w:type="dxa"/>
            <w:tcBorders>
              <w:bottom w:val="single" w:sz="4" w:space="0" w:color="auto"/>
            </w:tcBorders>
            <w:shd w:val="clear" w:color="auto" w:fill="006600"/>
          </w:tcPr>
          <w:p w14:paraId="3BF04119" w14:textId="0115F3D6" w:rsidR="00D61199" w:rsidRDefault="00D61199"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SGL </w:t>
            </w:r>
          </w:p>
        </w:tc>
        <w:tc>
          <w:tcPr>
            <w:tcW w:w="1828" w:type="dxa"/>
            <w:tcBorders>
              <w:bottom w:val="single" w:sz="4" w:space="0" w:color="auto"/>
            </w:tcBorders>
            <w:shd w:val="clear" w:color="auto" w:fill="006600"/>
          </w:tcPr>
          <w:p w14:paraId="62626F22" w14:textId="0523057B" w:rsidR="00D61199" w:rsidRDefault="00D61199"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DBL </w:t>
            </w:r>
          </w:p>
        </w:tc>
        <w:tc>
          <w:tcPr>
            <w:tcW w:w="1828" w:type="dxa"/>
            <w:tcBorders>
              <w:bottom w:val="single" w:sz="4" w:space="0" w:color="auto"/>
            </w:tcBorders>
            <w:shd w:val="clear" w:color="auto" w:fill="006600"/>
          </w:tcPr>
          <w:p w14:paraId="4FD62270" w14:textId="214B61C9" w:rsidR="00D61199" w:rsidRPr="00331CD9" w:rsidRDefault="00D61199"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TPL </w:t>
            </w:r>
          </w:p>
        </w:tc>
      </w:tr>
      <w:tr w:rsidR="00D61199" w14:paraId="7405544D" w14:textId="2BA99848" w:rsidTr="00D61199">
        <w:trPr>
          <w:trHeight w:val="732"/>
          <w:jc w:val="center"/>
        </w:trPr>
        <w:tc>
          <w:tcPr>
            <w:tcW w:w="1828" w:type="dxa"/>
            <w:tcBorders>
              <w:bottom w:val="single" w:sz="4" w:space="0" w:color="auto"/>
            </w:tcBorders>
          </w:tcPr>
          <w:p w14:paraId="55814F3E" w14:textId="25FDECA2" w:rsidR="00D61199" w:rsidRPr="009F38FF" w:rsidRDefault="00D61199" w:rsidP="003D601E">
            <w:pPr>
              <w:jc w:val="center"/>
              <w:rPr>
                <w:rFonts w:asciiTheme="minorHAnsi" w:hAnsiTheme="minorHAnsi" w:cstheme="minorHAnsi"/>
                <w:b/>
                <w:bCs/>
                <w:lang w:val="es-PE"/>
              </w:rPr>
            </w:pPr>
            <w:r w:rsidRPr="009F38FF">
              <w:rPr>
                <w:rFonts w:asciiTheme="minorHAnsi" w:hAnsiTheme="minorHAnsi" w:cstheme="minorHAnsi"/>
                <w:b/>
                <w:bCs/>
                <w:lang w:val="es-PE"/>
              </w:rPr>
              <w:t>$</w:t>
            </w:r>
            <w:r>
              <w:rPr>
                <w:rFonts w:asciiTheme="minorHAnsi" w:hAnsiTheme="minorHAnsi" w:cstheme="minorHAnsi"/>
                <w:b/>
                <w:bCs/>
                <w:lang w:val="es-PE"/>
              </w:rPr>
              <w:t>2984</w:t>
            </w:r>
          </w:p>
        </w:tc>
        <w:tc>
          <w:tcPr>
            <w:tcW w:w="1828" w:type="dxa"/>
            <w:tcBorders>
              <w:bottom w:val="single" w:sz="4" w:space="0" w:color="auto"/>
            </w:tcBorders>
          </w:tcPr>
          <w:p w14:paraId="580EAB78" w14:textId="061D1D69" w:rsidR="00D61199" w:rsidRPr="009F38FF" w:rsidRDefault="00D61199" w:rsidP="003D601E">
            <w:pPr>
              <w:jc w:val="center"/>
              <w:rPr>
                <w:rFonts w:asciiTheme="minorHAnsi" w:hAnsiTheme="minorHAnsi" w:cstheme="minorHAnsi"/>
                <w:b/>
                <w:bCs/>
                <w:lang w:val="es-PE"/>
              </w:rPr>
            </w:pPr>
            <w:r w:rsidRPr="009F38FF">
              <w:rPr>
                <w:rFonts w:asciiTheme="minorHAnsi" w:hAnsiTheme="minorHAnsi" w:cstheme="minorHAnsi"/>
                <w:b/>
                <w:bCs/>
                <w:lang w:val="es-PE"/>
              </w:rPr>
              <w:t>$</w:t>
            </w:r>
            <w:r>
              <w:rPr>
                <w:rFonts w:asciiTheme="minorHAnsi" w:hAnsiTheme="minorHAnsi" w:cstheme="minorHAnsi"/>
                <w:b/>
                <w:bCs/>
                <w:lang w:val="es-PE"/>
              </w:rPr>
              <w:t>2072</w:t>
            </w:r>
          </w:p>
        </w:tc>
        <w:tc>
          <w:tcPr>
            <w:tcW w:w="1828" w:type="dxa"/>
            <w:tcBorders>
              <w:bottom w:val="single" w:sz="4" w:space="0" w:color="auto"/>
            </w:tcBorders>
          </w:tcPr>
          <w:p w14:paraId="4873FACB" w14:textId="4023BB9D" w:rsidR="00D61199" w:rsidRPr="009F38FF" w:rsidRDefault="00D61199" w:rsidP="003D601E">
            <w:pPr>
              <w:jc w:val="center"/>
              <w:rPr>
                <w:rFonts w:asciiTheme="minorHAnsi" w:hAnsiTheme="minorHAnsi" w:cstheme="minorHAnsi"/>
                <w:b/>
                <w:bCs/>
                <w:lang w:val="es-PE"/>
              </w:rPr>
            </w:pPr>
            <w:r w:rsidRPr="009F38FF">
              <w:rPr>
                <w:rFonts w:asciiTheme="minorHAnsi" w:hAnsiTheme="minorHAnsi" w:cstheme="minorHAnsi"/>
                <w:b/>
                <w:bCs/>
                <w:lang w:val="es-PE"/>
              </w:rPr>
              <w:t xml:space="preserve">$ </w:t>
            </w:r>
            <w:r>
              <w:rPr>
                <w:rFonts w:asciiTheme="minorHAnsi" w:hAnsiTheme="minorHAnsi" w:cstheme="minorHAnsi"/>
                <w:b/>
                <w:bCs/>
                <w:lang w:val="es-PE"/>
              </w:rPr>
              <w:t>1976</w:t>
            </w:r>
          </w:p>
        </w:tc>
      </w:tr>
    </w:tbl>
    <w:p w14:paraId="70ACCCE1" w14:textId="5DE9376C" w:rsidR="00932879" w:rsidRPr="00D77811" w:rsidRDefault="00D77811" w:rsidP="00D77811">
      <w:pPr>
        <w:jc w:val="center"/>
        <w:rPr>
          <w:rFonts w:asciiTheme="minorHAnsi" w:hAnsiTheme="minorHAnsi" w:cstheme="minorHAnsi"/>
          <w:b/>
          <w:bCs/>
          <w:sz w:val="20"/>
          <w:szCs w:val="20"/>
        </w:rPr>
      </w:pPr>
      <w:r w:rsidRPr="00D77811">
        <w:rPr>
          <w:rFonts w:asciiTheme="minorHAnsi" w:hAnsiTheme="minorHAnsi" w:cstheme="minorHAnsi"/>
          <w:b/>
          <w:bCs/>
          <w:sz w:val="20"/>
          <w:szCs w:val="20"/>
        </w:rPr>
        <w:t xml:space="preserve">15% COMISION US$15 INCENTIVO </w:t>
      </w:r>
      <w:r>
        <w:rPr>
          <w:rFonts w:asciiTheme="minorHAnsi" w:hAnsiTheme="minorHAnsi" w:cstheme="minorHAnsi"/>
          <w:b/>
          <w:bCs/>
          <w:sz w:val="20"/>
          <w:szCs w:val="20"/>
        </w:rPr>
        <w:t xml:space="preserve"> </w:t>
      </w:r>
    </w:p>
    <w:p w14:paraId="446E5443" w14:textId="77777777" w:rsidR="00D77811" w:rsidRDefault="00D77811" w:rsidP="00FA113C"/>
    <w:p w14:paraId="339E35D9" w14:textId="77777777" w:rsidR="00D77811" w:rsidRDefault="00D77811" w:rsidP="00FA113C">
      <w:pPr>
        <w:rPr>
          <w:vanish/>
        </w:rPr>
      </w:pPr>
    </w:p>
    <w:p w14:paraId="621DBBFE" w14:textId="77777777" w:rsidR="00FA113C" w:rsidRDefault="00FA113C" w:rsidP="00FA113C">
      <w:pPr>
        <w:rPr>
          <w:vanish/>
        </w:rPr>
      </w:pPr>
    </w:p>
    <w:p w14:paraId="48D19D6D" w14:textId="0FEE445F" w:rsidR="00D14F72" w:rsidRDefault="00D14F72" w:rsidP="00D14F72">
      <w:pPr>
        <w:pStyle w:val="Ttulo5"/>
        <w:spacing w:before="150" w:beforeAutospacing="0" w:after="150" w:afterAutospacing="0"/>
        <w:jc w:val="center"/>
        <w:rPr>
          <w:rStyle w:val="titulodia"/>
          <w:rFonts w:asciiTheme="minorHAnsi" w:hAnsiTheme="minorHAnsi" w:cstheme="minorHAnsi"/>
          <w:b w:val="0"/>
          <w:bCs w:val="0"/>
          <w:sz w:val="22"/>
          <w:szCs w:val="22"/>
        </w:rPr>
      </w:pPr>
      <w:r>
        <w:rPr>
          <w:rStyle w:val="titulodia"/>
          <w:rFonts w:asciiTheme="minorHAnsi" w:hAnsiTheme="minorHAnsi" w:cstheme="minorHAnsi"/>
          <w:b w:val="0"/>
          <w:bCs w:val="0"/>
          <w:sz w:val="22"/>
          <w:szCs w:val="22"/>
        </w:rPr>
        <w:t xml:space="preserve">HOTELES PREVISTOS O SIMILARES </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81"/>
        <w:gridCol w:w="1192"/>
      </w:tblGrid>
      <w:tr w:rsidR="00E800AB" w:rsidRPr="004F7285" w14:paraId="5473FCA5" w14:textId="77777777" w:rsidTr="006D685D">
        <w:trPr>
          <w:trHeight w:val="344"/>
          <w:tblHeader/>
          <w:jc w:val="center"/>
        </w:trPr>
        <w:tc>
          <w:tcPr>
            <w:tcW w:w="7981" w:type="dxa"/>
            <w:shd w:val="clear" w:color="auto" w:fill="008000"/>
            <w:tcMar>
              <w:top w:w="75" w:type="dxa"/>
              <w:left w:w="75" w:type="dxa"/>
              <w:bottom w:w="75" w:type="dxa"/>
              <w:right w:w="75" w:type="dxa"/>
            </w:tcMar>
            <w:vAlign w:val="bottom"/>
            <w:hideMark/>
          </w:tcPr>
          <w:p w14:paraId="2C912F26" w14:textId="77777777" w:rsidR="00E800AB" w:rsidRPr="004F7285" w:rsidRDefault="00E800AB" w:rsidP="00F3696F">
            <w:pPr>
              <w:spacing w:after="300"/>
              <w:jc w:val="center"/>
              <w:rPr>
                <w:rFonts w:asciiTheme="minorHAnsi" w:hAnsiTheme="minorHAnsi" w:cstheme="minorHAnsi"/>
                <w:color w:val="FFFFFF" w:themeColor="background1"/>
                <w:sz w:val="18"/>
                <w:szCs w:val="18"/>
              </w:rPr>
            </w:pPr>
            <w:r w:rsidRPr="004F7285">
              <w:rPr>
                <w:rFonts w:asciiTheme="minorHAnsi" w:hAnsiTheme="minorHAnsi" w:cstheme="minorHAnsi"/>
                <w:color w:val="FFFFFF" w:themeColor="background1"/>
                <w:sz w:val="18"/>
                <w:szCs w:val="18"/>
              </w:rPr>
              <w:t>Hotel</w:t>
            </w:r>
          </w:p>
        </w:tc>
        <w:tc>
          <w:tcPr>
            <w:tcW w:w="1192" w:type="dxa"/>
            <w:shd w:val="clear" w:color="auto" w:fill="008000"/>
            <w:tcMar>
              <w:top w:w="75" w:type="dxa"/>
              <w:left w:w="75" w:type="dxa"/>
              <w:bottom w:w="75" w:type="dxa"/>
              <w:right w:w="75" w:type="dxa"/>
            </w:tcMar>
            <w:vAlign w:val="bottom"/>
            <w:hideMark/>
          </w:tcPr>
          <w:p w14:paraId="6BF9425E" w14:textId="77777777" w:rsidR="00E800AB" w:rsidRPr="004F7285" w:rsidRDefault="00E800AB" w:rsidP="00F3696F">
            <w:pPr>
              <w:spacing w:after="300"/>
              <w:jc w:val="center"/>
              <w:rPr>
                <w:rFonts w:asciiTheme="minorHAnsi" w:hAnsiTheme="minorHAnsi" w:cstheme="minorHAnsi"/>
                <w:color w:val="FFFFFF" w:themeColor="background1"/>
                <w:sz w:val="18"/>
                <w:szCs w:val="18"/>
              </w:rPr>
            </w:pPr>
            <w:r w:rsidRPr="004F7285">
              <w:rPr>
                <w:rFonts w:asciiTheme="minorHAnsi" w:hAnsiTheme="minorHAnsi" w:cstheme="minorHAnsi"/>
                <w:color w:val="FFFFFF" w:themeColor="background1"/>
                <w:sz w:val="18"/>
                <w:szCs w:val="18"/>
              </w:rPr>
              <w:t>Ciudad</w:t>
            </w:r>
          </w:p>
        </w:tc>
      </w:tr>
      <w:tr w:rsidR="00E800AB" w:rsidRPr="004F7285" w14:paraId="1EACA7BF" w14:textId="77777777" w:rsidTr="006D685D">
        <w:trPr>
          <w:trHeight w:val="361"/>
          <w:jc w:val="center"/>
        </w:trPr>
        <w:tc>
          <w:tcPr>
            <w:tcW w:w="7981" w:type="dxa"/>
            <w:shd w:val="clear" w:color="auto" w:fill="FFFFFF"/>
            <w:tcMar>
              <w:top w:w="75" w:type="dxa"/>
              <w:left w:w="75" w:type="dxa"/>
              <w:bottom w:w="75" w:type="dxa"/>
              <w:right w:w="75" w:type="dxa"/>
            </w:tcMar>
          </w:tcPr>
          <w:p w14:paraId="00B02062" w14:textId="29FD664D" w:rsidR="00E800AB" w:rsidRPr="00A42C56" w:rsidRDefault="00A42C56" w:rsidP="00BD06F3">
            <w:pPr>
              <w:pStyle w:val="Ttulo5"/>
              <w:spacing w:before="150" w:after="150"/>
              <w:rPr>
                <w:rFonts w:asciiTheme="minorHAnsi" w:hAnsiTheme="minorHAnsi" w:cstheme="minorHAnsi"/>
                <w:b w:val="0"/>
                <w:bCs w:val="0"/>
                <w:lang w:val="pt-PT"/>
              </w:rPr>
            </w:pPr>
            <w:r w:rsidRPr="00A42C56">
              <w:rPr>
                <w:rFonts w:asciiTheme="minorHAnsi" w:hAnsiTheme="minorHAnsi" w:cstheme="minorHAnsi"/>
                <w:b w:val="0"/>
                <w:bCs w:val="0"/>
                <w:shd w:val="clear" w:color="auto" w:fill="FFFFFF"/>
              </w:rPr>
              <w:t xml:space="preserve">PRAGA HOTEL </w:t>
            </w:r>
            <w:r w:rsidR="006D685D" w:rsidRPr="00A42C56">
              <w:rPr>
                <w:rFonts w:asciiTheme="minorHAnsi" w:hAnsiTheme="minorHAnsi" w:cstheme="minorHAnsi"/>
                <w:b w:val="0"/>
                <w:bCs w:val="0"/>
                <w:shd w:val="clear" w:color="auto" w:fill="FFFFFF"/>
              </w:rPr>
              <w:t xml:space="preserve"> </w:t>
            </w:r>
          </w:p>
        </w:tc>
        <w:tc>
          <w:tcPr>
            <w:tcW w:w="1192" w:type="dxa"/>
            <w:shd w:val="clear" w:color="auto" w:fill="auto"/>
            <w:tcMar>
              <w:top w:w="75" w:type="dxa"/>
              <w:left w:w="75" w:type="dxa"/>
              <w:bottom w:w="75" w:type="dxa"/>
              <w:right w:w="75" w:type="dxa"/>
            </w:tcMar>
          </w:tcPr>
          <w:p w14:paraId="77FF7807" w14:textId="78B9A475" w:rsidR="00E800AB" w:rsidRPr="00A42C56" w:rsidRDefault="00E800AB" w:rsidP="00BD06F3">
            <w:pPr>
              <w:spacing w:after="300"/>
              <w:rPr>
                <w:rFonts w:asciiTheme="minorHAnsi" w:hAnsiTheme="minorHAnsi" w:cstheme="minorHAnsi"/>
                <w:sz w:val="20"/>
                <w:szCs w:val="20"/>
              </w:rPr>
            </w:pPr>
            <w:r w:rsidRPr="00A42C56">
              <w:rPr>
                <w:rFonts w:asciiTheme="minorHAnsi" w:hAnsiTheme="minorHAnsi" w:cstheme="minorHAnsi"/>
                <w:sz w:val="20"/>
                <w:szCs w:val="20"/>
              </w:rPr>
              <w:t xml:space="preserve">Madrid </w:t>
            </w:r>
          </w:p>
        </w:tc>
      </w:tr>
      <w:tr w:rsidR="00E800AB" w:rsidRPr="004F7285" w14:paraId="0D5D9E99" w14:textId="77777777" w:rsidTr="006D685D">
        <w:trPr>
          <w:trHeight w:val="344"/>
          <w:jc w:val="center"/>
        </w:trPr>
        <w:tc>
          <w:tcPr>
            <w:tcW w:w="7981" w:type="dxa"/>
            <w:shd w:val="clear" w:color="auto" w:fill="FFFFFF"/>
            <w:tcMar>
              <w:top w:w="75" w:type="dxa"/>
              <w:left w:w="75" w:type="dxa"/>
              <w:bottom w:w="75" w:type="dxa"/>
              <w:right w:w="75" w:type="dxa"/>
            </w:tcMar>
          </w:tcPr>
          <w:p w14:paraId="60ABFFF5" w14:textId="7CEDAEA5" w:rsidR="00E800AB" w:rsidRPr="00A42C56" w:rsidRDefault="00A42C56" w:rsidP="00BD06F3">
            <w:pPr>
              <w:pStyle w:val="Ttulo5"/>
              <w:spacing w:before="150" w:after="150"/>
              <w:rPr>
                <w:rFonts w:asciiTheme="minorHAnsi" w:hAnsiTheme="minorHAnsi" w:cstheme="minorHAnsi"/>
                <w:b w:val="0"/>
                <w:bCs w:val="0"/>
              </w:rPr>
            </w:pPr>
            <w:r w:rsidRPr="00A42C56">
              <w:rPr>
                <w:rFonts w:asciiTheme="minorHAnsi" w:hAnsiTheme="minorHAnsi" w:cstheme="minorHAnsi"/>
                <w:b w:val="0"/>
                <w:bCs w:val="0"/>
                <w:color w:val="333333"/>
                <w:shd w:val="clear" w:color="auto" w:fill="FFFFFF"/>
              </w:rPr>
              <w:t xml:space="preserve">B&amp;B </w:t>
            </w:r>
            <w:proofErr w:type="spellStart"/>
            <w:r w:rsidRPr="00A42C56">
              <w:rPr>
                <w:rFonts w:asciiTheme="minorHAnsi" w:hAnsiTheme="minorHAnsi" w:cstheme="minorHAnsi"/>
                <w:b w:val="0"/>
                <w:bCs w:val="0"/>
                <w:color w:val="333333"/>
                <w:shd w:val="clear" w:color="auto" w:fill="FFFFFF"/>
              </w:rPr>
              <w:t>Bordeaux</w:t>
            </w:r>
            <w:proofErr w:type="spellEnd"/>
            <w:r w:rsidRPr="00A42C56">
              <w:rPr>
                <w:rFonts w:asciiTheme="minorHAnsi" w:hAnsiTheme="minorHAnsi" w:cstheme="minorHAnsi"/>
                <w:b w:val="0"/>
                <w:bCs w:val="0"/>
                <w:color w:val="333333"/>
                <w:shd w:val="clear" w:color="auto" w:fill="FFFFFF"/>
              </w:rPr>
              <w:t xml:space="preserve"> les </w:t>
            </w:r>
            <w:proofErr w:type="spellStart"/>
            <w:r w:rsidRPr="00A42C56">
              <w:rPr>
                <w:rFonts w:asciiTheme="minorHAnsi" w:hAnsiTheme="minorHAnsi" w:cstheme="minorHAnsi"/>
                <w:b w:val="0"/>
                <w:bCs w:val="0"/>
                <w:color w:val="333333"/>
                <w:shd w:val="clear" w:color="auto" w:fill="FFFFFF"/>
              </w:rPr>
              <w:t>Begles</w:t>
            </w:r>
            <w:proofErr w:type="spellEnd"/>
          </w:p>
        </w:tc>
        <w:tc>
          <w:tcPr>
            <w:tcW w:w="1192" w:type="dxa"/>
            <w:shd w:val="clear" w:color="auto" w:fill="auto"/>
            <w:tcMar>
              <w:top w:w="75" w:type="dxa"/>
              <w:left w:w="75" w:type="dxa"/>
              <w:bottom w:w="75" w:type="dxa"/>
              <w:right w:w="75" w:type="dxa"/>
            </w:tcMar>
          </w:tcPr>
          <w:p w14:paraId="7FE19D54" w14:textId="1183B3A0" w:rsidR="00E800AB" w:rsidRPr="00A42C56" w:rsidRDefault="00A42C56" w:rsidP="00BD06F3">
            <w:pPr>
              <w:spacing w:after="300"/>
              <w:rPr>
                <w:rFonts w:asciiTheme="minorHAnsi" w:hAnsiTheme="minorHAnsi" w:cstheme="minorHAnsi"/>
                <w:sz w:val="20"/>
                <w:szCs w:val="20"/>
              </w:rPr>
            </w:pPr>
            <w:r w:rsidRPr="00A42C56">
              <w:rPr>
                <w:rFonts w:asciiTheme="minorHAnsi" w:hAnsiTheme="minorHAnsi" w:cstheme="minorHAnsi"/>
                <w:sz w:val="20"/>
                <w:szCs w:val="20"/>
              </w:rPr>
              <w:t xml:space="preserve">Burdeos </w:t>
            </w:r>
          </w:p>
        </w:tc>
      </w:tr>
      <w:tr w:rsidR="006D685D" w:rsidRPr="004F7285" w14:paraId="54D187A7" w14:textId="77777777" w:rsidTr="006D685D">
        <w:trPr>
          <w:trHeight w:val="344"/>
          <w:jc w:val="center"/>
        </w:trPr>
        <w:tc>
          <w:tcPr>
            <w:tcW w:w="7981" w:type="dxa"/>
            <w:shd w:val="clear" w:color="auto" w:fill="FFFFFF"/>
            <w:tcMar>
              <w:top w:w="75" w:type="dxa"/>
              <w:left w:w="75" w:type="dxa"/>
              <w:bottom w:w="75" w:type="dxa"/>
              <w:right w:w="75" w:type="dxa"/>
            </w:tcMar>
          </w:tcPr>
          <w:p w14:paraId="304CDF57" w14:textId="6FCC4934" w:rsidR="006D685D" w:rsidRPr="00A42C56" w:rsidRDefault="00A42C56" w:rsidP="006D685D">
            <w:pPr>
              <w:spacing w:after="300"/>
              <w:rPr>
                <w:rFonts w:asciiTheme="minorHAnsi" w:hAnsiTheme="minorHAnsi" w:cstheme="minorHAnsi"/>
                <w:sz w:val="20"/>
                <w:szCs w:val="20"/>
                <w:lang w:val="es-PE" w:eastAsia="es-PE"/>
              </w:rPr>
            </w:pPr>
            <w:r w:rsidRPr="00A42C56">
              <w:rPr>
                <w:rFonts w:asciiTheme="minorHAnsi" w:hAnsiTheme="minorHAnsi" w:cstheme="minorHAnsi"/>
                <w:color w:val="333333"/>
                <w:sz w:val="20"/>
                <w:szCs w:val="20"/>
                <w:shd w:val="clear" w:color="auto" w:fill="FFFFFF"/>
              </w:rPr>
              <w:t>IBIS PARIS 17 CLICHY BATIGNOLLES</w:t>
            </w:r>
          </w:p>
        </w:tc>
        <w:tc>
          <w:tcPr>
            <w:tcW w:w="1192" w:type="dxa"/>
            <w:shd w:val="clear" w:color="auto" w:fill="auto"/>
            <w:tcMar>
              <w:top w:w="75" w:type="dxa"/>
              <w:left w:w="75" w:type="dxa"/>
              <w:bottom w:w="75" w:type="dxa"/>
              <w:right w:w="75" w:type="dxa"/>
            </w:tcMar>
          </w:tcPr>
          <w:p w14:paraId="1020C927" w14:textId="543ABBF6" w:rsidR="006D685D" w:rsidRPr="00A42C56" w:rsidRDefault="00A42C56" w:rsidP="00BD06F3">
            <w:pPr>
              <w:spacing w:after="300"/>
              <w:rPr>
                <w:rFonts w:asciiTheme="minorHAnsi" w:hAnsiTheme="minorHAnsi" w:cstheme="minorHAnsi"/>
                <w:sz w:val="20"/>
                <w:szCs w:val="20"/>
              </w:rPr>
            </w:pPr>
            <w:r w:rsidRPr="00A42C56">
              <w:rPr>
                <w:rFonts w:asciiTheme="minorHAnsi" w:hAnsiTheme="minorHAnsi" w:cstheme="minorHAnsi"/>
                <w:sz w:val="20"/>
                <w:szCs w:val="20"/>
              </w:rPr>
              <w:t>Paris</w:t>
            </w:r>
          </w:p>
        </w:tc>
      </w:tr>
      <w:tr w:rsidR="006D685D" w:rsidRPr="004F7285" w14:paraId="493B5CF7" w14:textId="77777777" w:rsidTr="006D685D">
        <w:trPr>
          <w:trHeight w:val="344"/>
          <w:jc w:val="center"/>
        </w:trPr>
        <w:tc>
          <w:tcPr>
            <w:tcW w:w="7981" w:type="dxa"/>
            <w:shd w:val="clear" w:color="auto" w:fill="FFFFFF"/>
            <w:tcMar>
              <w:top w:w="75" w:type="dxa"/>
              <w:left w:w="75" w:type="dxa"/>
              <w:bottom w:w="75" w:type="dxa"/>
              <w:right w:w="75" w:type="dxa"/>
            </w:tcMar>
          </w:tcPr>
          <w:p w14:paraId="39FBCFB6" w14:textId="1B3AFF13" w:rsidR="006D685D" w:rsidRPr="00A42C56" w:rsidRDefault="00A42C56" w:rsidP="006D685D">
            <w:pPr>
              <w:spacing w:after="300"/>
              <w:rPr>
                <w:rFonts w:asciiTheme="minorHAnsi" w:hAnsiTheme="minorHAnsi" w:cstheme="minorHAnsi"/>
                <w:sz w:val="20"/>
                <w:szCs w:val="20"/>
                <w:lang w:val="es-PE" w:eastAsia="es-PE"/>
              </w:rPr>
            </w:pPr>
            <w:r w:rsidRPr="00A42C56">
              <w:rPr>
                <w:rFonts w:asciiTheme="minorHAnsi" w:hAnsiTheme="minorHAnsi" w:cstheme="minorHAnsi"/>
                <w:color w:val="333333"/>
                <w:sz w:val="20"/>
                <w:szCs w:val="20"/>
                <w:shd w:val="clear" w:color="auto" w:fill="FFFFFF"/>
              </w:rPr>
              <w:t>CATALONIA PARK GUELL HOTEL</w:t>
            </w:r>
          </w:p>
        </w:tc>
        <w:tc>
          <w:tcPr>
            <w:tcW w:w="1192" w:type="dxa"/>
            <w:shd w:val="clear" w:color="auto" w:fill="auto"/>
            <w:tcMar>
              <w:top w:w="75" w:type="dxa"/>
              <w:left w:w="75" w:type="dxa"/>
              <w:bottom w:w="75" w:type="dxa"/>
              <w:right w:w="75" w:type="dxa"/>
            </w:tcMar>
          </w:tcPr>
          <w:p w14:paraId="0C5C3A75" w14:textId="1EFE3E21" w:rsidR="006D685D" w:rsidRPr="00A42C56" w:rsidRDefault="00A42C56" w:rsidP="00BD06F3">
            <w:pPr>
              <w:spacing w:after="300"/>
              <w:rPr>
                <w:rFonts w:asciiTheme="minorHAnsi" w:hAnsiTheme="minorHAnsi" w:cstheme="minorHAnsi"/>
                <w:sz w:val="20"/>
                <w:szCs w:val="20"/>
              </w:rPr>
            </w:pPr>
            <w:r w:rsidRPr="00A42C56">
              <w:rPr>
                <w:rFonts w:asciiTheme="minorHAnsi" w:hAnsiTheme="minorHAnsi" w:cstheme="minorHAnsi"/>
                <w:sz w:val="20"/>
                <w:szCs w:val="20"/>
              </w:rPr>
              <w:t xml:space="preserve">Barcelona </w:t>
            </w:r>
          </w:p>
        </w:tc>
      </w:tr>
    </w:tbl>
    <w:p w14:paraId="1067F0BF" w14:textId="77777777" w:rsidR="00A034A3" w:rsidRDefault="00A034A3" w:rsidP="001926DB">
      <w:pPr>
        <w:pStyle w:val="Ttulo5"/>
        <w:spacing w:before="150" w:beforeAutospacing="0" w:after="150" w:afterAutospacing="0"/>
        <w:jc w:val="both"/>
        <w:rPr>
          <w:rFonts w:asciiTheme="minorHAnsi" w:hAnsiTheme="minorHAnsi" w:cstheme="minorHAnsi"/>
          <w:sz w:val="18"/>
          <w:szCs w:val="18"/>
        </w:rPr>
      </w:pPr>
    </w:p>
    <w:p w14:paraId="3F4A35F1" w14:textId="10BF27D6" w:rsidR="00DF1825" w:rsidRPr="00447B06" w:rsidRDefault="002372A9" w:rsidP="001926DB">
      <w:pPr>
        <w:pStyle w:val="Ttulo5"/>
        <w:spacing w:before="150" w:beforeAutospacing="0" w:after="150" w:afterAutospacing="0"/>
        <w:jc w:val="both"/>
        <w:rPr>
          <w:rFonts w:asciiTheme="minorHAnsi" w:hAnsiTheme="minorHAnsi" w:cstheme="minorHAnsi"/>
          <w:sz w:val="18"/>
          <w:szCs w:val="18"/>
        </w:rPr>
      </w:pPr>
      <w:bookmarkStart w:id="0" w:name="_Hlk169543483"/>
      <w:r w:rsidRPr="00447B06">
        <w:rPr>
          <w:rFonts w:asciiTheme="minorHAnsi" w:hAnsiTheme="minorHAnsi" w:cstheme="minorHAnsi"/>
          <w:sz w:val="18"/>
          <w:szCs w:val="18"/>
        </w:rPr>
        <w:t>PRECIO INCLUYE:</w:t>
      </w:r>
    </w:p>
    <w:p w14:paraId="1134500F" w14:textId="2599780D" w:rsidR="002372A9" w:rsidRPr="00447B06" w:rsidRDefault="002372A9"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447B06">
        <w:rPr>
          <w:rFonts w:asciiTheme="minorHAnsi" w:hAnsiTheme="minorHAnsi" w:cstheme="minorHAnsi"/>
          <w:b w:val="0"/>
          <w:bCs w:val="0"/>
          <w:sz w:val="18"/>
          <w:szCs w:val="18"/>
        </w:rPr>
        <w:t xml:space="preserve">Traslados aeropuerto/ hotel/aeropuerto en </w:t>
      </w:r>
      <w:r w:rsidR="00A034A3">
        <w:rPr>
          <w:rFonts w:asciiTheme="minorHAnsi" w:hAnsiTheme="minorHAnsi" w:cstheme="minorHAnsi"/>
          <w:b w:val="0"/>
          <w:bCs w:val="0"/>
          <w:sz w:val="18"/>
          <w:szCs w:val="18"/>
        </w:rPr>
        <w:t>servicio compartido</w:t>
      </w:r>
      <w:r w:rsidRPr="00447B06">
        <w:rPr>
          <w:rFonts w:asciiTheme="minorHAnsi" w:hAnsiTheme="minorHAnsi" w:cstheme="minorHAnsi"/>
          <w:b w:val="0"/>
          <w:bCs w:val="0"/>
          <w:sz w:val="18"/>
          <w:szCs w:val="18"/>
        </w:rPr>
        <w:t xml:space="preserve">. </w:t>
      </w:r>
    </w:p>
    <w:p w14:paraId="7F6119DB" w14:textId="797BF373" w:rsidR="000C5AFD" w:rsidRDefault="000C5AFD"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447B06">
        <w:rPr>
          <w:rFonts w:asciiTheme="minorHAnsi" w:hAnsiTheme="minorHAnsi" w:cstheme="minorHAnsi"/>
          <w:b w:val="0"/>
          <w:bCs w:val="0"/>
          <w:sz w:val="18"/>
          <w:szCs w:val="18"/>
        </w:rPr>
        <w:t>Autocar con WIFI incluido.</w:t>
      </w:r>
    </w:p>
    <w:p w14:paraId="7AF0A55B" w14:textId="554BE42B" w:rsidR="00422C80" w:rsidRPr="00422C80" w:rsidRDefault="00876E50" w:rsidP="00422C80">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Desayunos diarios.</w:t>
      </w:r>
    </w:p>
    <w:p w14:paraId="3824FA47" w14:textId="0BA6EBBD" w:rsidR="000C5AFD" w:rsidRPr="00447B06" w:rsidRDefault="000C5AFD"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447B06">
        <w:rPr>
          <w:rFonts w:asciiTheme="minorHAnsi" w:hAnsiTheme="minorHAnsi" w:cstheme="minorHAnsi"/>
          <w:b w:val="0"/>
          <w:bCs w:val="0"/>
          <w:sz w:val="18"/>
          <w:szCs w:val="18"/>
        </w:rPr>
        <w:t xml:space="preserve">Guía acompañante durante todo el recorrido. </w:t>
      </w:r>
    </w:p>
    <w:p w14:paraId="62410E21" w14:textId="624609F7" w:rsidR="002372A9" w:rsidRDefault="002372A9"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447B06">
        <w:rPr>
          <w:rFonts w:asciiTheme="minorHAnsi" w:hAnsiTheme="minorHAnsi" w:cstheme="minorHAnsi"/>
          <w:b w:val="0"/>
          <w:bCs w:val="0"/>
          <w:sz w:val="18"/>
          <w:szCs w:val="18"/>
        </w:rPr>
        <w:t>Desayunos diarios</w:t>
      </w:r>
    </w:p>
    <w:p w14:paraId="3C2FCE56" w14:textId="35A58987" w:rsidR="002372A9" w:rsidRDefault="002372A9"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447B06">
        <w:rPr>
          <w:rFonts w:asciiTheme="minorHAnsi" w:hAnsiTheme="minorHAnsi" w:cstheme="minorHAnsi"/>
          <w:b w:val="0"/>
          <w:bCs w:val="0"/>
          <w:sz w:val="18"/>
          <w:szCs w:val="18"/>
        </w:rPr>
        <w:t>1</w:t>
      </w:r>
      <w:r w:rsidR="00A42C56">
        <w:rPr>
          <w:rFonts w:asciiTheme="minorHAnsi" w:hAnsiTheme="minorHAnsi" w:cstheme="minorHAnsi"/>
          <w:b w:val="0"/>
          <w:bCs w:val="0"/>
          <w:sz w:val="18"/>
          <w:szCs w:val="18"/>
        </w:rPr>
        <w:t>0</w:t>
      </w:r>
      <w:r w:rsidRPr="00447B06">
        <w:rPr>
          <w:rFonts w:asciiTheme="minorHAnsi" w:hAnsiTheme="minorHAnsi" w:cstheme="minorHAnsi"/>
          <w:b w:val="0"/>
          <w:bCs w:val="0"/>
          <w:sz w:val="18"/>
          <w:szCs w:val="18"/>
        </w:rPr>
        <w:t xml:space="preserve"> </w:t>
      </w:r>
      <w:r w:rsidR="004F7285" w:rsidRPr="00447B06">
        <w:rPr>
          <w:rFonts w:asciiTheme="minorHAnsi" w:hAnsiTheme="minorHAnsi" w:cstheme="minorHAnsi"/>
          <w:b w:val="0"/>
          <w:bCs w:val="0"/>
          <w:sz w:val="18"/>
          <w:szCs w:val="18"/>
        </w:rPr>
        <w:t>noches</w:t>
      </w:r>
      <w:r w:rsidRPr="00447B06">
        <w:rPr>
          <w:rFonts w:asciiTheme="minorHAnsi" w:hAnsiTheme="minorHAnsi" w:cstheme="minorHAnsi"/>
          <w:b w:val="0"/>
          <w:bCs w:val="0"/>
          <w:sz w:val="18"/>
          <w:szCs w:val="18"/>
        </w:rPr>
        <w:t xml:space="preserve"> de alojamiento en hoteles previstos o similares</w:t>
      </w:r>
      <w:r w:rsidR="0066437A">
        <w:rPr>
          <w:rFonts w:asciiTheme="minorHAnsi" w:hAnsiTheme="minorHAnsi" w:cstheme="minorHAnsi"/>
          <w:b w:val="0"/>
          <w:bCs w:val="0"/>
          <w:sz w:val="18"/>
          <w:szCs w:val="18"/>
        </w:rPr>
        <w:t>. En el tipo de habitación elegida.</w:t>
      </w:r>
    </w:p>
    <w:p w14:paraId="6AFDC822" w14:textId="2DC2C93B" w:rsidR="00A42C56" w:rsidRDefault="00A42C56" w:rsidP="002372A9">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rPr>
        <w:t>Suplemento de ½ pensión</w:t>
      </w:r>
    </w:p>
    <w:p w14:paraId="1FB4E711" w14:textId="77777777" w:rsidR="0094398D" w:rsidRDefault="0094398D" w:rsidP="0094398D">
      <w:pPr>
        <w:pStyle w:val="Ttulo5"/>
        <w:spacing w:before="0" w:beforeAutospacing="0" w:after="0" w:afterAutospacing="0"/>
        <w:jc w:val="both"/>
        <w:rPr>
          <w:rFonts w:asciiTheme="minorHAnsi" w:hAnsiTheme="minorHAnsi" w:cstheme="minorHAnsi"/>
          <w:b w:val="0"/>
          <w:bCs w:val="0"/>
          <w:sz w:val="18"/>
          <w:szCs w:val="18"/>
        </w:rPr>
      </w:pPr>
    </w:p>
    <w:p w14:paraId="3C55A01D" w14:textId="13A240BF" w:rsidR="002372A9" w:rsidRPr="00447B06" w:rsidRDefault="002372A9" w:rsidP="002372A9">
      <w:pPr>
        <w:pStyle w:val="Ttulo5"/>
        <w:spacing w:before="150" w:beforeAutospacing="0" w:after="150" w:afterAutospacing="0"/>
        <w:jc w:val="both"/>
        <w:rPr>
          <w:rFonts w:asciiTheme="minorHAnsi" w:hAnsiTheme="minorHAnsi" w:cstheme="minorHAnsi"/>
          <w:sz w:val="18"/>
          <w:szCs w:val="18"/>
        </w:rPr>
      </w:pPr>
      <w:r w:rsidRPr="00447B06">
        <w:rPr>
          <w:rFonts w:asciiTheme="minorHAnsi" w:hAnsiTheme="minorHAnsi" w:cstheme="minorHAnsi"/>
          <w:sz w:val="18"/>
          <w:szCs w:val="18"/>
        </w:rPr>
        <w:t>PRECIO NO INCLUYE:</w:t>
      </w:r>
    </w:p>
    <w:p w14:paraId="5180932B" w14:textId="2528974B" w:rsidR="00A32877" w:rsidRPr="00422C80" w:rsidRDefault="00A32877"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Bebidas durante las comidas.</w:t>
      </w:r>
    </w:p>
    <w:p w14:paraId="4F0D9BC8" w14:textId="0E8E8321" w:rsidR="00A32877" w:rsidRPr="00447B06" w:rsidRDefault="00A32877"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Propinas para guías choferes y maleteros.</w:t>
      </w:r>
    </w:p>
    <w:p w14:paraId="6EB30925" w14:textId="3C735E97" w:rsidR="00A32877" w:rsidRPr="00447B06" w:rsidRDefault="00A32877"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Tasas de estancia hoteleras</w:t>
      </w:r>
      <w:r w:rsidR="0094398D">
        <w:rPr>
          <w:rFonts w:asciiTheme="minorHAnsi" w:hAnsiTheme="minorHAnsi" w:cstheme="minorHAnsi"/>
          <w:b w:val="0"/>
          <w:bCs w:val="0"/>
          <w:sz w:val="18"/>
          <w:szCs w:val="18"/>
        </w:rPr>
        <w:t xml:space="preserve"> (se paga directamente en destino)</w:t>
      </w:r>
      <w:r w:rsidRPr="00447B06">
        <w:rPr>
          <w:rFonts w:asciiTheme="minorHAnsi" w:hAnsiTheme="minorHAnsi" w:cstheme="minorHAnsi"/>
          <w:b w:val="0"/>
          <w:bCs w:val="0"/>
          <w:sz w:val="18"/>
          <w:szCs w:val="18"/>
        </w:rPr>
        <w:t>.</w:t>
      </w:r>
    </w:p>
    <w:p w14:paraId="34B8481F" w14:textId="27ED2EF0" w:rsidR="00A32877" w:rsidRPr="00447B06" w:rsidRDefault="002046C8"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 xml:space="preserve">Ningún </w:t>
      </w:r>
      <w:r w:rsidR="00A32877" w:rsidRPr="00447B06">
        <w:rPr>
          <w:rFonts w:asciiTheme="minorHAnsi" w:hAnsiTheme="minorHAnsi" w:cstheme="minorHAnsi"/>
          <w:b w:val="0"/>
          <w:bCs w:val="0"/>
          <w:sz w:val="18"/>
          <w:szCs w:val="18"/>
        </w:rPr>
        <w:t>Servicios y</w:t>
      </w:r>
      <w:r w:rsidRPr="00447B06">
        <w:rPr>
          <w:rFonts w:asciiTheme="minorHAnsi" w:hAnsiTheme="minorHAnsi" w:cstheme="minorHAnsi"/>
          <w:b w:val="0"/>
          <w:bCs w:val="0"/>
          <w:sz w:val="18"/>
          <w:szCs w:val="18"/>
        </w:rPr>
        <w:t>/o</w:t>
      </w:r>
      <w:r w:rsidR="00A32877" w:rsidRPr="00447B06">
        <w:rPr>
          <w:rFonts w:asciiTheme="minorHAnsi" w:hAnsiTheme="minorHAnsi" w:cstheme="minorHAnsi"/>
          <w:b w:val="0"/>
          <w:bCs w:val="0"/>
          <w:sz w:val="18"/>
          <w:szCs w:val="18"/>
        </w:rPr>
        <w:t xml:space="preserve"> alimentación no mencionada como incluida. </w:t>
      </w:r>
    </w:p>
    <w:p w14:paraId="11EBB52C" w14:textId="34ABF2B9" w:rsidR="00A32877" w:rsidRPr="00447B06" w:rsidRDefault="00A32877"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 xml:space="preserve">Tarjeta de seguro de asistencia de viaje. </w:t>
      </w:r>
    </w:p>
    <w:p w14:paraId="43EF279D" w14:textId="39044730" w:rsidR="00447B06" w:rsidRPr="00447B06" w:rsidRDefault="00447B06"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Tours opcionales</w:t>
      </w:r>
      <w:r w:rsidR="00876E50">
        <w:rPr>
          <w:rFonts w:asciiTheme="minorHAnsi" w:hAnsiTheme="minorHAnsi" w:cstheme="minorHAnsi"/>
          <w:b w:val="0"/>
          <w:bCs w:val="0"/>
          <w:sz w:val="18"/>
          <w:szCs w:val="18"/>
        </w:rPr>
        <w:t xml:space="preserve"> (se pagan en destino).</w:t>
      </w:r>
    </w:p>
    <w:p w14:paraId="7722DD63" w14:textId="5A6B1E67" w:rsidR="00D14F72" w:rsidRPr="00447B06" w:rsidRDefault="00D14F72"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Boletos aéreos.</w:t>
      </w:r>
    </w:p>
    <w:p w14:paraId="4D482B3E" w14:textId="77777777" w:rsidR="0066437A" w:rsidRPr="0066437A" w:rsidRDefault="00D14F72"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Gastos personales</w:t>
      </w:r>
    </w:p>
    <w:p w14:paraId="7490678B" w14:textId="19B836A7" w:rsidR="00876E50" w:rsidRPr="00876E50" w:rsidRDefault="0066437A" w:rsidP="00876E50">
      <w:pPr>
        <w:pStyle w:val="Ttulo5"/>
        <w:numPr>
          <w:ilvl w:val="0"/>
          <w:numId w:val="26"/>
        </w:numPr>
        <w:spacing w:before="0" w:beforeAutospacing="0" w:after="0" w:afterAutospacing="0"/>
        <w:ind w:left="357" w:hanging="357"/>
        <w:jc w:val="both"/>
        <w:rPr>
          <w:rFonts w:asciiTheme="minorHAnsi" w:hAnsiTheme="minorHAnsi" w:cstheme="minorHAnsi"/>
          <w:sz w:val="18"/>
          <w:szCs w:val="18"/>
          <w:lang w:val="pt-PT"/>
        </w:rPr>
      </w:pPr>
      <w:r w:rsidRPr="0066437A">
        <w:rPr>
          <w:rFonts w:asciiTheme="minorHAnsi" w:hAnsiTheme="minorHAnsi" w:cstheme="minorHAnsi"/>
          <w:b w:val="0"/>
          <w:bCs w:val="0"/>
          <w:sz w:val="18"/>
          <w:szCs w:val="18"/>
          <w:lang w:val="pt-PT"/>
        </w:rPr>
        <w:t>Early check in / Late Check Out</w:t>
      </w:r>
    </w:p>
    <w:p w14:paraId="56E9B9AB" w14:textId="5E451A53" w:rsidR="00D14F72" w:rsidRPr="00447B06" w:rsidRDefault="00D14F72" w:rsidP="004F7285">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Extras (llamadas internacionales, servicios de lavandería,</w:t>
      </w:r>
      <w:r w:rsidR="004F7285" w:rsidRPr="00447B06">
        <w:rPr>
          <w:rFonts w:asciiTheme="minorHAnsi" w:hAnsiTheme="minorHAnsi" w:cstheme="minorHAnsi"/>
          <w:b w:val="0"/>
          <w:bCs w:val="0"/>
          <w:sz w:val="18"/>
          <w:szCs w:val="18"/>
        </w:rPr>
        <w:t xml:space="preserve"> uso de caja fuerte,</w:t>
      </w:r>
      <w:r w:rsidRPr="00447B06">
        <w:rPr>
          <w:rFonts w:asciiTheme="minorHAnsi" w:hAnsiTheme="minorHAnsi" w:cstheme="minorHAnsi"/>
          <w:b w:val="0"/>
          <w:bCs w:val="0"/>
          <w:sz w:val="18"/>
          <w:szCs w:val="18"/>
        </w:rPr>
        <w:t xml:space="preserve"> etc.).</w:t>
      </w:r>
    </w:p>
    <w:p w14:paraId="214C6579" w14:textId="77777777" w:rsidR="004F7285" w:rsidRPr="00447B06" w:rsidRDefault="004F7285" w:rsidP="00D14F72">
      <w:pPr>
        <w:pStyle w:val="Sinespaciado"/>
        <w:rPr>
          <w:rFonts w:cstheme="minorHAnsi"/>
          <w:b/>
          <w:bCs/>
          <w:sz w:val="18"/>
          <w:szCs w:val="18"/>
          <w:lang w:eastAsia="es-PE"/>
        </w:rPr>
      </w:pPr>
    </w:p>
    <w:p w14:paraId="349FA5F2" w14:textId="32ED0D45" w:rsidR="00D14F72" w:rsidRPr="00610B1F" w:rsidRDefault="00D14F72" w:rsidP="00D14F72">
      <w:pPr>
        <w:pStyle w:val="Sinespaciado"/>
        <w:rPr>
          <w:rFonts w:cstheme="minorHAnsi"/>
          <w:b/>
          <w:bCs/>
          <w:sz w:val="15"/>
          <w:szCs w:val="15"/>
          <w:lang w:eastAsia="es-PE"/>
        </w:rPr>
      </w:pPr>
      <w:r w:rsidRPr="00610B1F">
        <w:rPr>
          <w:rFonts w:cstheme="minorHAnsi"/>
          <w:b/>
          <w:bCs/>
          <w:sz w:val="15"/>
          <w:szCs w:val="15"/>
          <w:lang w:eastAsia="es-PE"/>
        </w:rPr>
        <w:t xml:space="preserve">Notas </w:t>
      </w:r>
      <w:r w:rsidR="004F7285" w:rsidRPr="00610B1F">
        <w:rPr>
          <w:rFonts w:cstheme="minorHAnsi"/>
          <w:b/>
          <w:bCs/>
          <w:sz w:val="15"/>
          <w:szCs w:val="15"/>
          <w:lang w:eastAsia="es-PE"/>
        </w:rPr>
        <w:t>Importantes</w:t>
      </w:r>
      <w:r w:rsidRPr="00610B1F">
        <w:rPr>
          <w:rFonts w:cstheme="minorHAnsi"/>
          <w:b/>
          <w:bCs/>
          <w:sz w:val="15"/>
          <w:szCs w:val="15"/>
          <w:lang w:eastAsia="es-PE"/>
        </w:rPr>
        <w:t xml:space="preserve">: </w:t>
      </w:r>
    </w:p>
    <w:p w14:paraId="6BAE10C6" w14:textId="36A54660" w:rsidR="00D14F72"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 xml:space="preserve">Precio por pasajero en dólares americanos, </w:t>
      </w:r>
      <w:r w:rsidR="004F7285" w:rsidRPr="00610B1F">
        <w:rPr>
          <w:rFonts w:cstheme="minorHAnsi"/>
          <w:sz w:val="15"/>
          <w:szCs w:val="15"/>
          <w:lang w:eastAsia="es-PE"/>
        </w:rPr>
        <w:t>en</w:t>
      </w:r>
      <w:r w:rsidRPr="00610B1F">
        <w:rPr>
          <w:rFonts w:cstheme="minorHAnsi"/>
          <w:sz w:val="15"/>
          <w:szCs w:val="15"/>
          <w:lang w:eastAsia="es-PE"/>
        </w:rPr>
        <w:t xml:space="preserve"> tipo de habitación elegida. </w:t>
      </w:r>
    </w:p>
    <w:p w14:paraId="59E59C88" w14:textId="466ACAD4" w:rsidR="00A034A3" w:rsidRDefault="00A034A3" w:rsidP="00D14F72">
      <w:pPr>
        <w:pStyle w:val="Sinespaciado"/>
        <w:numPr>
          <w:ilvl w:val="0"/>
          <w:numId w:val="28"/>
        </w:numPr>
        <w:rPr>
          <w:rFonts w:cstheme="minorHAnsi"/>
          <w:sz w:val="15"/>
          <w:szCs w:val="15"/>
          <w:lang w:eastAsia="es-PE"/>
        </w:rPr>
      </w:pPr>
      <w:r>
        <w:rPr>
          <w:rFonts w:cstheme="minorHAnsi"/>
          <w:sz w:val="15"/>
          <w:szCs w:val="15"/>
          <w:lang w:eastAsia="es-PE"/>
        </w:rPr>
        <w:t xml:space="preserve">Precios válidos solo para pagos con depósito en cuenta. Para pagos con tarjeta de crédito por favor consultar </w:t>
      </w:r>
    </w:p>
    <w:p w14:paraId="0599C968" w14:textId="74B8FF4F" w:rsidR="0066437A" w:rsidRPr="00610B1F" w:rsidRDefault="0066437A" w:rsidP="00D14F72">
      <w:pPr>
        <w:pStyle w:val="Sinespaciado"/>
        <w:numPr>
          <w:ilvl w:val="0"/>
          <w:numId w:val="28"/>
        </w:numPr>
        <w:rPr>
          <w:rFonts w:cstheme="minorHAnsi"/>
          <w:sz w:val="15"/>
          <w:szCs w:val="15"/>
          <w:lang w:eastAsia="es-PE"/>
        </w:rPr>
      </w:pPr>
      <w:r>
        <w:rPr>
          <w:rFonts w:cstheme="minorHAnsi"/>
          <w:sz w:val="15"/>
          <w:szCs w:val="15"/>
          <w:lang w:eastAsia="es-PE"/>
        </w:rPr>
        <w:t>Horario de ingreso al hotel 15:00 // Horario de salida del Hotel 1</w:t>
      </w:r>
      <w:r w:rsidR="00876E50">
        <w:rPr>
          <w:rFonts w:cstheme="minorHAnsi"/>
          <w:sz w:val="15"/>
          <w:szCs w:val="15"/>
          <w:lang w:eastAsia="es-PE"/>
        </w:rPr>
        <w:t>1</w:t>
      </w:r>
      <w:r>
        <w:rPr>
          <w:rFonts w:cstheme="minorHAnsi"/>
          <w:sz w:val="15"/>
          <w:szCs w:val="15"/>
          <w:lang w:eastAsia="es-PE"/>
        </w:rPr>
        <w:t xml:space="preserve">:00. </w:t>
      </w:r>
    </w:p>
    <w:p w14:paraId="033B221F" w14:textId="072FBD0C" w:rsidR="00D14F72" w:rsidRPr="00610B1F"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Precios sujetos a cambios y variaciones sin previo aviso, hasta tener la reserva confirmada y pagada en su totalidad.</w:t>
      </w:r>
    </w:p>
    <w:p w14:paraId="0E98B86F" w14:textId="7D89932F" w:rsidR="00D14F72" w:rsidRPr="00610B1F"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No se permite cambios ni modificaciones una vez realizada la reserva</w:t>
      </w:r>
      <w:r w:rsidR="004F7285" w:rsidRPr="00610B1F">
        <w:rPr>
          <w:rFonts w:cstheme="minorHAnsi"/>
          <w:sz w:val="15"/>
          <w:szCs w:val="15"/>
          <w:lang w:eastAsia="es-PE"/>
        </w:rPr>
        <w:t>.</w:t>
      </w:r>
    </w:p>
    <w:p w14:paraId="13E84482" w14:textId="77777777" w:rsidR="00D14F72" w:rsidRPr="00610B1F" w:rsidRDefault="00D14F72" w:rsidP="00D14F72">
      <w:pPr>
        <w:pStyle w:val="Sinespaciado"/>
        <w:numPr>
          <w:ilvl w:val="0"/>
          <w:numId w:val="28"/>
        </w:numPr>
        <w:rPr>
          <w:rFonts w:cstheme="minorHAnsi"/>
          <w:sz w:val="15"/>
          <w:szCs w:val="15"/>
          <w:lang w:eastAsia="es-PE"/>
        </w:rPr>
      </w:pPr>
      <w:r w:rsidRPr="00610B1F">
        <w:rPr>
          <w:rFonts w:cstheme="minorHAnsi"/>
          <w:sz w:val="15"/>
          <w:szCs w:val="15"/>
          <w:lang w:eastAsia="es-PE"/>
        </w:rPr>
        <w:t xml:space="preserve">No reembolsable, no endosable, ni transferible. No show se penaliza al 100% </w:t>
      </w:r>
    </w:p>
    <w:p w14:paraId="1F39327A" w14:textId="77777777" w:rsidR="00D14F72" w:rsidRPr="00610B1F" w:rsidRDefault="00D14F72" w:rsidP="00D14F72">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habitaciones triples contienen de una cama matrimonial y con cama extra o sofá cama en los hoteles.</w:t>
      </w:r>
    </w:p>
    <w:p w14:paraId="7052451D" w14:textId="39CDC1D4" w:rsidR="00D14F72" w:rsidRPr="00610B1F" w:rsidRDefault="00D14F72" w:rsidP="00D14F72">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 xml:space="preserve">Vacunas necesarias: </w:t>
      </w:r>
      <w:proofErr w:type="spellStart"/>
      <w:r w:rsidRPr="00610B1F">
        <w:rPr>
          <w:rFonts w:asciiTheme="minorHAnsi" w:hAnsiTheme="minorHAnsi" w:cstheme="minorHAnsi"/>
          <w:sz w:val="15"/>
          <w:szCs w:val="15"/>
          <w:lang w:val="es-AR"/>
        </w:rPr>
        <w:t>Covid</w:t>
      </w:r>
      <w:proofErr w:type="spellEnd"/>
      <w:r w:rsidRPr="00610B1F">
        <w:rPr>
          <w:rFonts w:asciiTheme="minorHAnsi" w:hAnsiTheme="minorHAnsi" w:cstheme="minorHAnsi"/>
          <w:sz w:val="15"/>
          <w:szCs w:val="15"/>
          <w:lang w:val="es-AR"/>
        </w:rPr>
        <w:t xml:space="preserve"> </w:t>
      </w:r>
    </w:p>
    <w:p w14:paraId="2DC9ECB6" w14:textId="523B64EE" w:rsidR="00995035" w:rsidRPr="00610B1F" w:rsidRDefault="00995035" w:rsidP="00995035">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 xml:space="preserve">Es responsabilidad de la agencia, verificar toda documentación necesaria para realizar el viaje (pasaportes, vacunas, permisos de viaje, etc.) </w:t>
      </w:r>
    </w:p>
    <w:p w14:paraId="1F325EBA" w14:textId="21E068C3" w:rsidR="00D14F72" w:rsidRDefault="00D14F72" w:rsidP="00D14F72">
      <w:pPr>
        <w:pStyle w:val="Prrafodelista"/>
        <w:numPr>
          <w:ilvl w:val="0"/>
          <w:numId w:val="28"/>
        </w:numPr>
        <w:rPr>
          <w:rFonts w:asciiTheme="minorHAnsi" w:hAnsiTheme="minorHAnsi" w:cstheme="minorHAnsi"/>
          <w:sz w:val="15"/>
          <w:szCs w:val="15"/>
          <w:lang w:val="es-AR"/>
        </w:rPr>
      </w:pPr>
      <w:r w:rsidRPr="00610B1F">
        <w:rPr>
          <w:rFonts w:asciiTheme="minorHAnsi" w:hAnsiTheme="minorHAnsi" w:cstheme="minorHAnsi"/>
          <w:sz w:val="15"/>
          <w:szCs w:val="15"/>
          <w:lang w:val="es-AR"/>
        </w:rPr>
        <w:t>Precios válidos solo para pagos con depósito en nuestras cuentas, para otro tipo de</w:t>
      </w:r>
      <w:r w:rsidR="004F7285" w:rsidRPr="00610B1F">
        <w:rPr>
          <w:rFonts w:asciiTheme="minorHAnsi" w:hAnsiTheme="minorHAnsi" w:cstheme="minorHAnsi"/>
          <w:sz w:val="15"/>
          <w:szCs w:val="15"/>
          <w:lang w:val="es-AR"/>
        </w:rPr>
        <w:t>n</w:t>
      </w:r>
      <w:r w:rsidRPr="00610B1F">
        <w:rPr>
          <w:rFonts w:asciiTheme="minorHAnsi" w:hAnsiTheme="minorHAnsi" w:cstheme="minorHAnsi"/>
          <w:sz w:val="15"/>
          <w:szCs w:val="15"/>
          <w:lang w:val="es-AR"/>
        </w:rPr>
        <w:t xml:space="preserve"> medios de pagos por favor consultar.</w:t>
      </w:r>
    </w:p>
    <w:p w14:paraId="0318611F" w14:textId="25CA8DA8" w:rsidR="00010804" w:rsidRPr="00610B1F" w:rsidRDefault="00010804" w:rsidP="00D14F72">
      <w:pPr>
        <w:pStyle w:val="Prrafodelista"/>
        <w:numPr>
          <w:ilvl w:val="0"/>
          <w:numId w:val="28"/>
        </w:numPr>
        <w:rPr>
          <w:rFonts w:asciiTheme="minorHAnsi" w:hAnsiTheme="minorHAnsi" w:cstheme="minorHAnsi"/>
          <w:sz w:val="15"/>
          <w:szCs w:val="15"/>
          <w:lang w:val="es-AR"/>
        </w:rPr>
      </w:pPr>
      <w:r>
        <w:rPr>
          <w:rFonts w:asciiTheme="minorHAnsi" w:hAnsiTheme="minorHAnsi" w:cstheme="minorHAnsi"/>
          <w:sz w:val="15"/>
          <w:szCs w:val="15"/>
          <w:lang w:val="es-AR"/>
        </w:rPr>
        <w:t xml:space="preserve">Válido para comprar hasta el 19/10/2024, respetando las fechas de inicio del programa en Madrid. </w:t>
      </w:r>
    </w:p>
    <w:bookmarkEnd w:id="0"/>
    <w:p w14:paraId="6D521817" w14:textId="77777777" w:rsidR="00D14F72" w:rsidRPr="000755F1" w:rsidRDefault="00D14F72" w:rsidP="000755F1">
      <w:pPr>
        <w:pStyle w:val="Ttulo5"/>
        <w:spacing w:before="150" w:beforeAutospacing="0" w:after="150" w:afterAutospacing="0"/>
        <w:jc w:val="right"/>
        <w:rPr>
          <w:rFonts w:asciiTheme="minorHAnsi" w:hAnsiTheme="minorHAnsi" w:cstheme="minorHAnsi"/>
          <w:b w:val="0"/>
          <w:bCs w:val="0"/>
          <w:sz w:val="16"/>
          <w:szCs w:val="16"/>
        </w:rPr>
      </w:pPr>
    </w:p>
    <w:sectPr w:rsidR="00D14F72" w:rsidRPr="000755F1" w:rsidSect="00C21772">
      <w:headerReference w:type="default" r:id="rId7"/>
      <w:footerReference w:type="default" r:id="rId8"/>
      <w:pgSz w:w="11906" w:h="16838"/>
      <w:pgMar w:top="851" w:right="1474"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E5A53" w14:textId="77777777" w:rsidR="000F494E" w:rsidRDefault="000F494E" w:rsidP="00EB2E6A">
      <w:r>
        <w:separator/>
      </w:r>
    </w:p>
  </w:endnote>
  <w:endnote w:type="continuationSeparator" w:id="0">
    <w:p w14:paraId="121E9AB9" w14:textId="77777777" w:rsidR="000F494E" w:rsidRDefault="000F494E"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Montserra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3F4BF" w14:textId="77777777" w:rsidR="000F494E" w:rsidRDefault="000F494E" w:rsidP="00EB2E6A">
      <w:r>
        <w:separator/>
      </w:r>
    </w:p>
  </w:footnote>
  <w:footnote w:type="continuationSeparator" w:id="0">
    <w:p w14:paraId="5EE149C3" w14:textId="77777777" w:rsidR="000F494E" w:rsidRDefault="000F494E"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339068665" name="Imagen 1339068665"/>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5"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19"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2"/>
  </w:num>
  <w:num w:numId="2" w16cid:durableId="733550977">
    <w:abstractNumId w:val="18"/>
  </w:num>
  <w:num w:numId="3" w16cid:durableId="1799448014">
    <w:abstractNumId w:val="7"/>
  </w:num>
  <w:num w:numId="4" w16cid:durableId="1339120170">
    <w:abstractNumId w:val="6"/>
  </w:num>
  <w:num w:numId="5" w16cid:durableId="1421487097">
    <w:abstractNumId w:val="10"/>
  </w:num>
  <w:num w:numId="6" w16cid:durableId="761603774">
    <w:abstractNumId w:val="24"/>
  </w:num>
  <w:num w:numId="7" w16cid:durableId="705911881">
    <w:abstractNumId w:val="19"/>
  </w:num>
  <w:num w:numId="8" w16cid:durableId="262541904">
    <w:abstractNumId w:val="3"/>
  </w:num>
  <w:num w:numId="9" w16cid:durableId="237325122">
    <w:abstractNumId w:val="5"/>
  </w:num>
  <w:num w:numId="10" w16cid:durableId="1148934098">
    <w:abstractNumId w:val="16"/>
  </w:num>
  <w:num w:numId="11" w16cid:durableId="78063930">
    <w:abstractNumId w:val="11"/>
  </w:num>
  <w:num w:numId="12" w16cid:durableId="11299062">
    <w:abstractNumId w:val="22"/>
  </w:num>
  <w:num w:numId="13" w16cid:durableId="159396191">
    <w:abstractNumId w:val="2"/>
  </w:num>
  <w:num w:numId="14" w16cid:durableId="1883900468">
    <w:abstractNumId w:val="15"/>
  </w:num>
  <w:num w:numId="15" w16cid:durableId="1119951669">
    <w:abstractNumId w:val="27"/>
  </w:num>
  <w:num w:numId="16" w16cid:durableId="1443502198">
    <w:abstractNumId w:val="9"/>
  </w:num>
  <w:num w:numId="17" w16cid:durableId="1631864288">
    <w:abstractNumId w:val="4"/>
  </w:num>
  <w:num w:numId="18" w16cid:durableId="854543130">
    <w:abstractNumId w:val="21"/>
  </w:num>
  <w:num w:numId="19" w16cid:durableId="1906448853">
    <w:abstractNumId w:val="17"/>
  </w:num>
  <w:num w:numId="20" w16cid:durableId="102574453">
    <w:abstractNumId w:val="1"/>
  </w:num>
  <w:num w:numId="21" w16cid:durableId="1163089097">
    <w:abstractNumId w:val="25"/>
  </w:num>
  <w:num w:numId="22" w16cid:durableId="1734498953">
    <w:abstractNumId w:val="8"/>
  </w:num>
  <w:num w:numId="23" w16cid:durableId="1686858360">
    <w:abstractNumId w:val="20"/>
  </w:num>
  <w:num w:numId="24" w16cid:durableId="721635263">
    <w:abstractNumId w:val="26"/>
  </w:num>
  <w:num w:numId="25" w16cid:durableId="495145803">
    <w:abstractNumId w:val="13"/>
  </w:num>
  <w:num w:numId="26" w16cid:durableId="1789933670">
    <w:abstractNumId w:val="23"/>
  </w:num>
  <w:num w:numId="27" w16cid:durableId="2071490605">
    <w:abstractNumId w:val="14"/>
  </w:num>
  <w:num w:numId="28" w16cid:durableId="90028882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0804"/>
    <w:rsid w:val="00013D61"/>
    <w:rsid w:val="000217B9"/>
    <w:rsid w:val="00034858"/>
    <w:rsid w:val="00034E82"/>
    <w:rsid w:val="000355A1"/>
    <w:rsid w:val="00060083"/>
    <w:rsid w:val="00060E5D"/>
    <w:rsid w:val="00070B44"/>
    <w:rsid w:val="00072947"/>
    <w:rsid w:val="000755F1"/>
    <w:rsid w:val="00091F0C"/>
    <w:rsid w:val="000A419A"/>
    <w:rsid w:val="000A50BE"/>
    <w:rsid w:val="000B00C5"/>
    <w:rsid w:val="000B0325"/>
    <w:rsid w:val="000B03EB"/>
    <w:rsid w:val="000B1460"/>
    <w:rsid w:val="000B2CB1"/>
    <w:rsid w:val="000C5AFD"/>
    <w:rsid w:val="000C5B0C"/>
    <w:rsid w:val="000D14C6"/>
    <w:rsid w:val="000E5303"/>
    <w:rsid w:val="000E7F7F"/>
    <w:rsid w:val="000F494E"/>
    <w:rsid w:val="000F79A6"/>
    <w:rsid w:val="00100971"/>
    <w:rsid w:val="001056B7"/>
    <w:rsid w:val="001075F4"/>
    <w:rsid w:val="001155B9"/>
    <w:rsid w:val="00117147"/>
    <w:rsid w:val="0012076C"/>
    <w:rsid w:val="00122BCB"/>
    <w:rsid w:val="001232FB"/>
    <w:rsid w:val="00125A8A"/>
    <w:rsid w:val="0012719A"/>
    <w:rsid w:val="00163FEC"/>
    <w:rsid w:val="0018042F"/>
    <w:rsid w:val="00184282"/>
    <w:rsid w:val="00184B14"/>
    <w:rsid w:val="00186D49"/>
    <w:rsid w:val="001926DB"/>
    <w:rsid w:val="0019484F"/>
    <w:rsid w:val="00194F50"/>
    <w:rsid w:val="001A1591"/>
    <w:rsid w:val="001A38BA"/>
    <w:rsid w:val="001B00CC"/>
    <w:rsid w:val="001B2B18"/>
    <w:rsid w:val="001B6ADB"/>
    <w:rsid w:val="001C2BEB"/>
    <w:rsid w:val="001C62A5"/>
    <w:rsid w:val="001D1ED1"/>
    <w:rsid w:val="001D721E"/>
    <w:rsid w:val="001E1766"/>
    <w:rsid w:val="001E24B6"/>
    <w:rsid w:val="001F0A94"/>
    <w:rsid w:val="001F5058"/>
    <w:rsid w:val="002046C8"/>
    <w:rsid w:val="00210377"/>
    <w:rsid w:val="002372A9"/>
    <w:rsid w:val="002530A5"/>
    <w:rsid w:val="002561D6"/>
    <w:rsid w:val="00264E86"/>
    <w:rsid w:val="00267ECC"/>
    <w:rsid w:val="00274E7C"/>
    <w:rsid w:val="002764AA"/>
    <w:rsid w:val="002A01EF"/>
    <w:rsid w:val="002A23D0"/>
    <w:rsid w:val="002C525F"/>
    <w:rsid w:val="002E5592"/>
    <w:rsid w:val="002E6AE5"/>
    <w:rsid w:val="002E74D7"/>
    <w:rsid w:val="003031D3"/>
    <w:rsid w:val="003224B6"/>
    <w:rsid w:val="00322574"/>
    <w:rsid w:val="003259D5"/>
    <w:rsid w:val="00330851"/>
    <w:rsid w:val="0035180E"/>
    <w:rsid w:val="00366DD4"/>
    <w:rsid w:val="00381CBF"/>
    <w:rsid w:val="003A0E34"/>
    <w:rsid w:val="003A0E47"/>
    <w:rsid w:val="003A63FE"/>
    <w:rsid w:val="003B27FE"/>
    <w:rsid w:val="003B56E1"/>
    <w:rsid w:val="003C69B5"/>
    <w:rsid w:val="003D21A9"/>
    <w:rsid w:val="003D51BC"/>
    <w:rsid w:val="003D601E"/>
    <w:rsid w:val="003D6DDA"/>
    <w:rsid w:val="003D73F8"/>
    <w:rsid w:val="003E07C9"/>
    <w:rsid w:val="003F2D54"/>
    <w:rsid w:val="0040239F"/>
    <w:rsid w:val="00411299"/>
    <w:rsid w:val="00422C80"/>
    <w:rsid w:val="00431EA4"/>
    <w:rsid w:val="004327BD"/>
    <w:rsid w:val="00434417"/>
    <w:rsid w:val="00436553"/>
    <w:rsid w:val="00447B06"/>
    <w:rsid w:val="00451831"/>
    <w:rsid w:val="00451CD9"/>
    <w:rsid w:val="0045458B"/>
    <w:rsid w:val="00454A03"/>
    <w:rsid w:val="004601F3"/>
    <w:rsid w:val="00461073"/>
    <w:rsid w:val="0046135B"/>
    <w:rsid w:val="00470469"/>
    <w:rsid w:val="004773B8"/>
    <w:rsid w:val="00486046"/>
    <w:rsid w:val="00487922"/>
    <w:rsid w:val="0049511F"/>
    <w:rsid w:val="004A0FF6"/>
    <w:rsid w:val="004C194E"/>
    <w:rsid w:val="004C3D01"/>
    <w:rsid w:val="004D0DA8"/>
    <w:rsid w:val="004D3E9F"/>
    <w:rsid w:val="004E1E97"/>
    <w:rsid w:val="004F063C"/>
    <w:rsid w:val="004F15C9"/>
    <w:rsid w:val="004F7285"/>
    <w:rsid w:val="00501FBC"/>
    <w:rsid w:val="0051222C"/>
    <w:rsid w:val="0051740C"/>
    <w:rsid w:val="00520ED1"/>
    <w:rsid w:val="00523B97"/>
    <w:rsid w:val="0053141E"/>
    <w:rsid w:val="00532072"/>
    <w:rsid w:val="00532BF3"/>
    <w:rsid w:val="00567BF5"/>
    <w:rsid w:val="00575A55"/>
    <w:rsid w:val="00582A7A"/>
    <w:rsid w:val="005857FF"/>
    <w:rsid w:val="00592094"/>
    <w:rsid w:val="00593C6D"/>
    <w:rsid w:val="005A27F0"/>
    <w:rsid w:val="005A73EB"/>
    <w:rsid w:val="005B5606"/>
    <w:rsid w:val="005C0F27"/>
    <w:rsid w:val="005C1DBC"/>
    <w:rsid w:val="005C282D"/>
    <w:rsid w:val="005D46A3"/>
    <w:rsid w:val="005D6A8D"/>
    <w:rsid w:val="005F412A"/>
    <w:rsid w:val="0060300A"/>
    <w:rsid w:val="00607469"/>
    <w:rsid w:val="00610B1F"/>
    <w:rsid w:val="00613358"/>
    <w:rsid w:val="00624A67"/>
    <w:rsid w:val="006440C2"/>
    <w:rsid w:val="006540E0"/>
    <w:rsid w:val="0065729A"/>
    <w:rsid w:val="00661D30"/>
    <w:rsid w:val="0066437A"/>
    <w:rsid w:val="0068046F"/>
    <w:rsid w:val="00695C17"/>
    <w:rsid w:val="006C192C"/>
    <w:rsid w:val="006C276D"/>
    <w:rsid w:val="006D5F9B"/>
    <w:rsid w:val="006D685D"/>
    <w:rsid w:val="006F2A7D"/>
    <w:rsid w:val="006F5479"/>
    <w:rsid w:val="006F589E"/>
    <w:rsid w:val="00706160"/>
    <w:rsid w:val="00722980"/>
    <w:rsid w:val="0072683A"/>
    <w:rsid w:val="0073563F"/>
    <w:rsid w:val="007452FB"/>
    <w:rsid w:val="00766379"/>
    <w:rsid w:val="007700AE"/>
    <w:rsid w:val="007723A7"/>
    <w:rsid w:val="00775416"/>
    <w:rsid w:val="00781E76"/>
    <w:rsid w:val="0078793B"/>
    <w:rsid w:val="007A3A90"/>
    <w:rsid w:val="007B0DC8"/>
    <w:rsid w:val="007B3ABA"/>
    <w:rsid w:val="007C0CF2"/>
    <w:rsid w:val="007D0A01"/>
    <w:rsid w:val="007D0FA2"/>
    <w:rsid w:val="007D4919"/>
    <w:rsid w:val="00805393"/>
    <w:rsid w:val="008139D4"/>
    <w:rsid w:val="0081607E"/>
    <w:rsid w:val="00816322"/>
    <w:rsid w:val="0083498B"/>
    <w:rsid w:val="00841F62"/>
    <w:rsid w:val="008505F5"/>
    <w:rsid w:val="00856B00"/>
    <w:rsid w:val="008757B0"/>
    <w:rsid w:val="00876E50"/>
    <w:rsid w:val="0088084E"/>
    <w:rsid w:val="00884456"/>
    <w:rsid w:val="00897512"/>
    <w:rsid w:val="008A02BB"/>
    <w:rsid w:val="008B6282"/>
    <w:rsid w:val="008B6709"/>
    <w:rsid w:val="008E3A37"/>
    <w:rsid w:val="008E70C1"/>
    <w:rsid w:val="008F5D9E"/>
    <w:rsid w:val="00901B71"/>
    <w:rsid w:val="00904BC5"/>
    <w:rsid w:val="00910455"/>
    <w:rsid w:val="00911B0A"/>
    <w:rsid w:val="009121DD"/>
    <w:rsid w:val="00912535"/>
    <w:rsid w:val="00922031"/>
    <w:rsid w:val="00932879"/>
    <w:rsid w:val="00932995"/>
    <w:rsid w:val="0094398D"/>
    <w:rsid w:val="00946721"/>
    <w:rsid w:val="009544DA"/>
    <w:rsid w:val="00954AC4"/>
    <w:rsid w:val="00967051"/>
    <w:rsid w:val="00971BF6"/>
    <w:rsid w:val="0097708F"/>
    <w:rsid w:val="00982F58"/>
    <w:rsid w:val="00984A1D"/>
    <w:rsid w:val="00991CE1"/>
    <w:rsid w:val="009941CE"/>
    <w:rsid w:val="00995035"/>
    <w:rsid w:val="00996397"/>
    <w:rsid w:val="009A312B"/>
    <w:rsid w:val="009A7410"/>
    <w:rsid w:val="009D0623"/>
    <w:rsid w:val="009E24FA"/>
    <w:rsid w:val="009E4C93"/>
    <w:rsid w:val="009E5E86"/>
    <w:rsid w:val="009F38FF"/>
    <w:rsid w:val="00A01855"/>
    <w:rsid w:val="00A034A3"/>
    <w:rsid w:val="00A24782"/>
    <w:rsid w:val="00A26AB4"/>
    <w:rsid w:val="00A32221"/>
    <w:rsid w:val="00A32877"/>
    <w:rsid w:val="00A32F78"/>
    <w:rsid w:val="00A415A9"/>
    <w:rsid w:val="00A42C56"/>
    <w:rsid w:val="00A43018"/>
    <w:rsid w:val="00A5010F"/>
    <w:rsid w:val="00A55B0B"/>
    <w:rsid w:val="00A57CE8"/>
    <w:rsid w:val="00A76529"/>
    <w:rsid w:val="00A83EFC"/>
    <w:rsid w:val="00A85523"/>
    <w:rsid w:val="00A91FCA"/>
    <w:rsid w:val="00A97673"/>
    <w:rsid w:val="00AA32E8"/>
    <w:rsid w:val="00AA7A18"/>
    <w:rsid w:val="00AB1147"/>
    <w:rsid w:val="00AB1561"/>
    <w:rsid w:val="00AB1625"/>
    <w:rsid w:val="00AB6771"/>
    <w:rsid w:val="00AB7615"/>
    <w:rsid w:val="00AB7998"/>
    <w:rsid w:val="00AB7D88"/>
    <w:rsid w:val="00AD7257"/>
    <w:rsid w:val="00B03AD7"/>
    <w:rsid w:val="00B34752"/>
    <w:rsid w:val="00B57818"/>
    <w:rsid w:val="00B612D2"/>
    <w:rsid w:val="00B61C8D"/>
    <w:rsid w:val="00B61D22"/>
    <w:rsid w:val="00B67F39"/>
    <w:rsid w:val="00B833BE"/>
    <w:rsid w:val="00B8590B"/>
    <w:rsid w:val="00BB1DD3"/>
    <w:rsid w:val="00BB2884"/>
    <w:rsid w:val="00BB2F86"/>
    <w:rsid w:val="00BB3788"/>
    <w:rsid w:val="00BB4ACD"/>
    <w:rsid w:val="00BD06F3"/>
    <w:rsid w:val="00BD14D4"/>
    <w:rsid w:val="00BD4483"/>
    <w:rsid w:val="00BF6FBA"/>
    <w:rsid w:val="00C03DE5"/>
    <w:rsid w:val="00C04473"/>
    <w:rsid w:val="00C06EA7"/>
    <w:rsid w:val="00C21772"/>
    <w:rsid w:val="00C30ADD"/>
    <w:rsid w:val="00C30C0A"/>
    <w:rsid w:val="00C475EA"/>
    <w:rsid w:val="00C530EC"/>
    <w:rsid w:val="00C5482F"/>
    <w:rsid w:val="00C54E84"/>
    <w:rsid w:val="00C55786"/>
    <w:rsid w:val="00C630C0"/>
    <w:rsid w:val="00C9029F"/>
    <w:rsid w:val="00C92408"/>
    <w:rsid w:val="00C944FB"/>
    <w:rsid w:val="00C95AD2"/>
    <w:rsid w:val="00C97327"/>
    <w:rsid w:val="00CB4C8C"/>
    <w:rsid w:val="00CB7C3F"/>
    <w:rsid w:val="00CC327E"/>
    <w:rsid w:val="00CC3F43"/>
    <w:rsid w:val="00CC45D8"/>
    <w:rsid w:val="00CE152E"/>
    <w:rsid w:val="00CE4BEE"/>
    <w:rsid w:val="00CE6F79"/>
    <w:rsid w:val="00CE7DC5"/>
    <w:rsid w:val="00CF22C4"/>
    <w:rsid w:val="00CF6A9A"/>
    <w:rsid w:val="00D03091"/>
    <w:rsid w:val="00D03386"/>
    <w:rsid w:val="00D0636B"/>
    <w:rsid w:val="00D130C8"/>
    <w:rsid w:val="00D14C09"/>
    <w:rsid w:val="00D14F72"/>
    <w:rsid w:val="00D26549"/>
    <w:rsid w:val="00D40B90"/>
    <w:rsid w:val="00D45841"/>
    <w:rsid w:val="00D60896"/>
    <w:rsid w:val="00D61199"/>
    <w:rsid w:val="00D62472"/>
    <w:rsid w:val="00D62F18"/>
    <w:rsid w:val="00D71A76"/>
    <w:rsid w:val="00D7584E"/>
    <w:rsid w:val="00D77811"/>
    <w:rsid w:val="00D975E3"/>
    <w:rsid w:val="00DA0C5B"/>
    <w:rsid w:val="00DA389F"/>
    <w:rsid w:val="00DA3EAE"/>
    <w:rsid w:val="00DC0DC3"/>
    <w:rsid w:val="00DD1BDC"/>
    <w:rsid w:val="00DF1825"/>
    <w:rsid w:val="00E179B7"/>
    <w:rsid w:val="00E261F4"/>
    <w:rsid w:val="00E357EC"/>
    <w:rsid w:val="00E44466"/>
    <w:rsid w:val="00E47BE5"/>
    <w:rsid w:val="00E50936"/>
    <w:rsid w:val="00E509DF"/>
    <w:rsid w:val="00E62BD6"/>
    <w:rsid w:val="00E659AC"/>
    <w:rsid w:val="00E749EF"/>
    <w:rsid w:val="00E76B27"/>
    <w:rsid w:val="00E800AB"/>
    <w:rsid w:val="00E9320F"/>
    <w:rsid w:val="00E941CF"/>
    <w:rsid w:val="00E9636C"/>
    <w:rsid w:val="00E979AC"/>
    <w:rsid w:val="00EA3E3C"/>
    <w:rsid w:val="00EA3E5B"/>
    <w:rsid w:val="00EA6C79"/>
    <w:rsid w:val="00EB2E6A"/>
    <w:rsid w:val="00EB472A"/>
    <w:rsid w:val="00EB55F0"/>
    <w:rsid w:val="00ED06A8"/>
    <w:rsid w:val="00ED3AA5"/>
    <w:rsid w:val="00ED5C73"/>
    <w:rsid w:val="00EE0BE3"/>
    <w:rsid w:val="00EF10EA"/>
    <w:rsid w:val="00EF2D5F"/>
    <w:rsid w:val="00F03929"/>
    <w:rsid w:val="00F05F8C"/>
    <w:rsid w:val="00F10CCA"/>
    <w:rsid w:val="00F217E8"/>
    <w:rsid w:val="00F22F28"/>
    <w:rsid w:val="00F253A2"/>
    <w:rsid w:val="00F313DD"/>
    <w:rsid w:val="00F41134"/>
    <w:rsid w:val="00F51788"/>
    <w:rsid w:val="00F55F68"/>
    <w:rsid w:val="00F673C2"/>
    <w:rsid w:val="00F67625"/>
    <w:rsid w:val="00F750B8"/>
    <w:rsid w:val="00F803C5"/>
    <w:rsid w:val="00F81BA6"/>
    <w:rsid w:val="00FA113C"/>
    <w:rsid w:val="00FA1162"/>
    <w:rsid w:val="00FA5A10"/>
    <w:rsid w:val="00FB0508"/>
    <w:rsid w:val="00FB161C"/>
    <w:rsid w:val="00FB2C80"/>
    <w:rsid w:val="00FC42A1"/>
    <w:rsid w:val="00FC4CED"/>
    <w:rsid w:val="00FE227D"/>
    <w:rsid w:val="00FE404C"/>
    <w:rsid w:val="00FE4F1B"/>
    <w:rsid w:val="00FE5404"/>
    <w:rsid w:val="00FF237B"/>
    <w:rsid w:val="00FF77E2"/>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58987705">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64563828">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0714714">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99850447">
      <w:bodyDiv w:val="1"/>
      <w:marLeft w:val="0"/>
      <w:marRight w:val="0"/>
      <w:marTop w:val="0"/>
      <w:marBottom w:val="0"/>
      <w:divBdr>
        <w:top w:val="none" w:sz="0" w:space="0" w:color="auto"/>
        <w:left w:val="none" w:sz="0" w:space="0" w:color="auto"/>
        <w:bottom w:val="none" w:sz="0" w:space="0" w:color="auto"/>
        <w:right w:val="none" w:sz="0" w:space="0" w:color="auto"/>
      </w:divBdr>
    </w:div>
    <w:div w:id="545676227">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63775972">
      <w:bodyDiv w:val="1"/>
      <w:marLeft w:val="0"/>
      <w:marRight w:val="0"/>
      <w:marTop w:val="0"/>
      <w:marBottom w:val="0"/>
      <w:divBdr>
        <w:top w:val="none" w:sz="0" w:space="0" w:color="auto"/>
        <w:left w:val="none" w:sz="0" w:space="0" w:color="auto"/>
        <w:bottom w:val="none" w:sz="0" w:space="0" w:color="auto"/>
        <w:right w:val="none" w:sz="0" w:space="0" w:color="auto"/>
      </w:divBdr>
    </w:div>
    <w:div w:id="68440881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699477720">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45421312">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0988033">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90926449">
      <w:bodyDiv w:val="1"/>
      <w:marLeft w:val="0"/>
      <w:marRight w:val="0"/>
      <w:marTop w:val="0"/>
      <w:marBottom w:val="0"/>
      <w:divBdr>
        <w:top w:val="none" w:sz="0" w:space="0" w:color="auto"/>
        <w:left w:val="none" w:sz="0" w:space="0" w:color="auto"/>
        <w:bottom w:val="none" w:sz="0" w:space="0" w:color="auto"/>
        <w:right w:val="none" w:sz="0" w:space="0" w:color="auto"/>
      </w:divBdr>
    </w:div>
    <w:div w:id="1095589868">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10723216">
      <w:bodyDiv w:val="1"/>
      <w:marLeft w:val="0"/>
      <w:marRight w:val="0"/>
      <w:marTop w:val="0"/>
      <w:marBottom w:val="0"/>
      <w:divBdr>
        <w:top w:val="none" w:sz="0" w:space="0" w:color="auto"/>
        <w:left w:val="none" w:sz="0" w:space="0" w:color="auto"/>
        <w:bottom w:val="none" w:sz="0" w:space="0" w:color="auto"/>
        <w:right w:val="none" w:sz="0" w:space="0" w:color="auto"/>
      </w:divBdr>
      <w:divsChild>
        <w:div w:id="74477489">
          <w:marLeft w:val="0"/>
          <w:marRight w:val="0"/>
          <w:marTop w:val="0"/>
          <w:marBottom w:val="0"/>
          <w:divBdr>
            <w:top w:val="none" w:sz="0" w:space="0" w:color="auto"/>
            <w:left w:val="none" w:sz="0" w:space="0" w:color="auto"/>
            <w:bottom w:val="none" w:sz="0" w:space="0" w:color="auto"/>
            <w:right w:val="none" w:sz="0" w:space="0" w:color="auto"/>
          </w:divBdr>
        </w:div>
        <w:div w:id="12995534">
          <w:marLeft w:val="0"/>
          <w:marRight w:val="0"/>
          <w:marTop w:val="0"/>
          <w:marBottom w:val="0"/>
          <w:divBdr>
            <w:top w:val="none" w:sz="0" w:space="0" w:color="auto"/>
            <w:left w:val="none" w:sz="0" w:space="0" w:color="auto"/>
            <w:bottom w:val="none" w:sz="0" w:space="0" w:color="auto"/>
            <w:right w:val="none" w:sz="0" w:space="0" w:color="auto"/>
          </w:divBdr>
        </w:div>
        <w:div w:id="781267212">
          <w:marLeft w:val="0"/>
          <w:marRight w:val="0"/>
          <w:marTop w:val="0"/>
          <w:marBottom w:val="0"/>
          <w:divBdr>
            <w:top w:val="none" w:sz="0" w:space="0" w:color="auto"/>
            <w:left w:val="none" w:sz="0" w:space="0" w:color="auto"/>
            <w:bottom w:val="none" w:sz="0" w:space="0" w:color="auto"/>
            <w:right w:val="none" w:sz="0" w:space="0" w:color="auto"/>
          </w:divBdr>
        </w:div>
        <w:div w:id="997153998">
          <w:marLeft w:val="0"/>
          <w:marRight w:val="0"/>
          <w:marTop w:val="0"/>
          <w:marBottom w:val="0"/>
          <w:divBdr>
            <w:top w:val="none" w:sz="0" w:space="0" w:color="auto"/>
            <w:left w:val="none" w:sz="0" w:space="0" w:color="auto"/>
            <w:bottom w:val="none" w:sz="0" w:space="0" w:color="auto"/>
            <w:right w:val="none" w:sz="0" w:space="0" w:color="auto"/>
          </w:divBdr>
        </w:div>
        <w:div w:id="1930961222">
          <w:marLeft w:val="0"/>
          <w:marRight w:val="0"/>
          <w:marTop w:val="0"/>
          <w:marBottom w:val="0"/>
          <w:divBdr>
            <w:top w:val="none" w:sz="0" w:space="0" w:color="auto"/>
            <w:left w:val="none" w:sz="0" w:space="0" w:color="auto"/>
            <w:bottom w:val="none" w:sz="0" w:space="0" w:color="auto"/>
            <w:right w:val="none" w:sz="0" w:space="0" w:color="auto"/>
          </w:divBdr>
        </w:div>
        <w:div w:id="2051146738">
          <w:marLeft w:val="0"/>
          <w:marRight w:val="0"/>
          <w:marTop w:val="0"/>
          <w:marBottom w:val="0"/>
          <w:divBdr>
            <w:top w:val="none" w:sz="0" w:space="0" w:color="auto"/>
            <w:left w:val="none" w:sz="0" w:space="0" w:color="auto"/>
            <w:bottom w:val="none" w:sz="0" w:space="0" w:color="auto"/>
            <w:right w:val="none" w:sz="0" w:space="0" w:color="auto"/>
          </w:divBdr>
        </w:div>
        <w:div w:id="1517890917">
          <w:marLeft w:val="0"/>
          <w:marRight w:val="0"/>
          <w:marTop w:val="0"/>
          <w:marBottom w:val="0"/>
          <w:divBdr>
            <w:top w:val="none" w:sz="0" w:space="0" w:color="auto"/>
            <w:left w:val="none" w:sz="0" w:space="0" w:color="auto"/>
            <w:bottom w:val="none" w:sz="0" w:space="0" w:color="auto"/>
            <w:right w:val="none" w:sz="0" w:space="0" w:color="auto"/>
          </w:divBdr>
        </w:div>
        <w:div w:id="2117824729">
          <w:marLeft w:val="0"/>
          <w:marRight w:val="0"/>
          <w:marTop w:val="0"/>
          <w:marBottom w:val="0"/>
          <w:divBdr>
            <w:top w:val="none" w:sz="0" w:space="0" w:color="auto"/>
            <w:left w:val="none" w:sz="0" w:space="0" w:color="auto"/>
            <w:bottom w:val="none" w:sz="0" w:space="0" w:color="auto"/>
            <w:right w:val="none" w:sz="0" w:space="0" w:color="auto"/>
          </w:divBdr>
        </w:div>
        <w:div w:id="1628269203">
          <w:marLeft w:val="0"/>
          <w:marRight w:val="0"/>
          <w:marTop w:val="0"/>
          <w:marBottom w:val="0"/>
          <w:divBdr>
            <w:top w:val="none" w:sz="0" w:space="0" w:color="auto"/>
            <w:left w:val="none" w:sz="0" w:space="0" w:color="auto"/>
            <w:bottom w:val="none" w:sz="0" w:space="0" w:color="auto"/>
            <w:right w:val="none" w:sz="0" w:space="0" w:color="auto"/>
          </w:divBdr>
        </w:div>
        <w:div w:id="568460678">
          <w:marLeft w:val="0"/>
          <w:marRight w:val="0"/>
          <w:marTop w:val="0"/>
          <w:marBottom w:val="0"/>
          <w:divBdr>
            <w:top w:val="none" w:sz="0" w:space="0" w:color="auto"/>
            <w:left w:val="none" w:sz="0" w:space="0" w:color="auto"/>
            <w:bottom w:val="none" w:sz="0" w:space="0" w:color="auto"/>
            <w:right w:val="none" w:sz="0" w:space="0" w:color="auto"/>
          </w:divBdr>
        </w:div>
        <w:div w:id="1677876455">
          <w:marLeft w:val="0"/>
          <w:marRight w:val="0"/>
          <w:marTop w:val="0"/>
          <w:marBottom w:val="0"/>
          <w:divBdr>
            <w:top w:val="none" w:sz="0" w:space="0" w:color="auto"/>
            <w:left w:val="none" w:sz="0" w:space="0" w:color="auto"/>
            <w:bottom w:val="none" w:sz="0" w:space="0" w:color="auto"/>
            <w:right w:val="none" w:sz="0" w:space="0" w:color="auto"/>
          </w:divBdr>
        </w:div>
        <w:div w:id="453602883">
          <w:marLeft w:val="0"/>
          <w:marRight w:val="0"/>
          <w:marTop w:val="0"/>
          <w:marBottom w:val="0"/>
          <w:divBdr>
            <w:top w:val="none" w:sz="0" w:space="0" w:color="auto"/>
            <w:left w:val="none" w:sz="0" w:space="0" w:color="auto"/>
            <w:bottom w:val="none" w:sz="0" w:space="0" w:color="auto"/>
            <w:right w:val="none" w:sz="0" w:space="0" w:color="auto"/>
          </w:divBdr>
        </w:div>
        <w:div w:id="467211344">
          <w:marLeft w:val="0"/>
          <w:marRight w:val="0"/>
          <w:marTop w:val="0"/>
          <w:marBottom w:val="0"/>
          <w:divBdr>
            <w:top w:val="none" w:sz="0" w:space="0" w:color="auto"/>
            <w:left w:val="none" w:sz="0" w:space="0" w:color="auto"/>
            <w:bottom w:val="none" w:sz="0" w:space="0" w:color="auto"/>
            <w:right w:val="none" w:sz="0" w:space="0" w:color="auto"/>
          </w:divBdr>
        </w:div>
        <w:div w:id="1456830649">
          <w:marLeft w:val="0"/>
          <w:marRight w:val="0"/>
          <w:marTop w:val="0"/>
          <w:marBottom w:val="0"/>
          <w:divBdr>
            <w:top w:val="none" w:sz="0" w:space="0" w:color="auto"/>
            <w:left w:val="none" w:sz="0" w:space="0" w:color="auto"/>
            <w:bottom w:val="none" w:sz="0" w:space="0" w:color="auto"/>
            <w:right w:val="none" w:sz="0" w:space="0" w:color="auto"/>
          </w:divBdr>
        </w:div>
        <w:div w:id="2093431637">
          <w:marLeft w:val="0"/>
          <w:marRight w:val="0"/>
          <w:marTop w:val="0"/>
          <w:marBottom w:val="0"/>
          <w:divBdr>
            <w:top w:val="none" w:sz="0" w:space="0" w:color="auto"/>
            <w:left w:val="none" w:sz="0" w:space="0" w:color="auto"/>
            <w:bottom w:val="none" w:sz="0" w:space="0" w:color="auto"/>
            <w:right w:val="none" w:sz="0" w:space="0" w:color="auto"/>
          </w:divBdr>
        </w:div>
        <w:div w:id="1051465555">
          <w:marLeft w:val="0"/>
          <w:marRight w:val="0"/>
          <w:marTop w:val="0"/>
          <w:marBottom w:val="0"/>
          <w:divBdr>
            <w:top w:val="none" w:sz="0" w:space="0" w:color="auto"/>
            <w:left w:val="none" w:sz="0" w:space="0" w:color="auto"/>
            <w:bottom w:val="none" w:sz="0" w:space="0" w:color="auto"/>
            <w:right w:val="none" w:sz="0" w:space="0" w:color="auto"/>
          </w:divBdr>
        </w:div>
      </w:divsChild>
    </w:div>
    <w:div w:id="1214459681">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588874">
      <w:bodyDiv w:val="1"/>
      <w:marLeft w:val="0"/>
      <w:marRight w:val="0"/>
      <w:marTop w:val="0"/>
      <w:marBottom w:val="0"/>
      <w:divBdr>
        <w:top w:val="none" w:sz="0" w:space="0" w:color="auto"/>
        <w:left w:val="none" w:sz="0" w:space="0" w:color="auto"/>
        <w:bottom w:val="none" w:sz="0" w:space="0" w:color="auto"/>
        <w:right w:val="none" w:sz="0" w:space="0" w:color="auto"/>
      </w:divBdr>
      <w:divsChild>
        <w:div w:id="1294561969">
          <w:marLeft w:val="0"/>
          <w:marRight w:val="0"/>
          <w:marTop w:val="0"/>
          <w:marBottom w:val="0"/>
          <w:divBdr>
            <w:top w:val="none" w:sz="0" w:space="0" w:color="auto"/>
            <w:left w:val="none" w:sz="0" w:space="0" w:color="auto"/>
            <w:bottom w:val="none" w:sz="0" w:space="0" w:color="auto"/>
            <w:right w:val="none" w:sz="0" w:space="0" w:color="auto"/>
          </w:divBdr>
          <w:divsChild>
            <w:div w:id="445544542">
              <w:marLeft w:val="0"/>
              <w:marRight w:val="0"/>
              <w:marTop w:val="0"/>
              <w:marBottom w:val="0"/>
              <w:divBdr>
                <w:top w:val="none" w:sz="0" w:space="0" w:color="auto"/>
                <w:left w:val="none" w:sz="0" w:space="0" w:color="auto"/>
                <w:bottom w:val="none" w:sz="0" w:space="0" w:color="auto"/>
                <w:right w:val="none" w:sz="0" w:space="0" w:color="auto"/>
              </w:divBdr>
              <w:divsChild>
                <w:div w:id="1286041779">
                  <w:marLeft w:val="0"/>
                  <w:marRight w:val="0"/>
                  <w:marTop w:val="0"/>
                  <w:marBottom w:val="0"/>
                  <w:divBdr>
                    <w:top w:val="none" w:sz="0" w:space="0" w:color="auto"/>
                    <w:left w:val="none" w:sz="0" w:space="0" w:color="auto"/>
                    <w:bottom w:val="none" w:sz="0" w:space="0" w:color="auto"/>
                    <w:right w:val="none" w:sz="0" w:space="0" w:color="auto"/>
                  </w:divBdr>
                  <w:divsChild>
                    <w:div w:id="18156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1970372">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68662219">
      <w:bodyDiv w:val="1"/>
      <w:marLeft w:val="0"/>
      <w:marRight w:val="0"/>
      <w:marTop w:val="0"/>
      <w:marBottom w:val="0"/>
      <w:divBdr>
        <w:top w:val="none" w:sz="0" w:space="0" w:color="auto"/>
        <w:left w:val="none" w:sz="0" w:space="0" w:color="auto"/>
        <w:bottom w:val="none" w:sz="0" w:space="0" w:color="auto"/>
        <w:right w:val="none" w:sz="0" w:space="0" w:color="auto"/>
      </w:divBdr>
    </w:div>
    <w:div w:id="1475179946">
      <w:bodyDiv w:val="1"/>
      <w:marLeft w:val="0"/>
      <w:marRight w:val="0"/>
      <w:marTop w:val="0"/>
      <w:marBottom w:val="0"/>
      <w:divBdr>
        <w:top w:val="none" w:sz="0" w:space="0" w:color="auto"/>
        <w:left w:val="none" w:sz="0" w:space="0" w:color="auto"/>
        <w:bottom w:val="none" w:sz="0" w:space="0" w:color="auto"/>
        <w:right w:val="none" w:sz="0" w:space="0" w:color="auto"/>
      </w:divBdr>
      <w:divsChild>
        <w:div w:id="2089880020">
          <w:marLeft w:val="0"/>
          <w:marRight w:val="0"/>
          <w:marTop w:val="0"/>
          <w:marBottom w:val="0"/>
          <w:divBdr>
            <w:top w:val="none" w:sz="0" w:space="0" w:color="auto"/>
            <w:left w:val="none" w:sz="0" w:space="0" w:color="auto"/>
            <w:bottom w:val="none" w:sz="0" w:space="0" w:color="auto"/>
            <w:right w:val="none" w:sz="0" w:space="0" w:color="auto"/>
          </w:divBdr>
          <w:divsChild>
            <w:div w:id="982848473">
              <w:marLeft w:val="0"/>
              <w:marRight w:val="0"/>
              <w:marTop w:val="0"/>
              <w:marBottom w:val="0"/>
              <w:divBdr>
                <w:top w:val="none" w:sz="0" w:space="0" w:color="auto"/>
                <w:left w:val="none" w:sz="0" w:space="0" w:color="auto"/>
                <w:bottom w:val="none" w:sz="0" w:space="0" w:color="auto"/>
                <w:right w:val="none" w:sz="0" w:space="0" w:color="auto"/>
              </w:divBdr>
              <w:divsChild>
                <w:div w:id="433673447">
                  <w:marLeft w:val="0"/>
                  <w:marRight w:val="0"/>
                  <w:marTop w:val="0"/>
                  <w:marBottom w:val="0"/>
                  <w:divBdr>
                    <w:top w:val="none" w:sz="0" w:space="0" w:color="auto"/>
                    <w:left w:val="none" w:sz="0" w:space="0" w:color="auto"/>
                    <w:bottom w:val="none" w:sz="0" w:space="0" w:color="auto"/>
                    <w:right w:val="none" w:sz="0" w:space="0" w:color="auto"/>
                  </w:divBdr>
                  <w:divsChild>
                    <w:div w:id="10866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84817370">
      <w:bodyDiv w:val="1"/>
      <w:marLeft w:val="0"/>
      <w:marRight w:val="0"/>
      <w:marTop w:val="0"/>
      <w:marBottom w:val="0"/>
      <w:divBdr>
        <w:top w:val="none" w:sz="0" w:space="0" w:color="auto"/>
        <w:left w:val="none" w:sz="0" w:space="0" w:color="auto"/>
        <w:bottom w:val="none" w:sz="0" w:space="0" w:color="auto"/>
        <w:right w:val="none" w:sz="0" w:space="0" w:color="auto"/>
      </w:divBdr>
      <w:divsChild>
        <w:div w:id="405804762">
          <w:marLeft w:val="0"/>
          <w:marRight w:val="0"/>
          <w:marTop w:val="0"/>
          <w:marBottom w:val="0"/>
          <w:divBdr>
            <w:top w:val="none" w:sz="0" w:space="0" w:color="auto"/>
            <w:left w:val="none" w:sz="0" w:space="0" w:color="auto"/>
            <w:bottom w:val="none" w:sz="0" w:space="0" w:color="auto"/>
            <w:right w:val="none" w:sz="0" w:space="0" w:color="auto"/>
          </w:divBdr>
          <w:divsChild>
            <w:div w:id="1739209469">
              <w:marLeft w:val="0"/>
              <w:marRight w:val="0"/>
              <w:marTop w:val="0"/>
              <w:marBottom w:val="0"/>
              <w:divBdr>
                <w:top w:val="none" w:sz="0" w:space="0" w:color="auto"/>
                <w:left w:val="none" w:sz="0" w:space="0" w:color="auto"/>
                <w:bottom w:val="none" w:sz="0" w:space="0" w:color="auto"/>
                <w:right w:val="none" w:sz="0" w:space="0" w:color="auto"/>
              </w:divBdr>
              <w:divsChild>
                <w:div w:id="268243491">
                  <w:marLeft w:val="0"/>
                  <w:marRight w:val="0"/>
                  <w:marTop w:val="0"/>
                  <w:marBottom w:val="0"/>
                  <w:divBdr>
                    <w:top w:val="none" w:sz="0" w:space="0" w:color="auto"/>
                    <w:left w:val="none" w:sz="0" w:space="0" w:color="auto"/>
                    <w:bottom w:val="none" w:sz="0" w:space="0" w:color="auto"/>
                    <w:right w:val="none" w:sz="0" w:space="0" w:color="auto"/>
                  </w:divBdr>
                  <w:divsChild>
                    <w:div w:id="9185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5202236">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49634045">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51862479">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46441950">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29085290">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911</Words>
  <Characters>5013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6</cp:revision>
  <dcterms:created xsi:type="dcterms:W3CDTF">2024-06-17T23:42:00Z</dcterms:created>
  <dcterms:modified xsi:type="dcterms:W3CDTF">2024-06-18T17:59:00Z</dcterms:modified>
</cp:coreProperties>
</file>