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B60C" w14:textId="77777777" w:rsidR="007A5653" w:rsidRDefault="007A5653" w:rsidP="007A5653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SOLO SERVISIOS</w:t>
      </w:r>
    </w:p>
    <w:p w14:paraId="2C77C88C" w14:textId="77777777" w:rsidR="007A5653" w:rsidRDefault="007A5653" w:rsidP="007A5653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 xml:space="preserve">PANAMA CIUDAD </w:t>
      </w:r>
    </w:p>
    <w:p w14:paraId="0A5562B4" w14:textId="3DE78DCE" w:rsidR="007A5653" w:rsidRDefault="007A5653" w:rsidP="007A5653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>
        <w:rPr>
          <w:rFonts w:asciiTheme="minorHAnsi" w:hAnsiTheme="minorHAnsi"/>
          <w:b/>
          <w:color w:val="002060"/>
          <w:sz w:val="26"/>
          <w:szCs w:val="26"/>
        </w:rPr>
        <w:t>4 DIAS / 3</w:t>
      </w:r>
      <w:r w:rsidRPr="00454EC5">
        <w:rPr>
          <w:rFonts w:asciiTheme="minorHAnsi" w:hAnsiTheme="minorHAnsi"/>
          <w:b/>
          <w:color w:val="002060"/>
          <w:sz w:val="26"/>
          <w:szCs w:val="26"/>
        </w:rPr>
        <w:t xml:space="preserve"> NOCHES</w:t>
      </w:r>
    </w:p>
    <w:p w14:paraId="7737E4B6" w14:textId="77777777" w:rsidR="00F951A5" w:rsidRPr="00F951A5" w:rsidRDefault="00F951A5" w:rsidP="007A5653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8B83D94" w14:textId="77777777" w:rsidR="007A5653" w:rsidRPr="00835A72" w:rsidRDefault="007A5653" w:rsidP="007A5653">
      <w:pPr>
        <w:pStyle w:val="Sinespaciado"/>
        <w:ind w:left="720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1F1F145C" w14:textId="77777777" w:rsidR="007A5653" w:rsidRPr="000504B2" w:rsidRDefault="007A5653" w:rsidP="007A5653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 w:rsidRPr="000504B2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 / Hotel ciudad / Aeropuerto</w:t>
      </w:r>
    </w:p>
    <w:p w14:paraId="065CCCBD" w14:textId="77777777" w:rsidR="007A5653" w:rsidRPr="000504B2" w:rsidRDefault="007A5653" w:rsidP="007A5653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 w:rsidRPr="000504B2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3 Noches de alojamiento</w:t>
      </w:r>
    </w:p>
    <w:p w14:paraId="312734CB" w14:textId="77777777" w:rsidR="007A5653" w:rsidRPr="000504B2" w:rsidRDefault="007A5653" w:rsidP="007A5653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 w:rsidRPr="000504B2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Desayunos a diario</w:t>
      </w:r>
    </w:p>
    <w:p w14:paraId="48212A2F" w14:textId="3E627A8A" w:rsidR="007A5653" w:rsidRDefault="007A5653" w:rsidP="007A5653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3B5C3021" w14:textId="77777777" w:rsidR="007A5653" w:rsidRPr="006060E9" w:rsidRDefault="007A5653" w:rsidP="007A5653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5AAF40C5" w14:textId="77777777" w:rsidR="007A5653" w:rsidRDefault="007A5653" w:rsidP="007A565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1054BD28" w14:textId="77777777" w:rsidR="007A5653" w:rsidRDefault="007A5653" w:rsidP="007A565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SIN AEREO</w:t>
      </w:r>
    </w:p>
    <w:tbl>
      <w:tblPr>
        <w:tblW w:w="6265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68"/>
        <w:gridCol w:w="566"/>
        <w:gridCol w:w="566"/>
        <w:gridCol w:w="426"/>
        <w:gridCol w:w="619"/>
        <w:gridCol w:w="424"/>
        <w:gridCol w:w="575"/>
        <w:gridCol w:w="424"/>
        <w:gridCol w:w="1135"/>
        <w:gridCol w:w="1100"/>
        <w:gridCol w:w="1126"/>
      </w:tblGrid>
      <w:tr w:rsidR="005D238C" w:rsidRPr="009D14AA" w14:paraId="0EAF564F" w14:textId="77777777" w:rsidTr="005D238C">
        <w:trPr>
          <w:trHeight w:val="160"/>
          <w:jc w:val="center"/>
        </w:trPr>
        <w:tc>
          <w:tcPr>
            <w:tcW w:w="1463" w:type="pct"/>
            <w:shd w:val="clear" w:color="auto" w:fill="006600"/>
            <w:noWrap/>
            <w:vAlign w:val="center"/>
            <w:hideMark/>
          </w:tcPr>
          <w:p w14:paraId="1DE9571D" w14:textId="77777777" w:rsidR="005D238C" w:rsidRPr="009D14AA" w:rsidRDefault="005D238C" w:rsidP="00E03B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9D14A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267" w:type="pct"/>
            <w:shd w:val="clear" w:color="auto" w:fill="006600"/>
            <w:noWrap/>
            <w:vAlign w:val="center"/>
            <w:hideMark/>
          </w:tcPr>
          <w:p w14:paraId="1BBFB420" w14:textId="77777777" w:rsidR="005D238C" w:rsidRPr="009D14AA" w:rsidRDefault="005D238C" w:rsidP="00E03B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9D14A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266" w:type="pct"/>
            <w:shd w:val="clear" w:color="auto" w:fill="006600"/>
            <w:vAlign w:val="center"/>
          </w:tcPr>
          <w:p w14:paraId="246DF922" w14:textId="77777777" w:rsidR="005D238C" w:rsidRPr="009D14AA" w:rsidRDefault="005D238C" w:rsidP="00E03B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9D14A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 xml:space="preserve">NA </w:t>
            </w:r>
          </w:p>
        </w:tc>
        <w:tc>
          <w:tcPr>
            <w:tcW w:w="266" w:type="pct"/>
            <w:shd w:val="clear" w:color="auto" w:fill="006600"/>
            <w:noWrap/>
            <w:vAlign w:val="center"/>
            <w:hideMark/>
          </w:tcPr>
          <w:p w14:paraId="29FB4819" w14:textId="77777777" w:rsidR="005D238C" w:rsidRPr="009D14AA" w:rsidRDefault="005D238C" w:rsidP="00E03B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9D14A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200" w:type="pct"/>
            <w:shd w:val="clear" w:color="auto" w:fill="006600"/>
            <w:vAlign w:val="center"/>
          </w:tcPr>
          <w:p w14:paraId="2809AA25" w14:textId="77777777" w:rsidR="005D238C" w:rsidRPr="009D14AA" w:rsidRDefault="005D238C" w:rsidP="00E03B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9D14A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 xml:space="preserve">NA </w:t>
            </w:r>
          </w:p>
        </w:tc>
        <w:tc>
          <w:tcPr>
            <w:tcW w:w="291" w:type="pct"/>
            <w:shd w:val="clear" w:color="auto" w:fill="006600"/>
            <w:noWrap/>
            <w:vAlign w:val="center"/>
            <w:hideMark/>
          </w:tcPr>
          <w:p w14:paraId="15D116B9" w14:textId="77777777" w:rsidR="005D238C" w:rsidRPr="009D14AA" w:rsidRDefault="005D238C" w:rsidP="00E03B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9D14A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199" w:type="pct"/>
            <w:shd w:val="clear" w:color="auto" w:fill="006600"/>
            <w:vAlign w:val="center"/>
          </w:tcPr>
          <w:p w14:paraId="1161836A" w14:textId="77777777" w:rsidR="005D238C" w:rsidRPr="009D14AA" w:rsidRDefault="005D238C" w:rsidP="00E03B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9D14A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 xml:space="preserve">NA </w:t>
            </w:r>
          </w:p>
        </w:tc>
        <w:tc>
          <w:tcPr>
            <w:tcW w:w="270" w:type="pct"/>
            <w:shd w:val="clear" w:color="auto" w:fill="006600"/>
            <w:vAlign w:val="center"/>
          </w:tcPr>
          <w:p w14:paraId="64FB2291" w14:textId="77777777" w:rsidR="005D238C" w:rsidRPr="009D14AA" w:rsidRDefault="005D238C" w:rsidP="00E03B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9D14A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CHD</w:t>
            </w:r>
          </w:p>
        </w:tc>
        <w:tc>
          <w:tcPr>
            <w:tcW w:w="199" w:type="pct"/>
            <w:shd w:val="clear" w:color="auto" w:fill="006600"/>
            <w:vAlign w:val="center"/>
          </w:tcPr>
          <w:p w14:paraId="116A0333" w14:textId="77777777" w:rsidR="005D238C" w:rsidRPr="009D14AA" w:rsidRDefault="005D238C" w:rsidP="00E03B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9D14A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 xml:space="preserve">NA </w:t>
            </w:r>
          </w:p>
        </w:tc>
        <w:tc>
          <w:tcPr>
            <w:tcW w:w="533" w:type="pct"/>
            <w:shd w:val="clear" w:color="auto" w:fill="006600"/>
          </w:tcPr>
          <w:p w14:paraId="2B096BEF" w14:textId="77777777" w:rsidR="005D238C" w:rsidRPr="009D14AA" w:rsidRDefault="005D238C" w:rsidP="00E03B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1046" w:type="pct"/>
            <w:gridSpan w:val="2"/>
            <w:shd w:val="clear" w:color="auto" w:fill="006600"/>
            <w:vAlign w:val="center"/>
          </w:tcPr>
          <w:p w14:paraId="237E7057" w14:textId="77777777" w:rsidR="005D238C" w:rsidRPr="009D14AA" w:rsidRDefault="005D238C" w:rsidP="00E03B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9D14AA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5D238C" w:rsidRPr="009D14AA" w14:paraId="3FCEF974" w14:textId="77777777" w:rsidTr="005D238C">
        <w:trPr>
          <w:trHeight w:val="227"/>
          <w:jc w:val="center"/>
        </w:trPr>
        <w:tc>
          <w:tcPr>
            <w:tcW w:w="1463" w:type="pct"/>
            <w:shd w:val="clear" w:color="auto" w:fill="auto"/>
            <w:noWrap/>
            <w:vAlign w:val="center"/>
          </w:tcPr>
          <w:p w14:paraId="3DE9BDC4" w14:textId="2A9BCF8B" w:rsidR="005D238C" w:rsidRPr="005D238C" w:rsidRDefault="005D238C" w:rsidP="005D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Hotel Faranda Express </w:t>
            </w:r>
            <w:proofErr w:type="spellStart"/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>Soloy</w:t>
            </w:r>
            <w:proofErr w:type="spellEnd"/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&amp; Casino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4B21E916" w14:textId="611C2B64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EF7C582" w14:textId="36AE1A56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261083C" w14:textId="0995E8F5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4F85B0F3" w14:textId="6015219C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56E23B3C" w14:textId="00861204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0074849" w14:textId="3B739348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6CEA0A" w14:textId="20EC351C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75B7373" w14:textId="3AF17390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pct"/>
            <w:vAlign w:val="center"/>
          </w:tcPr>
          <w:p w14:paraId="6A68D951" w14:textId="6785C04E" w:rsidR="005D238C" w:rsidRP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365F0C2" w14:textId="62F4BBB3" w:rsidR="005D238C" w:rsidRP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>01/01/2025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8D237BE" w14:textId="46576BA4" w:rsidR="005D238C" w:rsidRP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</w:tr>
      <w:tr w:rsidR="005D238C" w:rsidRPr="009D14AA" w14:paraId="7EAA8CEC" w14:textId="77777777" w:rsidTr="005D238C">
        <w:trPr>
          <w:trHeight w:val="227"/>
          <w:jc w:val="center"/>
        </w:trPr>
        <w:tc>
          <w:tcPr>
            <w:tcW w:w="1463" w:type="pct"/>
            <w:shd w:val="clear" w:color="auto" w:fill="auto"/>
            <w:noWrap/>
            <w:vAlign w:val="center"/>
          </w:tcPr>
          <w:p w14:paraId="7AC90071" w14:textId="22C94F6B" w:rsidR="005D238C" w:rsidRPr="005D238C" w:rsidRDefault="005D238C" w:rsidP="005D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Hotel El </w:t>
            </w:r>
            <w:proofErr w:type="spellStart"/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>Panama</w:t>
            </w:r>
            <w:proofErr w:type="spellEnd"/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0C22D734" w14:textId="19221784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FA6ABF3" w14:textId="586C65D0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81F5CC0" w14:textId="526774DF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5635F290" w14:textId="7BD503A1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6EA75CB8" w14:textId="314B1C1F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59CF9F4" w14:textId="117E1D91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2DC9E7" w14:textId="0BE95545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1A7689B" w14:textId="64D1BD9C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" w:type="pct"/>
            <w:vAlign w:val="center"/>
          </w:tcPr>
          <w:p w14:paraId="0E64B2F1" w14:textId="5DC836FE" w:rsidR="005D238C" w:rsidRP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831769B" w14:textId="4742B35F" w:rsidR="005D238C" w:rsidRP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>01/01/2025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CA00059" w14:textId="3778BA58" w:rsidR="005D238C" w:rsidRP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</w:tr>
      <w:tr w:rsidR="005D238C" w:rsidRPr="009D14AA" w14:paraId="2A341DE0" w14:textId="77777777" w:rsidTr="005D238C">
        <w:trPr>
          <w:trHeight w:val="227"/>
          <w:jc w:val="center"/>
        </w:trPr>
        <w:tc>
          <w:tcPr>
            <w:tcW w:w="1463" w:type="pct"/>
            <w:shd w:val="clear" w:color="auto" w:fill="auto"/>
            <w:noWrap/>
            <w:vAlign w:val="center"/>
          </w:tcPr>
          <w:p w14:paraId="05D1FA35" w14:textId="049CE2C3" w:rsidR="005D238C" w:rsidRPr="009D14AA" w:rsidRDefault="005D238C" w:rsidP="005D238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Las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Americas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Golden Tower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14:paraId="637874EE" w14:textId="11B415D4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F2AB8B6" w14:textId="44B62854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44FCE752" w14:textId="1B35EED7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5432063" w14:textId="7F187D27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6B3E4982" w14:textId="69863335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F96EE5F" w14:textId="5C6763C6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438CF3" w14:textId="056B95E0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6832954" w14:textId="0B6157EB" w:rsidR="005D238C" w:rsidRPr="00F3333B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" w:type="pct"/>
            <w:vAlign w:val="center"/>
          </w:tcPr>
          <w:p w14:paraId="20D580D1" w14:textId="307685EC" w:rsidR="005D238C" w:rsidRP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>31/03/2025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9BB8ACC" w14:textId="4DFC8760" w:rsidR="005D238C" w:rsidRP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>17/01/2025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AC888C7" w14:textId="6BE24324" w:rsidR="005D238C" w:rsidRP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D238C">
              <w:rPr>
                <w:rFonts w:ascii="Calibri" w:hAnsi="Calibri" w:cs="Calibri"/>
                <w:color w:val="000000"/>
                <w:sz w:val="18"/>
                <w:szCs w:val="18"/>
              </w:rPr>
              <w:t>30/06/2025</w:t>
            </w:r>
          </w:p>
        </w:tc>
      </w:tr>
    </w:tbl>
    <w:p w14:paraId="4F3DEDF0" w14:textId="77777777" w:rsidR="007A5653" w:rsidRPr="00E2309C" w:rsidRDefault="007A5653" w:rsidP="007A5653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/>
          <w:b/>
          <w:color w:val="000000"/>
          <w:sz w:val="20"/>
          <w:szCs w:val="27"/>
        </w:rPr>
      </w:pPr>
      <w:r>
        <w:rPr>
          <w:rFonts w:asciiTheme="minorHAnsi" w:hAnsiTheme="minorHAnsi"/>
          <w:b/>
          <w:color w:val="000000"/>
          <w:sz w:val="20"/>
          <w:szCs w:val="27"/>
        </w:rPr>
        <w:t xml:space="preserve">COMISIONABLE AL 10% </w:t>
      </w:r>
      <w:r w:rsidRPr="00823185">
        <w:rPr>
          <w:rFonts w:asciiTheme="minorHAnsi" w:hAnsiTheme="minorHAnsi"/>
          <w:b/>
          <w:color w:val="000000"/>
          <w:sz w:val="20"/>
          <w:szCs w:val="27"/>
        </w:rPr>
        <w:t xml:space="preserve">/ </w:t>
      </w:r>
      <w:r>
        <w:rPr>
          <w:rFonts w:asciiTheme="minorHAnsi" w:hAnsiTheme="minorHAnsi"/>
          <w:b/>
          <w:color w:val="000000"/>
          <w:sz w:val="20"/>
          <w:szCs w:val="27"/>
        </w:rPr>
        <w:t>10 USD DE INCENTIVO POR PASAJERO</w:t>
      </w:r>
    </w:p>
    <w:p w14:paraId="15DDDD11" w14:textId="77777777" w:rsidR="007A5653" w:rsidRDefault="007A5653" w:rsidP="007A5653">
      <w:pPr>
        <w:pStyle w:val="Sinespaciado"/>
        <w:jc w:val="center"/>
        <w:rPr>
          <w:rFonts w:asciiTheme="minorHAnsi" w:hAnsiTheme="minorHAnsi"/>
          <w:b/>
          <w:lang w:val="es-PE"/>
        </w:rPr>
      </w:pPr>
    </w:p>
    <w:tbl>
      <w:tblPr>
        <w:tblW w:w="3501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1"/>
        <w:gridCol w:w="1393"/>
      </w:tblGrid>
      <w:tr w:rsidR="007A5653" w:rsidRPr="00454EC5" w14:paraId="1F8B12A9" w14:textId="77777777" w:rsidTr="00E03BA3">
        <w:trPr>
          <w:trHeight w:val="148"/>
          <w:jc w:val="center"/>
        </w:trPr>
        <w:tc>
          <w:tcPr>
            <w:tcW w:w="3829" w:type="pct"/>
            <w:shd w:val="clear" w:color="auto" w:fill="006600"/>
            <w:noWrap/>
            <w:vAlign w:val="center"/>
            <w:hideMark/>
          </w:tcPr>
          <w:p w14:paraId="7B769696" w14:textId="77777777" w:rsidR="007A5653" w:rsidRPr="0089242E" w:rsidRDefault="007A5653" w:rsidP="00E03B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OPCIONALES</w:t>
            </w:r>
          </w:p>
        </w:tc>
        <w:tc>
          <w:tcPr>
            <w:tcW w:w="1171" w:type="pct"/>
            <w:shd w:val="clear" w:color="auto" w:fill="006600"/>
            <w:noWrap/>
            <w:vAlign w:val="center"/>
            <w:hideMark/>
          </w:tcPr>
          <w:p w14:paraId="0F7BE84A" w14:textId="77777777" w:rsidR="007A5653" w:rsidRPr="004B0DC4" w:rsidRDefault="007A5653" w:rsidP="00E03B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51A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MINIMO 2 PAX</w:t>
            </w:r>
          </w:p>
        </w:tc>
      </w:tr>
      <w:tr w:rsidR="007A5653" w:rsidRPr="00454EC5" w14:paraId="1941B836" w14:textId="77777777" w:rsidTr="00E03BA3">
        <w:trPr>
          <w:trHeight w:val="269"/>
          <w:jc w:val="center"/>
        </w:trPr>
        <w:tc>
          <w:tcPr>
            <w:tcW w:w="3829" w:type="pct"/>
            <w:shd w:val="clear" w:color="auto" w:fill="auto"/>
            <w:noWrap/>
            <w:vAlign w:val="center"/>
          </w:tcPr>
          <w:p w14:paraId="3557A494" w14:textId="53C581E8" w:rsidR="007A5653" w:rsidRPr="00076D31" w:rsidRDefault="005D238C" w:rsidP="00E03B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PE"/>
              </w:rPr>
            </w:pPr>
            <w:r w:rsidRPr="005D238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PE"/>
              </w:rPr>
              <w:t>City tour y la Gran Obra del Canal sin entrada y Tour de compras (opcional) Diario **</w:t>
            </w:r>
          </w:p>
        </w:tc>
        <w:tc>
          <w:tcPr>
            <w:tcW w:w="1171" w:type="pct"/>
            <w:shd w:val="clear" w:color="auto" w:fill="auto"/>
            <w:noWrap/>
            <w:vAlign w:val="center"/>
          </w:tcPr>
          <w:p w14:paraId="7E518AAB" w14:textId="4DBD3ACD" w:rsidR="007A5653" w:rsidRPr="00454EC5" w:rsidRDefault="005D238C" w:rsidP="00E03B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</w:tr>
      <w:tr w:rsidR="007A5653" w:rsidRPr="00454EC5" w14:paraId="057193DA" w14:textId="77777777" w:rsidTr="00E03BA3">
        <w:trPr>
          <w:trHeight w:val="269"/>
          <w:jc w:val="center"/>
        </w:trPr>
        <w:tc>
          <w:tcPr>
            <w:tcW w:w="3829" w:type="pct"/>
            <w:shd w:val="clear" w:color="auto" w:fill="auto"/>
            <w:noWrap/>
            <w:vAlign w:val="center"/>
          </w:tcPr>
          <w:p w14:paraId="0944AD49" w14:textId="769116DF" w:rsidR="007A5653" w:rsidRPr="00454EC5" w:rsidRDefault="00076D31" w:rsidP="00E03B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076D31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Full Day San Blas (sin impuestos)</w:t>
            </w:r>
          </w:p>
        </w:tc>
        <w:tc>
          <w:tcPr>
            <w:tcW w:w="1171" w:type="pct"/>
            <w:shd w:val="clear" w:color="auto" w:fill="auto"/>
            <w:noWrap/>
            <w:vAlign w:val="center"/>
          </w:tcPr>
          <w:p w14:paraId="2AB88FCE" w14:textId="64127E2D" w:rsidR="007A5653" w:rsidRPr="00454EC5" w:rsidRDefault="00E56224" w:rsidP="00E03B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D238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</w:tr>
    </w:tbl>
    <w:p w14:paraId="7141C6A4" w14:textId="77777777" w:rsidR="007A5653" w:rsidRPr="00691733" w:rsidRDefault="007A5653" w:rsidP="007A5653">
      <w:pPr>
        <w:pStyle w:val="Sinespaciado"/>
        <w:jc w:val="center"/>
        <w:rPr>
          <w:rFonts w:asciiTheme="minorHAnsi" w:hAnsiTheme="minorHAnsi"/>
          <w:b/>
          <w:sz w:val="20"/>
        </w:rPr>
      </w:pPr>
      <w:r w:rsidRPr="00691733">
        <w:rPr>
          <w:rFonts w:asciiTheme="minorHAnsi" w:hAnsiTheme="minorHAnsi"/>
          <w:b/>
          <w:sz w:val="20"/>
        </w:rPr>
        <w:t>COMISIONABLE AL 10%</w:t>
      </w:r>
    </w:p>
    <w:p w14:paraId="0E1C0000" w14:textId="0DC814EC" w:rsidR="00E56224" w:rsidRDefault="007A5653" w:rsidP="007A5653">
      <w:pPr>
        <w:pStyle w:val="Sinespaciado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2ECA0A27" w14:textId="77777777" w:rsidR="00315682" w:rsidRPr="00DE7CDE" w:rsidRDefault="00315682" w:rsidP="00315682">
      <w:pPr>
        <w:pStyle w:val="Sinespaciado"/>
        <w:rPr>
          <w:rFonts w:asciiTheme="minorHAnsi" w:hAnsiTheme="minorHAnsi"/>
          <w:color w:val="000000"/>
          <w:sz w:val="20"/>
          <w:szCs w:val="27"/>
          <w:lang w:val="es-PE" w:eastAsia="es-PE"/>
        </w:rPr>
      </w:pPr>
      <w:r w:rsidRPr="00DE7CDE">
        <w:rPr>
          <w:rFonts w:asciiTheme="minorHAnsi" w:hAnsiTheme="minorHAnsi"/>
          <w:b/>
          <w:color w:val="000000"/>
          <w:sz w:val="20"/>
          <w:szCs w:val="27"/>
          <w:lang w:val="es-PE" w:eastAsia="es-PE"/>
        </w:rPr>
        <w:t>R</w:t>
      </w:r>
      <w:r w:rsidRPr="00DE7CDE">
        <w:rPr>
          <w:rFonts w:asciiTheme="minorHAnsi" w:hAnsiTheme="minorHAnsi"/>
          <w:b/>
          <w:sz w:val="20"/>
        </w:rPr>
        <w:t>eferente al paquete:</w:t>
      </w:r>
    </w:p>
    <w:p w14:paraId="17F4518A" w14:textId="77777777" w:rsidR="00315682" w:rsidRDefault="00315682" w:rsidP="003156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14:paraId="12E8C6AB" w14:textId="77777777" w:rsidR="00315682" w:rsidRDefault="00315682" w:rsidP="003156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 y otros feriados dentro del destino.</w:t>
      </w:r>
    </w:p>
    <w:p w14:paraId="071A560E" w14:textId="77777777" w:rsidR="00315682" w:rsidRDefault="00315682" w:rsidP="0031568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 xml:space="preserve">, no incluye fee por fiestas 24 y 31 de diciembre. </w:t>
      </w:r>
    </w:p>
    <w:p w14:paraId="186418F3" w14:textId="77777777" w:rsidR="00315682" w:rsidRDefault="00315682" w:rsidP="0031568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6B15A43B" w14:textId="77777777" w:rsidR="000D1228" w:rsidRDefault="00315682" w:rsidP="000D122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4B2BB6">
        <w:rPr>
          <w:rFonts w:asciiTheme="minorHAnsi" w:hAnsi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7D803DCE" w14:textId="77777777" w:rsidR="002B25F6" w:rsidRDefault="002B25F6" w:rsidP="000D050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3BCFFB3A" w14:textId="77777777" w:rsidR="007A5653" w:rsidRDefault="007A5653" w:rsidP="000D050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34E5AF6C" w14:textId="77777777" w:rsidR="007A5653" w:rsidRDefault="007A5653" w:rsidP="000D050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6A87836B" w14:textId="77777777" w:rsidR="007A5653" w:rsidRDefault="007A5653" w:rsidP="000D050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6BC9A11F" w14:textId="77777777" w:rsidR="007A5653" w:rsidRDefault="007A5653" w:rsidP="000D050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313708C4" w14:textId="77777777" w:rsidR="007A5653" w:rsidRDefault="007A5653" w:rsidP="000D050C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p w14:paraId="27580D43" w14:textId="77777777" w:rsidR="000D050C" w:rsidRDefault="000D050C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br w:type="page"/>
      </w:r>
    </w:p>
    <w:p w14:paraId="780196CF" w14:textId="77777777" w:rsidR="00E03BA3" w:rsidRDefault="00E03BA3" w:rsidP="000D050C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 xml:space="preserve">SOLO SERVICIOS </w:t>
      </w:r>
    </w:p>
    <w:p w14:paraId="70036A5F" w14:textId="77777777" w:rsidR="000D050C" w:rsidRDefault="000D050C" w:rsidP="000D050C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PANAMA PLAYA</w:t>
      </w:r>
    </w:p>
    <w:p w14:paraId="4E14C35C" w14:textId="77777777" w:rsidR="000D050C" w:rsidRDefault="000D050C" w:rsidP="000D050C">
      <w:pPr>
        <w:pStyle w:val="Sinespaciad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C0253B">
        <w:rPr>
          <w:rFonts w:asciiTheme="minorHAnsi" w:hAnsiTheme="minorHAnsi"/>
          <w:b/>
          <w:color w:val="002060"/>
          <w:sz w:val="30"/>
          <w:szCs w:val="30"/>
        </w:rPr>
        <w:t>4 DIAS / 3 NOCHES</w:t>
      </w:r>
    </w:p>
    <w:p w14:paraId="0784EAA7" w14:textId="77777777" w:rsidR="000D050C" w:rsidRPr="009C040E" w:rsidRDefault="000D050C" w:rsidP="000D050C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Traslado Aeropuerto / Hotel Playa / </w:t>
      </w:r>
      <w:r w:rsidRPr="009C040E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Aeropuerto en regular</w:t>
      </w:r>
    </w:p>
    <w:p w14:paraId="112AC3A4" w14:textId="14803C9D" w:rsidR="00DD73FC" w:rsidRPr="00DD73FC" w:rsidRDefault="000D050C" w:rsidP="000D050C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03 </w:t>
      </w:r>
      <w:r w:rsidR="00DF16E3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</w:t>
      </w: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oches de Alojamiento en Playa </w:t>
      </w:r>
    </w:p>
    <w:p w14:paraId="30A01C2F" w14:textId="77777777" w:rsidR="000D050C" w:rsidRPr="00603BCF" w:rsidRDefault="00DD73FC" w:rsidP="000D050C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Sistema </w:t>
      </w:r>
      <w:r w:rsidR="000D050C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Todo Incluido</w:t>
      </w:r>
    </w:p>
    <w:p w14:paraId="0965F3FF" w14:textId="779B8B7E" w:rsidR="000D050C" w:rsidRDefault="000D050C" w:rsidP="000D050C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Tarjeta de asistenc</w:t>
      </w:r>
      <w:r w:rsidR="00564C83">
        <w:rPr>
          <w:rFonts w:asciiTheme="minorHAnsi" w:hAnsiTheme="minorHAnsi" w:cs="Arial"/>
          <w:sz w:val="20"/>
        </w:rPr>
        <w:t>ia</w:t>
      </w:r>
    </w:p>
    <w:p w14:paraId="274E249A" w14:textId="77777777" w:rsidR="000D050C" w:rsidRPr="0089242E" w:rsidRDefault="000D050C" w:rsidP="000D050C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322F71E7" w14:textId="77777777" w:rsidR="000D050C" w:rsidRPr="000275E4" w:rsidRDefault="00E03BA3" w:rsidP="000D050C">
      <w:pPr>
        <w:pStyle w:val="Sinespaciado"/>
        <w:jc w:val="center"/>
        <w:rPr>
          <w:rFonts w:asciiTheme="minorHAnsi" w:hAnsiTheme="minorHAnsi" w:cs="Arial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SIN AEREO</w:t>
      </w:r>
    </w:p>
    <w:tbl>
      <w:tblPr>
        <w:tblW w:w="634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4"/>
        <w:gridCol w:w="577"/>
        <w:gridCol w:w="569"/>
        <w:gridCol w:w="567"/>
        <w:gridCol w:w="567"/>
        <w:gridCol w:w="567"/>
        <w:gridCol w:w="562"/>
        <w:gridCol w:w="567"/>
        <w:gridCol w:w="562"/>
        <w:gridCol w:w="1252"/>
        <w:gridCol w:w="1131"/>
        <w:gridCol w:w="1129"/>
      </w:tblGrid>
      <w:tr w:rsidR="00E03BA3" w:rsidRPr="006054E9" w14:paraId="5B0A3E9F" w14:textId="77777777" w:rsidTr="00E03BA3">
        <w:trPr>
          <w:trHeight w:val="160"/>
          <w:jc w:val="center"/>
        </w:trPr>
        <w:tc>
          <w:tcPr>
            <w:tcW w:w="1264" w:type="pct"/>
            <w:shd w:val="clear" w:color="auto" w:fill="006600"/>
            <w:noWrap/>
            <w:vAlign w:val="center"/>
            <w:hideMark/>
          </w:tcPr>
          <w:p w14:paraId="61318774" w14:textId="77777777" w:rsidR="00E03BA3" w:rsidRPr="006054E9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68" w:type="pct"/>
            <w:shd w:val="clear" w:color="auto" w:fill="006600"/>
            <w:noWrap/>
            <w:vAlign w:val="center"/>
            <w:hideMark/>
          </w:tcPr>
          <w:p w14:paraId="4426537E" w14:textId="77777777" w:rsidR="00E03BA3" w:rsidRPr="006054E9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64" w:type="pct"/>
            <w:shd w:val="clear" w:color="auto" w:fill="006600"/>
            <w:vAlign w:val="center"/>
          </w:tcPr>
          <w:p w14:paraId="0D5DE743" w14:textId="77777777" w:rsidR="00E03BA3" w:rsidRPr="006054E9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NA </w:t>
            </w:r>
          </w:p>
        </w:tc>
        <w:tc>
          <w:tcPr>
            <w:tcW w:w="263" w:type="pct"/>
            <w:shd w:val="clear" w:color="auto" w:fill="006600"/>
            <w:noWrap/>
            <w:vAlign w:val="center"/>
            <w:hideMark/>
          </w:tcPr>
          <w:p w14:paraId="667DAAB0" w14:textId="77777777" w:rsidR="00E03BA3" w:rsidRPr="006054E9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63" w:type="pct"/>
            <w:shd w:val="clear" w:color="auto" w:fill="006600"/>
            <w:vAlign w:val="center"/>
          </w:tcPr>
          <w:p w14:paraId="7E0A085C" w14:textId="77777777" w:rsidR="00E03BA3" w:rsidRPr="006054E9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NA </w:t>
            </w:r>
          </w:p>
        </w:tc>
        <w:tc>
          <w:tcPr>
            <w:tcW w:w="263" w:type="pct"/>
            <w:shd w:val="clear" w:color="auto" w:fill="006600"/>
            <w:noWrap/>
            <w:vAlign w:val="center"/>
            <w:hideMark/>
          </w:tcPr>
          <w:p w14:paraId="61EFBD3D" w14:textId="77777777" w:rsidR="00E03BA3" w:rsidRPr="006054E9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61" w:type="pct"/>
            <w:shd w:val="clear" w:color="auto" w:fill="006600"/>
            <w:vAlign w:val="center"/>
          </w:tcPr>
          <w:p w14:paraId="453BA4E7" w14:textId="77777777" w:rsidR="00E03BA3" w:rsidRPr="006054E9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NA </w:t>
            </w:r>
          </w:p>
        </w:tc>
        <w:tc>
          <w:tcPr>
            <w:tcW w:w="263" w:type="pct"/>
            <w:shd w:val="clear" w:color="auto" w:fill="006600"/>
            <w:vAlign w:val="center"/>
          </w:tcPr>
          <w:p w14:paraId="1C32004C" w14:textId="77777777" w:rsidR="00E03BA3" w:rsidRPr="006054E9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61" w:type="pct"/>
            <w:shd w:val="clear" w:color="auto" w:fill="006600"/>
            <w:vAlign w:val="center"/>
          </w:tcPr>
          <w:p w14:paraId="454216EF" w14:textId="77777777" w:rsidR="00E03BA3" w:rsidRPr="006054E9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NA </w:t>
            </w:r>
          </w:p>
        </w:tc>
        <w:tc>
          <w:tcPr>
            <w:tcW w:w="581" w:type="pct"/>
            <w:shd w:val="clear" w:color="auto" w:fill="006600"/>
          </w:tcPr>
          <w:p w14:paraId="1376B8ED" w14:textId="77777777" w:rsidR="00E03BA3" w:rsidRPr="006054E9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49" w:type="pct"/>
            <w:gridSpan w:val="2"/>
            <w:shd w:val="clear" w:color="auto" w:fill="006600"/>
            <w:vAlign w:val="center"/>
          </w:tcPr>
          <w:p w14:paraId="4CA1175E" w14:textId="77777777" w:rsidR="00E03BA3" w:rsidRPr="006054E9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054E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5D238C" w14:paraId="34D13722" w14:textId="77777777" w:rsidTr="00E03BA3">
        <w:trPr>
          <w:trHeight w:val="227"/>
          <w:jc w:val="center"/>
        </w:trPr>
        <w:tc>
          <w:tcPr>
            <w:tcW w:w="1264" w:type="pct"/>
            <w:vMerge w:val="restart"/>
            <w:shd w:val="clear" w:color="auto" w:fill="auto"/>
            <w:noWrap/>
            <w:vAlign w:val="center"/>
          </w:tcPr>
          <w:p w14:paraId="6445CAD4" w14:textId="0F07709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Decameron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Panamá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648314A2" w14:textId="24F7171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BB8117" w14:textId="67A8431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B541AF6" w14:textId="2D20C52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49B0D69" w14:textId="4182712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B5E37E8" w14:textId="547A595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893930C" w14:textId="4D60305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07D3669" w14:textId="404671FE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E9D2824" w14:textId="50D47E8E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" w:type="pct"/>
            <w:vAlign w:val="center"/>
          </w:tcPr>
          <w:p w14:paraId="1E19F0A8" w14:textId="61854F6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4320F02" w14:textId="3587E43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F769F7B" w14:textId="69F1FD4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5D238C" w14:paraId="3295405D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507E43A2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16F5901F" w14:textId="038EE38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A6A8CF" w14:textId="1BBBEEF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5A70C34" w14:textId="27C740B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48BFC29" w14:textId="51980EC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9557F7E" w14:textId="517BB31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008F35E" w14:textId="11919E0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26D3AE2" w14:textId="1A67EF8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378D2DB" w14:textId="205D9D8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81" w:type="pct"/>
            <w:vAlign w:val="center"/>
          </w:tcPr>
          <w:p w14:paraId="0D3E04D6" w14:textId="4270614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F4C4116" w14:textId="6C511E49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B69BD70" w14:textId="7F03BE8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</w:tr>
      <w:tr w:rsidR="005D238C" w14:paraId="3ACED2A2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22D2FEFD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138CE32A" w14:textId="4DB0D2A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EF37F07" w14:textId="138E1E8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E5CEEEE" w14:textId="4E35A39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E4713ED" w14:textId="7AD1B86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7D4417E" w14:textId="5A9D7FB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4E142CF" w14:textId="6738B5C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0CCD658" w14:textId="05A2F65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D47AAF6" w14:textId="57D0B63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81" w:type="pct"/>
            <w:vAlign w:val="center"/>
          </w:tcPr>
          <w:p w14:paraId="617673A9" w14:textId="7CEBB45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8400180" w14:textId="7973908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04/03/2025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A863C93" w14:textId="617C7A29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</w:tr>
      <w:tr w:rsidR="005D238C" w14:paraId="39378C75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2B7354AA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0283C000" w14:textId="7F675F1E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6962FF" w14:textId="3BB8F52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D077D72" w14:textId="7DCBE85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36460B9" w14:textId="5E7A95F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CDF58AC" w14:textId="1FD736D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F59928F" w14:textId="1E5E917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A5823C7" w14:textId="2D00770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2619376" w14:textId="05E207E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1" w:type="pct"/>
            <w:vAlign w:val="center"/>
          </w:tcPr>
          <w:p w14:paraId="1462ED9C" w14:textId="4B55042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242480C" w14:textId="178D159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3D2CE0D" w14:textId="1A8268B9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23/03/2025</w:t>
            </w:r>
          </w:p>
        </w:tc>
      </w:tr>
      <w:tr w:rsidR="005D238C" w14:paraId="0DACC39D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025D23A8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4A2D8C7E" w14:textId="17F8486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0739AE9" w14:textId="2AFDED3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E0AC504" w14:textId="6A82E68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E352BA0" w14:textId="3AD26059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8D79F05" w14:textId="33C6FC9E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2FC736F" w14:textId="73D5FB6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9E54364" w14:textId="731AC5F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B57138B" w14:textId="65292789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81" w:type="pct"/>
            <w:vAlign w:val="center"/>
          </w:tcPr>
          <w:p w14:paraId="16958886" w14:textId="76DEA36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1A34C08" w14:textId="562EE70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24/03/2025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0A89017" w14:textId="6061DE4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5D238C" w14:paraId="07912666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23144623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5BD37A30" w14:textId="2598D80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B037C98" w14:textId="73A4720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FCFC868" w14:textId="2378944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1481AEB" w14:textId="2CBF612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63D7ABE" w14:textId="44FFB8A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F9AAEE8" w14:textId="215B356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C34B2A1" w14:textId="431BC73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CB594BE" w14:textId="1BB68849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1" w:type="pct"/>
            <w:vAlign w:val="center"/>
          </w:tcPr>
          <w:p w14:paraId="6D181716" w14:textId="4497234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03A8D92" w14:textId="7531FF1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155E723" w14:textId="1A13DF1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</w:tr>
      <w:tr w:rsidR="005D238C" w14:paraId="5C67BD02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667AD41F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11288487" w14:textId="07621EA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A70EBA9" w14:textId="5A3E56A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90D8A36" w14:textId="499C23B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77C0EF6" w14:textId="0E02D43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4D56C8EF" w14:textId="1D92ED69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567634D" w14:textId="28AAA2E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A5938B8" w14:textId="3539000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BE1CA15" w14:textId="66C3645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1" w:type="pct"/>
            <w:vAlign w:val="center"/>
          </w:tcPr>
          <w:p w14:paraId="701235EF" w14:textId="70ED15E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5ABF568" w14:textId="526D1C0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14/04/2025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0F259B2" w14:textId="3ED8F08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</w:tr>
      <w:tr w:rsidR="005D238C" w14:paraId="186360D2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12CACA2D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08BAC8AA" w14:textId="238FC5B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0B0CA99" w14:textId="5DA15F3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95902D6" w14:textId="0C2EDA9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6CE8884" w14:textId="3F357BE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C57D47B" w14:textId="01DFD00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07F4E70" w14:textId="023C2E0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EF0CF16" w14:textId="59BD9C3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7458C3B" w14:textId="5A1E5E7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81" w:type="pct"/>
            <w:vAlign w:val="center"/>
          </w:tcPr>
          <w:p w14:paraId="42219C69" w14:textId="5A19C1EE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E7A2E0E" w14:textId="2931C019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18/04/2025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045949E" w14:textId="74A3437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18/04/2025</w:t>
            </w:r>
          </w:p>
        </w:tc>
      </w:tr>
      <w:tr w:rsidR="005D238C" w14:paraId="5A05E53C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37860F96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2D10C948" w14:textId="36610C6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806962F" w14:textId="44254D7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FBC90C5" w14:textId="6618BE3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00AAD9B" w14:textId="5E463FD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4B2FD8E" w14:textId="480BD83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1B6204E" w14:textId="0973CB1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3022383" w14:textId="3A441CC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18FD89" w14:textId="621016A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81" w:type="pct"/>
            <w:vAlign w:val="center"/>
          </w:tcPr>
          <w:p w14:paraId="4DC312F0" w14:textId="1E426FF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FBA6B6D" w14:textId="75CD57E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DB814E2" w14:textId="61B118B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5D238C" w14:paraId="41AC2173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2F382569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17FFF53A" w14:textId="620E3DD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16F81DE" w14:textId="5767F3C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DD60CA6" w14:textId="4A00888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7AFFE77" w14:textId="1182EF2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5C203FC" w14:textId="671D568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F1F8B79" w14:textId="6B8E3F9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8369241" w14:textId="4B2A013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0956D4E" w14:textId="257E270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81" w:type="pct"/>
            <w:vAlign w:val="center"/>
          </w:tcPr>
          <w:p w14:paraId="6F8F0AD2" w14:textId="73AAFA6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D9F110D" w14:textId="0155EFC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A5DF5D1" w14:textId="58DB95F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29/04/2025</w:t>
            </w:r>
          </w:p>
        </w:tc>
      </w:tr>
      <w:tr w:rsidR="005D238C" w14:paraId="47CAAC6A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5F846B2F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7610CDF3" w14:textId="7B149F7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DB9E859" w14:textId="6137484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0138EF3" w14:textId="20DD1C9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95FDA6A" w14:textId="5D9FBC2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D4B020E" w14:textId="54020D7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19A9BFD" w14:textId="6DCA89C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35F2F00" w14:textId="0E13ABE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59AD0AA" w14:textId="23B74B7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81" w:type="pct"/>
            <w:vAlign w:val="center"/>
          </w:tcPr>
          <w:p w14:paraId="4F43F667" w14:textId="49D7AA3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D50B5F1" w14:textId="71A9D579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C60C74E" w14:textId="1B6F66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</w:tr>
      <w:tr w:rsidR="005D238C" w14:paraId="333635DA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4545375F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0B6A21B0" w14:textId="1BBA9F1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19B1F2E" w14:textId="617660F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707CAB4" w14:textId="1571D5B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0F82E90" w14:textId="4B21ABD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C1F2115" w14:textId="65CA64C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144E325" w14:textId="2089AC1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ACAC4FA" w14:textId="5C9BE13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FF3900B" w14:textId="631C0CA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81" w:type="pct"/>
            <w:vAlign w:val="center"/>
          </w:tcPr>
          <w:p w14:paraId="3DEA057C" w14:textId="461DCD9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5E139E4" w14:textId="0065D84E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C76C37C" w14:textId="5E27DAC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29/05/2025</w:t>
            </w:r>
          </w:p>
        </w:tc>
      </w:tr>
      <w:tr w:rsidR="005D238C" w14:paraId="2CBDF980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41BCC2D0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018A7E82" w14:textId="3A004E0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923E5A4" w14:textId="38BEF71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12DA90F" w14:textId="111A8AF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FBB79A5" w14:textId="4253175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6367693" w14:textId="08B3B2D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26FB1C1" w14:textId="70DF843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2031679" w14:textId="49E11E9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B82063C" w14:textId="5C5F0ED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81" w:type="pct"/>
            <w:vAlign w:val="center"/>
          </w:tcPr>
          <w:p w14:paraId="26360351" w14:textId="45CA6B8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129F3E6" w14:textId="018D320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30/05/2025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17E7E3E" w14:textId="20C511A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</w:tr>
      <w:tr w:rsidR="005D238C" w14:paraId="2ECC5BC7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0F1974CD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5EA29305" w14:textId="43432F1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DEF09A6" w14:textId="0371D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651EF2E" w14:textId="4163AD1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051BBA9" w14:textId="27F3784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A99174A" w14:textId="42596B5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E1F4400" w14:textId="7B76FF7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080B734" w14:textId="1F33F19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500FB77" w14:textId="26C81AE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81" w:type="pct"/>
            <w:vAlign w:val="center"/>
          </w:tcPr>
          <w:p w14:paraId="01BBD934" w14:textId="65BBE83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E88529F" w14:textId="74C8E5A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02/06/2025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ED6501D" w14:textId="5A1EA5F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5D238C" w14:paraId="0327C42C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102CA515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1BC5CEFA" w14:textId="7D70B4D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EA21714" w14:textId="2D65A96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B5C0DF6" w14:textId="68C20C5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90A34F" w14:textId="1C712EA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8D5DACC" w14:textId="6270B37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F37C0CA" w14:textId="3FA2100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8EBE8D0" w14:textId="113FBB6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D4F4EE7" w14:textId="1F74D5F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81" w:type="pct"/>
            <w:vAlign w:val="center"/>
          </w:tcPr>
          <w:p w14:paraId="0692B782" w14:textId="4490FB9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596A38F" w14:textId="00BE021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F0D7AAB" w14:textId="1ED2E81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5D238C" w14:paraId="5ED7E83A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417651B5" w14:textId="7777777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73296491" w14:textId="0719953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6040A63" w14:textId="4957600E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40F273F" w14:textId="3E8C36D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46166F7" w14:textId="17CF1C39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7B7EBB8" w14:textId="18761CA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5DAD175" w14:textId="6D8BAA2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6A2204B" w14:textId="364A10E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4BD85DC" w14:textId="66AF8B8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81" w:type="pct"/>
            <w:vAlign w:val="center"/>
          </w:tcPr>
          <w:p w14:paraId="45C50DA2" w14:textId="7BDE221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3A8C8FC" w14:textId="6B88022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D3329CF" w14:textId="0FF412F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5D238C" w14:paraId="1FACB9B5" w14:textId="77777777" w:rsidTr="00E03BA3">
        <w:trPr>
          <w:trHeight w:val="227"/>
          <w:jc w:val="center"/>
        </w:trPr>
        <w:tc>
          <w:tcPr>
            <w:tcW w:w="1264" w:type="pct"/>
            <w:vMerge w:val="restart"/>
            <w:shd w:val="clear" w:color="auto" w:fill="auto"/>
            <w:noWrap/>
            <w:vAlign w:val="center"/>
          </w:tcPr>
          <w:p w14:paraId="36B9911A" w14:textId="5B19E678" w:rsidR="005D238C" w:rsidRPr="006054E9" w:rsidRDefault="005D238C" w:rsidP="005D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56103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RIU Playa Blanca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080069AA" w14:textId="6A35B299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2E262B9" w14:textId="1EBFFC5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1F1FD05" w14:textId="0A7122A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B8469EF" w14:textId="2B88D14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1E0A361" w14:textId="7CB2ACCE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1E8AADC" w14:textId="2063772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5EFA60B" w14:textId="4C6AF8D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5C1D1F5" w14:textId="5862BD4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1" w:type="pct"/>
            <w:vAlign w:val="center"/>
          </w:tcPr>
          <w:p w14:paraId="67A0754D" w14:textId="5F8FDBD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1C0E7E3" w14:textId="30C2B79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08CABEF" w14:textId="67D4577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5D238C" w14:paraId="04431D3A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1CFC99CA" w14:textId="77777777" w:rsidR="005D238C" w:rsidRPr="00556103" w:rsidRDefault="005D238C" w:rsidP="005D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21A4A6BD" w14:textId="582B457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49D57A8" w14:textId="0F14E80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338AE4E" w14:textId="4753FBE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083E438" w14:textId="3EF51CB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ED6F1D1" w14:textId="5C5C080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7079E9E" w14:textId="51ACC31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A5CD602" w14:textId="6BC44AC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68AF6EC" w14:textId="64767C5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81" w:type="pct"/>
            <w:vAlign w:val="center"/>
          </w:tcPr>
          <w:p w14:paraId="7C2FA0A9" w14:textId="308C850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A3366EF" w14:textId="19D8F1B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100BC43" w14:textId="32BE5AA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12/04/2005</w:t>
            </w:r>
          </w:p>
        </w:tc>
      </w:tr>
      <w:tr w:rsidR="005D238C" w14:paraId="738F8B04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1DC4E71B" w14:textId="77777777" w:rsidR="005D238C" w:rsidRPr="00556103" w:rsidRDefault="005D238C" w:rsidP="005D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25E2B0A8" w14:textId="4BA818E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49FD934" w14:textId="0AD008C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35C4DE7" w14:textId="6039D85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7253844" w14:textId="73432F0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39EC35A9" w14:textId="7370D0F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5D36DA3" w14:textId="4A0CE23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B21C682" w14:textId="6B4EBC5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9C916DC" w14:textId="469BE1BE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1" w:type="pct"/>
            <w:vAlign w:val="center"/>
          </w:tcPr>
          <w:p w14:paraId="227EC127" w14:textId="6530205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3C4B6BA" w14:textId="0255C68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CA2FB4C" w14:textId="2FAD2A5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5D238C" w14:paraId="1ECED137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64D514AF" w14:textId="77777777" w:rsidR="005D238C" w:rsidRPr="00556103" w:rsidRDefault="005D238C" w:rsidP="005D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5D875DB5" w14:textId="213E1F8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D22C451" w14:textId="674C594E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9D22FEB" w14:textId="5822629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F8511B3" w14:textId="787F433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F04FD3C" w14:textId="454376DE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D73AE5A" w14:textId="4833F84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9F49E72" w14:textId="0CC9205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86F36B0" w14:textId="1AE9EA2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81" w:type="pct"/>
            <w:vAlign w:val="center"/>
          </w:tcPr>
          <w:p w14:paraId="2D91A50D" w14:textId="1AC846B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775B685" w14:textId="104C9F1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9E7DB25" w14:textId="667FDDF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5D238C" w14:paraId="771F95AB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7F3CFC59" w14:textId="77777777" w:rsidR="005D238C" w:rsidRPr="00556103" w:rsidRDefault="005D238C" w:rsidP="005D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61A9EC93" w14:textId="527337C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EE5A230" w14:textId="2930A2F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A8BDCA9" w14:textId="6D888D7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29D1556" w14:textId="01751B18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F486B32" w14:textId="049D08C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84526AB" w14:textId="1765FEA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FE94F3A" w14:textId="3EE71B87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4914D7F" w14:textId="4317CFD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1" w:type="pct"/>
            <w:vAlign w:val="center"/>
          </w:tcPr>
          <w:p w14:paraId="1556CA6B" w14:textId="038DF15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DA03713" w14:textId="7771000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66DA354" w14:textId="451A1F4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21/06/2025</w:t>
            </w:r>
          </w:p>
        </w:tc>
      </w:tr>
      <w:tr w:rsidR="005D238C" w14:paraId="68DF64C3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11BDBE41" w14:textId="77777777" w:rsidR="005D238C" w:rsidRPr="00556103" w:rsidRDefault="005D238C" w:rsidP="005D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37388447" w14:textId="162F870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E376845" w14:textId="385C821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EA7D5B0" w14:textId="4FF6B48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7BDAABD" w14:textId="467927B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124BDA6C" w14:textId="30F47A0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30718D6" w14:textId="2DFB533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25074AD" w14:textId="1DB5111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98EDC3" w14:textId="465CA51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81" w:type="pct"/>
            <w:vAlign w:val="center"/>
          </w:tcPr>
          <w:p w14:paraId="3CE6254F" w14:textId="6B3592F5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4322EE0" w14:textId="01539EA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43D25C8" w14:textId="7FFABBB1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</w:tr>
      <w:tr w:rsidR="005D238C" w14:paraId="43452B9B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5D297776" w14:textId="77777777" w:rsidR="005D238C" w:rsidRPr="00556103" w:rsidRDefault="005D238C" w:rsidP="005D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1AD8D5EB" w14:textId="50FF70A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B934901" w14:textId="7290DB7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C645A6B" w14:textId="3A40D55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0ED9769" w14:textId="6445A54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55D65722" w14:textId="5EE173F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AD991D7" w14:textId="0A2BDF1F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7BC9A75" w14:textId="501B67CD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97E3A92" w14:textId="4669FE8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81" w:type="pct"/>
            <w:vAlign w:val="center"/>
          </w:tcPr>
          <w:p w14:paraId="4A99B221" w14:textId="6B55B5A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5537395" w14:textId="52271EF0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D85DB91" w14:textId="41DAB17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5D238C" w14:paraId="33E796D9" w14:textId="77777777" w:rsidTr="00E03BA3">
        <w:trPr>
          <w:trHeight w:val="227"/>
          <w:jc w:val="center"/>
        </w:trPr>
        <w:tc>
          <w:tcPr>
            <w:tcW w:w="1264" w:type="pct"/>
            <w:vMerge/>
            <w:shd w:val="clear" w:color="auto" w:fill="auto"/>
            <w:noWrap/>
            <w:vAlign w:val="center"/>
          </w:tcPr>
          <w:p w14:paraId="405D0BFA" w14:textId="77777777" w:rsidR="005D238C" w:rsidRPr="006054E9" w:rsidRDefault="005D238C" w:rsidP="005D238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4CA14AA4" w14:textId="548CD07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2B940BB" w14:textId="056C2AFB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7F526E3" w14:textId="7C4CC1B6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2E1D452" w14:textId="1B009DB2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C9AF905" w14:textId="1E73F42E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0502D99" w14:textId="6A9D5E5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EF23F4A" w14:textId="642EB123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E72EBA0" w14:textId="514FE21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1" w:type="pct"/>
            <w:vAlign w:val="center"/>
          </w:tcPr>
          <w:p w14:paraId="09C628C7" w14:textId="68E0C404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21710FE" w14:textId="777F143C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9F3AAAE" w14:textId="460C6E8A" w:rsidR="005D238C" w:rsidRDefault="005D238C" w:rsidP="005D2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38E273CD" w14:textId="77777777" w:rsidR="00E03BA3" w:rsidRPr="00E2309C" w:rsidRDefault="00E03BA3" w:rsidP="00E03BA3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/>
          <w:b/>
          <w:color w:val="000000"/>
          <w:sz w:val="20"/>
          <w:szCs w:val="27"/>
        </w:rPr>
      </w:pPr>
      <w:r>
        <w:rPr>
          <w:rFonts w:asciiTheme="minorHAnsi" w:hAnsiTheme="minorHAnsi"/>
          <w:b/>
          <w:color w:val="000000"/>
          <w:sz w:val="20"/>
          <w:szCs w:val="27"/>
        </w:rPr>
        <w:t xml:space="preserve">COMISIONABLE AL 10% </w:t>
      </w:r>
      <w:r w:rsidRPr="00823185">
        <w:rPr>
          <w:rFonts w:asciiTheme="minorHAnsi" w:hAnsiTheme="minorHAnsi"/>
          <w:b/>
          <w:color w:val="000000"/>
          <w:sz w:val="20"/>
          <w:szCs w:val="27"/>
        </w:rPr>
        <w:t xml:space="preserve">/ </w:t>
      </w:r>
      <w:r>
        <w:rPr>
          <w:rFonts w:asciiTheme="minorHAnsi" w:hAnsiTheme="minorHAnsi"/>
          <w:b/>
          <w:color w:val="000000"/>
          <w:sz w:val="20"/>
          <w:szCs w:val="27"/>
        </w:rPr>
        <w:t>10 USD DE INCENTIVO POR PASAJERO</w:t>
      </w:r>
    </w:p>
    <w:p w14:paraId="70CE6732" w14:textId="77777777" w:rsidR="0018744F" w:rsidRDefault="0018744F" w:rsidP="0018744F">
      <w:pPr>
        <w:pStyle w:val="Sinespaciado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13206BF9" w14:textId="77777777" w:rsidR="00315682" w:rsidRPr="00DE7CDE" w:rsidRDefault="00315682" w:rsidP="00315682">
      <w:pPr>
        <w:pStyle w:val="Sinespaciado"/>
        <w:rPr>
          <w:rFonts w:asciiTheme="minorHAnsi" w:hAnsiTheme="minorHAnsi"/>
          <w:color w:val="000000"/>
          <w:sz w:val="20"/>
          <w:szCs w:val="27"/>
          <w:lang w:val="es-PE" w:eastAsia="es-PE"/>
        </w:rPr>
      </w:pPr>
      <w:r w:rsidRPr="00DE7CDE">
        <w:rPr>
          <w:rFonts w:asciiTheme="minorHAnsi" w:hAnsiTheme="minorHAnsi"/>
          <w:b/>
          <w:color w:val="000000"/>
          <w:sz w:val="20"/>
          <w:szCs w:val="27"/>
          <w:lang w:val="es-PE" w:eastAsia="es-PE"/>
        </w:rPr>
        <w:t>R</w:t>
      </w:r>
      <w:r w:rsidRPr="00DE7CDE">
        <w:rPr>
          <w:rFonts w:asciiTheme="minorHAnsi" w:hAnsiTheme="minorHAnsi"/>
          <w:b/>
          <w:sz w:val="20"/>
        </w:rPr>
        <w:t>eferente al paquete:</w:t>
      </w:r>
    </w:p>
    <w:p w14:paraId="5DDAF091" w14:textId="77777777" w:rsidR="00315682" w:rsidRDefault="00315682" w:rsidP="003156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14:paraId="334BE4F6" w14:textId="77777777" w:rsidR="00315682" w:rsidRDefault="00315682" w:rsidP="003156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 y otros feriados dentro del destino.</w:t>
      </w:r>
    </w:p>
    <w:p w14:paraId="019B75A2" w14:textId="77777777" w:rsidR="00315682" w:rsidRDefault="00315682" w:rsidP="0031568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 xml:space="preserve">, no incluye fee por fiestas 24 y 31 de diciembre. </w:t>
      </w:r>
    </w:p>
    <w:p w14:paraId="43FC672C" w14:textId="77777777" w:rsidR="00315682" w:rsidRDefault="00315682" w:rsidP="0031568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345118DA" w14:textId="77777777" w:rsidR="000D1228" w:rsidRDefault="00315682" w:rsidP="000D122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4B2BB6">
        <w:rPr>
          <w:rFonts w:asciiTheme="minorHAnsi" w:hAnsi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6A252B5B" w14:textId="43080C65" w:rsidR="000D050C" w:rsidRPr="00300F7F" w:rsidRDefault="000D050C" w:rsidP="005F4EBB">
      <w:pPr>
        <w:pStyle w:val="NormalWeb"/>
        <w:spacing w:before="0" w:beforeAutospacing="0" w:after="0" w:afterAutospacing="0"/>
        <w:ind w:left="567"/>
        <w:rPr>
          <w:rFonts w:asciiTheme="minorHAnsi" w:hAnsiTheme="minorHAnsi"/>
          <w:b/>
          <w:color w:val="000000"/>
          <w:sz w:val="22"/>
          <w:szCs w:val="22"/>
        </w:rPr>
      </w:pPr>
      <w:r w:rsidRPr="00300F7F">
        <w:rPr>
          <w:rFonts w:asciiTheme="minorHAnsi" w:hAnsiTheme="minorHAnsi"/>
          <w:color w:val="000000"/>
          <w:sz w:val="18"/>
          <w:szCs w:val="18"/>
        </w:rPr>
        <w:br w:type="page"/>
      </w:r>
    </w:p>
    <w:p w14:paraId="2EFD2664" w14:textId="77777777" w:rsidR="00E03BA3" w:rsidRDefault="00E03BA3" w:rsidP="00DD73FC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>SOLO SERVICIOS</w:t>
      </w:r>
    </w:p>
    <w:p w14:paraId="40B6861F" w14:textId="77777777" w:rsidR="00DD73FC" w:rsidRDefault="00DD73FC" w:rsidP="00DD73FC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PANAMA CIUDAD Y PLAYA</w:t>
      </w:r>
    </w:p>
    <w:p w14:paraId="35442B27" w14:textId="77777777" w:rsidR="00DD73FC" w:rsidRDefault="00DD73FC" w:rsidP="00DD73FC">
      <w:pPr>
        <w:pStyle w:val="Sinespaciad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6771BD">
        <w:rPr>
          <w:rFonts w:asciiTheme="minorHAnsi" w:hAnsiTheme="minorHAnsi"/>
          <w:b/>
          <w:color w:val="002060"/>
          <w:sz w:val="30"/>
          <w:szCs w:val="30"/>
        </w:rPr>
        <w:t>5 DIAS / 4 NOCHES</w:t>
      </w:r>
    </w:p>
    <w:p w14:paraId="1338537C" w14:textId="77777777" w:rsidR="00DD73FC" w:rsidRDefault="00DD73FC" w:rsidP="00DD73FC">
      <w:pPr>
        <w:pStyle w:val="Sinespaciado"/>
        <w:rPr>
          <w:rFonts w:asciiTheme="minorHAnsi" w:hAnsiTheme="minorHAnsi" w:cs="Arial"/>
          <w:sz w:val="20"/>
        </w:rPr>
      </w:pPr>
    </w:p>
    <w:p w14:paraId="72E76721" w14:textId="77777777" w:rsidR="00DD73FC" w:rsidRPr="009C040E" w:rsidRDefault="00DD73FC" w:rsidP="00DD73FC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Traslado Aeropuerto / Hotel Playa/ Hotel Ciudad / </w:t>
      </w:r>
      <w:r w:rsidRPr="009C040E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Aeropuerto en regular</w:t>
      </w:r>
    </w:p>
    <w:p w14:paraId="326C47D6" w14:textId="77777777" w:rsidR="00DD73FC" w:rsidRPr="004A7CFD" w:rsidRDefault="00DD73FC" w:rsidP="00DD73FC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02 Noches de Alojamiento en Playa Todo Incluido</w:t>
      </w:r>
    </w:p>
    <w:p w14:paraId="7F0CB77A" w14:textId="77777777" w:rsidR="00DD73FC" w:rsidRPr="00603BCF" w:rsidRDefault="00DD73FC" w:rsidP="00DD73FC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02 Noches de Alojamiento en Ciudad con Desayunos</w:t>
      </w:r>
    </w:p>
    <w:p w14:paraId="25E7C240" w14:textId="329EC45D" w:rsidR="00DD73FC" w:rsidRDefault="00DD73FC" w:rsidP="00DD73FC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Tarjeta de asistencia</w:t>
      </w:r>
    </w:p>
    <w:p w14:paraId="4713DFB3" w14:textId="77777777" w:rsidR="00DD73FC" w:rsidRPr="0089242E" w:rsidRDefault="00DD73FC" w:rsidP="00DD73FC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6079B6AF" w14:textId="77777777" w:rsidR="00DD73FC" w:rsidRDefault="00DD73FC" w:rsidP="00DD73FC">
      <w:pPr>
        <w:pStyle w:val="Sinespaciado"/>
        <w:jc w:val="center"/>
        <w:rPr>
          <w:rFonts w:asciiTheme="minorHAnsi" w:hAnsiTheme="minorHAnsi"/>
          <w:noProof/>
          <w:sz w:val="20"/>
          <w:lang w:val="es-PE" w:eastAsia="es-PE"/>
        </w:rPr>
      </w:pPr>
    </w:p>
    <w:p w14:paraId="38623D8D" w14:textId="77777777" w:rsidR="00DD73FC" w:rsidRDefault="00E03BA3" w:rsidP="00DD73FC">
      <w:pPr>
        <w:pStyle w:val="Sinespaciado"/>
        <w:jc w:val="center"/>
        <w:rPr>
          <w:rFonts w:asciiTheme="minorHAnsi" w:hAnsiTheme="minorHAnsi" w:cs="Arial"/>
          <w:color w:val="000000"/>
          <w:sz w:val="12"/>
          <w:szCs w:val="20"/>
          <w:lang w:val="es-PE" w:eastAsia="es-PE"/>
        </w:rPr>
      </w:pPr>
      <w:r>
        <w:rPr>
          <w:rFonts w:asciiTheme="minorHAnsi" w:hAnsiTheme="minorHAnsi"/>
          <w:noProof/>
          <w:sz w:val="20"/>
          <w:lang w:val="es-PE" w:eastAsia="es-PE"/>
        </w:rPr>
        <w:t>SIN AEREO</w:t>
      </w:r>
    </w:p>
    <w:tbl>
      <w:tblPr>
        <w:tblW w:w="6311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447"/>
        <w:gridCol w:w="445"/>
        <w:gridCol w:w="445"/>
        <w:gridCol w:w="463"/>
        <w:gridCol w:w="445"/>
        <w:gridCol w:w="445"/>
        <w:gridCol w:w="445"/>
        <w:gridCol w:w="362"/>
        <w:gridCol w:w="33"/>
        <w:gridCol w:w="412"/>
        <w:gridCol w:w="499"/>
        <w:gridCol w:w="393"/>
        <w:gridCol w:w="393"/>
        <w:gridCol w:w="1106"/>
        <w:gridCol w:w="1106"/>
        <w:gridCol w:w="1106"/>
      </w:tblGrid>
      <w:tr w:rsidR="000D1228" w:rsidRPr="00CB1A06" w14:paraId="3A14BFD1" w14:textId="77777777" w:rsidTr="00111B1B">
        <w:trPr>
          <w:trHeight w:val="158"/>
          <w:jc w:val="center"/>
        </w:trPr>
        <w:tc>
          <w:tcPr>
            <w:tcW w:w="1051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BE02C3B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0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20D9D63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193" w:type="pct"/>
            <w:tcBorders>
              <w:bottom w:val="single" w:sz="4" w:space="0" w:color="006600"/>
            </w:tcBorders>
            <w:shd w:val="clear" w:color="auto" w:fill="006600"/>
          </w:tcPr>
          <w:p w14:paraId="6F5BC384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C</w:t>
            </w:r>
          </w:p>
        </w:tc>
        <w:tc>
          <w:tcPr>
            <w:tcW w:w="208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E689604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P</w:t>
            </w:r>
          </w:p>
        </w:tc>
        <w:tc>
          <w:tcPr>
            <w:tcW w:w="216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D4FE30D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183" w:type="pct"/>
            <w:tcBorders>
              <w:bottom w:val="single" w:sz="4" w:space="0" w:color="006600"/>
            </w:tcBorders>
            <w:shd w:val="clear" w:color="auto" w:fill="006600"/>
          </w:tcPr>
          <w:p w14:paraId="7CC6747D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C</w:t>
            </w:r>
          </w:p>
        </w:tc>
        <w:tc>
          <w:tcPr>
            <w:tcW w:w="208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46FC888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P</w:t>
            </w:r>
          </w:p>
        </w:tc>
        <w:tc>
          <w:tcPr>
            <w:tcW w:w="20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F6D039E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86" w:type="pct"/>
            <w:gridSpan w:val="2"/>
            <w:tcBorders>
              <w:bottom w:val="single" w:sz="4" w:space="0" w:color="006600"/>
            </w:tcBorders>
            <w:shd w:val="clear" w:color="auto" w:fill="006600"/>
          </w:tcPr>
          <w:p w14:paraId="043081B2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C</w:t>
            </w:r>
          </w:p>
        </w:tc>
        <w:tc>
          <w:tcPr>
            <w:tcW w:w="193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3EC2D1B" w14:textId="77777777" w:rsidR="00E03BA3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  <w:p w14:paraId="268B3B6D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</w:t>
            </w: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6739D8A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83" w:type="pct"/>
            <w:tcBorders>
              <w:bottom w:val="single" w:sz="4" w:space="0" w:color="006600"/>
            </w:tcBorders>
            <w:shd w:val="clear" w:color="auto" w:fill="006600"/>
          </w:tcPr>
          <w:p w14:paraId="5C6F81E9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C</w:t>
            </w:r>
          </w:p>
        </w:tc>
        <w:tc>
          <w:tcPr>
            <w:tcW w:w="183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CD7AC20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 P</w:t>
            </w:r>
          </w:p>
        </w:tc>
        <w:tc>
          <w:tcPr>
            <w:tcW w:w="516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8F3115B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32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FED9FB5" w14:textId="77777777" w:rsidR="00E03BA3" w:rsidRPr="00CB1A06" w:rsidRDefault="00E03BA3" w:rsidP="0089724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B1A0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111B1B" w:rsidRPr="00CB1A06" w14:paraId="3F576C46" w14:textId="77777777" w:rsidTr="00111B1B">
        <w:trPr>
          <w:trHeight w:val="227"/>
          <w:jc w:val="center"/>
        </w:trPr>
        <w:tc>
          <w:tcPr>
            <w:tcW w:w="105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F773D4" w14:textId="77777777" w:rsidR="00111B1B" w:rsidRPr="000D1228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0D1228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Faranda Express </w:t>
            </w:r>
            <w:proofErr w:type="spellStart"/>
            <w:r w:rsidRPr="000D1228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Soloy</w:t>
            </w:r>
            <w:proofErr w:type="spellEnd"/>
            <w:r w:rsidRPr="000D1228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 &amp;</w:t>
            </w:r>
          </w:p>
          <w:p w14:paraId="61E8619C" w14:textId="5E232E55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0D1228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Casino / Decamerón Panamá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F58A78" w14:textId="7BAA1D2E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CDED8B" w14:textId="37D40069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1EC010" w14:textId="0C5D53C4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BB2C75" w14:textId="405AFD60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A56E13" w14:textId="758DB664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7CCC7B" w14:textId="516124A3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D7501" w14:textId="777EAAF4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3E9DFA" w14:textId="051947E9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3F47E8" w14:textId="2F2CC669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B638B7" w14:textId="033F20C9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AAAF7A" w14:textId="5C6EDF48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1AC3D8" w14:textId="486E1F79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D81E39" w14:textId="5D918C8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0C21CA" w14:textId="6562A36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78F4E2" w14:textId="3BD4F8B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111B1B" w:rsidRPr="00CB1A06" w14:paraId="17BDF35C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9173E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6DA402" w14:textId="74568D1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398538" w14:textId="376EF0C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B87A6E" w14:textId="3617412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3D9392" w14:textId="352C617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53180F" w14:textId="02A417A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CEF75A" w14:textId="6C2D34F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F413EF" w14:textId="1D54ED6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AD824F" w14:textId="5E2354F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6CB2F2" w14:textId="0C7F607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19A1C3" w14:textId="0DA3D1A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5FAA5A" w14:textId="60AEBE2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1729EB" w14:textId="2AC1806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AFF384" w14:textId="5C68165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1DCBF3" w14:textId="202E959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25D736" w14:textId="362CED3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</w:tr>
      <w:tr w:rsidR="00111B1B" w:rsidRPr="00CB1A06" w14:paraId="35ED91AF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DC17F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65245E" w14:textId="74941A8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30EE1C" w14:textId="70CADA4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2B7859" w14:textId="3124ADD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4AF72" w14:textId="672DAEB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BB7C56" w14:textId="5E93FF9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9DB381" w14:textId="6EC01EC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FC218B" w14:textId="5B69FF4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9FCEDB" w14:textId="0C74179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CF569D" w14:textId="5CBA0E4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3AA193" w14:textId="68C21DB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554464" w14:textId="79FA0B1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2D8ED1" w14:textId="0888012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CC9D47" w14:textId="64A18EA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BA6CDB" w14:textId="24EBB50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04/03/2025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EEF303" w14:textId="018CA52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</w:tr>
      <w:tr w:rsidR="00111B1B" w:rsidRPr="00CB1A06" w14:paraId="12315D09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FAA702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E60006" w14:textId="0BA7F02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9BA93E" w14:textId="44B4EA1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B878CE" w14:textId="6B85B5E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F430A" w14:textId="03A162C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BBA60F" w14:textId="615619D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DE559A" w14:textId="3F295E5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86F213" w14:textId="3115DDC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01A9C8" w14:textId="2EEA7D9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DB2045" w14:textId="74E05F8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71BCE5" w14:textId="5EBD597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68A87C" w14:textId="211E16A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146A4D" w14:textId="1A57D82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3EC9DD" w14:textId="370B9DE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D2FE79" w14:textId="53B5123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7943F8" w14:textId="648982E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23/03/2025</w:t>
            </w:r>
          </w:p>
        </w:tc>
      </w:tr>
      <w:tr w:rsidR="00111B1B" w:rsidRPr="00CB1A06" w14:paraId="236B83BB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AD0E1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BFA78" w14:textId="0A6FC27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847FF2" w14:textId="7C84344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2D4326" w14:textId="76D795C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5F9A5" w14:textId="479B219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F71DE9" w14:textId="2565177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434DDD" w14:textId="3241259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0EBF13" w14:textId="084CD08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C500B0" w14:textId="05E8926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B83009" w14:textId="464443B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17A9C7" w14:textId="43E6B15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D90F56" w14:textId="042DA1E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2E1A22" w14:textId="65AA0D1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AD2D31" w14:textId="47C4045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AB9C66" w14:textId="45E75C2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24/03/2025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9BC899" w14:textId="57C799F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11B1B" w:rsidRPr="00CB1A06" w14:paraId="5D6381C7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95102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59CC7" w14:textId="1F696E7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AC8397" w14:textId="2AC0BD9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411718" w14:textId="3F36910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1FA206" w14:textId="2B6618A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97A3C3" w14:textId="06CC7C1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7232AC" w14:textId="6DC215E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EF197" w14:textId="49CF806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56E010" w14:textId="387D097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DE6DC1" w14:textId="2FE005B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253178" w14:textId="4048639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E7B6CF" w14:textId="3421B2C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5D2AE4" w14:textId="0BD57AF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436B3B" w14:textId="17DAAE9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75A0C2" w14:textId="3B69C44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A502A7" w14:textId="639BD2AC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</w:tr>
      <w:tr w:rsidR="00111B1B" w:rsidRPr="00CB1A06" w14:paraId="0CA904D8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76A993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545706" w14:textId="6BEE0C7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9B6D3A" w14:textId="266208D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BA2110" w14:textId="19FA6D5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93383B" w14:textId="3741436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E10BF8" w14:textId="5DC4758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950F73" w14:textId="54DCA59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E670C" w14:textId="2FC94F8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442103" w14:textId="58FC8DF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B327EA" w14:textId="6BDEFEB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0EFBD9" w14:textId="64DF99D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E08462" w14:textId="711D864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436132" w14:textId="14B51BF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F47A7A" w14:textId="02FEF2B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0B86D2" w14:textId="09B1B5A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14/04/2025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3FDA5D" w14:textId="0192FF2C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</w:tr>
      <w:tr w:rsidR="00111B1B" w:rsidRPr="00CB1A06" w14:paraId="114BE542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2B8AE4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7C1E0C" w14:textId="7F53FF3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99AEAB" w14:textId="54737D9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CE96B5" w14:textId="6DA5CB6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88DA0" w14:textId="0C799F3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DDEDDF" w14:textId="30DEB93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FB4713" w14:textId="6B73FC1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E26D30" w14:textId="5B9C113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837047" w14:textId="0D4E6B9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772338" w14:textId="1482413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8EE380" w14:textId="640BDDA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BA7C44" w14:textId="3642216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3E2395" w14:textId="220799C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E7CDAA" w14:textId="18A30D5C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C9D7FC" w14:textId="4244406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18/04/2025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6FC7AC" w14:textId="4F66F81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18/04/2025</w:t>
            </w:r>
          </w:p>
        </w:tc>
      </w:tr>
      <w:tr w:rsidR="00111B1B" w:rsidRPr="00CB1A06" w14:paraId="2DDA18F9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EF5D60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DDFBAD" w14:textId="3C49952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0CE07B" w14:textId="6DEBD57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0CB736" w14:textId="0B69A12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D5501" w14:textId="6E5759E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12DEA8" w14:textId="2821213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F49DF6" w14:textId="1A038E8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5CB26C" w14:textId="158075B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359AB9" w14:textId="7C30B3A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7D7B9A" w14:textId="736A485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FBBF53" w14:textId="4F6636E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E7C112" w14:textId="1F551B2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E6BB49" w14:textId="1EFF7BD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ABC100" w14:textId="4A3EA45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1802F9" w14:textId="6032C6F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3712D3" w14:textId="1708B2A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111B1B" w:rsidRPr="00CB1A06" w14:paraId="068BDBDA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A6CB4D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216E6" w14:textId="43BA62D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C54BCC" w14:textId="606FD34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F9AD93" w14:textId="3D0A76C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84996C" w14:textId="557BC4E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FEA6D6" w14:textId="083CA6A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536171" w14:textId="19D165D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E1614" w14:textId="113D1D3C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31B190" w14:textId="709753B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75D946" w14:textId="7874B52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1D24ED" w14:textId="30559ED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1E716A" w14:textId="5FBA53B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F1B6C5" w14:textId="0A2AC8F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FD4D14" w14:textId="266C364C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82C3DF" w14:textId="206BCC8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A1000D" w14:textId="6292962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29/04/2025</w:t>
            </w:r>
          </w:p>
        </w:tc>
      </w:tr>
      <w:tr w:rsidR="00111B1B" w:rsidRPr="00CB1A06" w14:paraId="3B63CF9A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FFC020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A7F65" w14:textId="2C9870E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75EB28" w14:textId="6F31047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CB307A" w14:textId="4686522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0F9515" w14:textId="2A0A901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D71B86" w14:textId="724687BC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47B5CE" w14:textId="16D23F2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6564E" w14:textId="1ACD2E0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F9F090" w14:textId="4C6CB11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8E9276" w14:textId="00D2AFA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95A403" w14:textId="2DAA3E0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C1FD8E" w14:textId="771AD65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28EABB" w14:textId="5B9D51E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C1DFFA" w14:textId="3D5C1D6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BA3DB5" w14:textId="11E0D66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DE11F6" w14:textId="798D188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</w:tr>
      <w:tr w:rsidR="00111B1B" w:rsidRPr="00CB1A06" w14:paraId="31DB5164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01A7D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51B8F" w14:textId="34F31CA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1EF107" w14:textId="6DA0220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11563C" w14:textId="3346C9E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261A94" w14:textId="3DBB741C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D6975A" w14:textId="5B6238E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792DA4" w14:textId="622EC55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D8AD2B" w14:textId="3756AF3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781421" w14:textId="138CCBC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A8F0BB" w14:textId="1B72D30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281F5B" w14:textId="1F17B5A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47D5B3" w14:textId="6BA07AE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DE26BF" w14:textId="06986C8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812475" w14:textId="2087505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6089C0" w14:textId="02217A9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05/05/2025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915E4C" w14:textId="59689EB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29/05/2025</w:t>
            </w:r>
          </w:p>
        </w:tc>
      </w:tr>
      <w:tr w:rsidR="00111B1B" w:rsidRPr="00CB1A06" w14:paraId="7259C94A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E439E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4D985" w14:textId="1D9CA9B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1983FA" w14:textId="1E28CCC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E904A8" w14:textId="1E4466E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647E2B" w14:textId="412B79E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4908FE" w14:textId="3BEFE37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EADC26" w14:textId="7CF70D1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0CA2E0" w14:textId="2CBD638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D15BFF" w14:textId="789EF7F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C2F969" w14:textId="059CCAF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E71EB1" w14:textId="6B22B9E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91355C" w14:textId="2E427C6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B8C1B8" w14:textId="47AC53B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EC8BA1" w14:textId="39145F7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B58CE3" w14:textId="5D9EEC6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30/05/2025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EA9B6E" w14:textId="34DF667C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</w:tr>
      <w:tr w:rsidR="00111B1B" w:rsidRPr="00CB1A06" w14:paraId="45D81CF3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BFF4F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E7B67" w14:textId="796B78B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60E214" w14:textId="2B01E96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CDF3EE" w14:textId="0363086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3C30F" w14:textId="0945386C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2EE8DE" w14:textId="3F92502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A8855C" w14:textId="6B1944C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10E5CD" w14:textId="4371508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4CB8F9" w14:textId="6D2A2B3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60F794" w14:textId="05C8F2B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06E1C7" w14:textId="091320C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105041" w14:textId="3DDD602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E3B9F6" w14:textId="70BE037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61DF05" w14:textId="4498DE6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B595B1" w14:textId="3797EE6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02/06/2025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3C56BC" w14:textId="5AA1C3F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111B1B" w:rsidRPr="00CB1A06" w14:paraId="79C513B8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E1A208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11D643" w14:textId="089980CF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559B83" w14:textId="0D2A01D5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3BBBE5" w14:textId="30699F6C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A408B8" w14:textId="61F24A32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EF7473" w14:textId="74594A4A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53587C" w14:textId="0322854B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767EDD" w14:textId="2DC34803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EDBAD5" w14:textId="3908344F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2528FC" w14:textId="3D98949E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A240D0" w14:textId="513037EF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9D404E" w14:textId="18C7D6EE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B8DAE2" w14:textId="508422B9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B1F52E" w14:textId="2187F64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17C0D3" w14:textId="0D151E0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4D33B2" w14:textId="61038A4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111B1B" w:rsidRPr="00CB1A06" w14:paraId="10074D00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FCA4C4" w14:textId="77777777" w:rsidR="00111B1B" w:rsidRPr="0036367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49AAE0" w14:textId="466AC11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2D2BA3" w14:textId="5FC5249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F00B5E" w14:textId="6C5D81A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F0F86D" w14:textId="6D0783D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776149" w14:textId="7C854EF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DC18BF" w14:textId="43C1603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E0817" w14:textId="10BEC74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7936BE" w14:textId="048FAB5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35EF70" w14:textId="268344A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2F826A" w14:textId="7E39A95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AAF779" w14:textId="2285415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E4A410" w14:textId="45B4C88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76E21D" w14:textId="2E023B7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CD4662" w14:textId="509206C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11DAE4" w14:textId="579FB98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111B1B" w:rsidRPr="00CB1A06" w14:paraId="6ED19281" w14:textId="77777777" w:rsidTr="00111B1B">
        <w:trPr>
          <w:trHeight w:val="227"/>
          <w:jc w:val="center"/>
        </w:trPr>
        <w:tc>
          <w:tcPr>
            <w:tcW w:w="105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82665B" w14:textId="77777777" w:rsidR="00111B1B" w:rsidRPr="000D1228" w:rsidRDefault="00111B1B" w:rsidP="00111B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12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RIU Playa Blanca / </w:t>
            </w:r>
          </w:p>
          <w:p w14:paraId="4A91BA11" w14:textId="06BDAC29" w:rsidR="00111B1B" w:rsidRPr="00564C83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A" w:eastAsia="es-PA"/>
              </w:rPr>
            </w:pPr>
            <w:r w:rsidRPr="000D12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RIU Plaza </w:t>
            </w:r>
            <w:proofErr w:type="spellStart"/>
            <w:r w:rsidRPr="000D1228">
              <w:rPr>
                <w:rFonts w:ascii="Calibri" w:hAnsi="Calibri" w:cs="Calibri"/>
                <w:color w:val="000000"/>
                <w:sz w:val="20"/>
                <w:szCs w:val="20"/>
              </w:rPr>
              <w:t>Panama</w:t>
            </w:r>
            <w:proofErr w:type="spellEnd"/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9C0C18" w14:textId="5A987A15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88E078" w14:textId="0C97777B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1816B7" w14:textId="13BCD97E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2C2A05" w14:textId="77CFCEEE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54DCDA" w14:textId="606398B6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A98BA3" w14:textId="0FA2EBCF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5EAA2E" w14:textId="5E1AB2FB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B388DF" w14:textId="604A3667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9684B1" w14:textId="56EDCE48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6D3E30" w14:textId="7D00CCAE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F780A4" w14:textId="331261A3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0EFF2D" w14:textId="0AAA7933" w:rsidR="00111B1B" w:rsidRPr="003F2A44" w:rsidRDefault="00111B1B" w:rsidP="00111B1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6034E5" w14:textId="7ACE389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D9FCF9" w14:textId="3259BB1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CAB6C0" w14:textId="2B82340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11B1B" w:rsidRPr="00CB1A06" w14:paraId="51608906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C44D43" w14:textId="77777777" w:rsidR="00111B1B" w:rsidRPr="000D1228" w:rsidRDefault="00111B1B" w:rsidP="00111B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4A36A" w14:textId="3D12DAF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8DC318" w14:textId="176626B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824DC9" w14:textId="44E737A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EEFF58" w14:textId="754EFC5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C6BF51" w14:textId="7232E34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A652EF" w14:textId="25450C0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83965" w14:textId="64EC4E0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4EB5BA" w14:textId="587A2D5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9E844D" w14:textId="6229874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464ED2" w14:textId="6E372BC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4AA7C1" w14:textId="559800C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126C4F" w14:textId="4361EF9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D1DA55" w14:textId="1F322B6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B1BB3B" w14:textId="62B818A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68A3CC" w14:textId="4B96EA1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12/04/2005</w:t>
            </w:r>
          </w:p>
        </w:tc>
      </w:tr>
      <w:tr w:rsidR="00111B1B" w:rsidRPr="00CB1A06" w14:paraId="1C2C5E03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7582B1" w14:textId="77777777" w:rsidR="00111B1B" w:rsidRPr="000D1228" w:rsidRDefault="00111B1B" w:rsidP="00111B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3C67F" w14:textId="779FD80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82DC44" w14:textId="4A30B7E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48E649" w14:textId="4A0AF31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7403C" w14:textId="211D076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27FCBD" w14:textId="71B20E4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17A850" w14:textId="56D9958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A0F41C" w14:textId="744B161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C190FE" w14:textId="7F9A6DD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E42A4E" w14:textId="62744E5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37B77F" w14:textId="22EDF78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874FB7" w14:textId="1E3D0DE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09EB62" w14:textId="274AD19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97E884" w14:textId="7C57B86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BFE899" w14:textId="4C49BE0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4AE47C" w14:textId="440CDDF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111B1B" w:rsidRPr="00CB1A06" w14:paraId="2CD8A855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F6151" w14:textId="77777777" w:rsidR="00111B1B" w:rsidRPr="000D1228" w:rsidRDefault="00111B1B" w:rsidP="00111B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56486" w14:textId="3CAB9C5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4E4B82" w14:textId="1E990F5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B3AA78" w14:textId="70ED773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F9B2E" w14:textId="6104065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110888" w14:textId="72745E2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81148F" w14:textId="754D8FA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E92E7" w14:textId="3B8CF99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56A9C4" w14:textId="2A4F324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BBBC2A" w14:textId="3B48984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2E69C0" w14:textId="6B067E0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9BEA6E" w14:textId="731DF97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7D4537" w14:textId="5FF8D83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D54539" w14:textId="688AE16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CD4119" w14:textId="32F56A0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472810" w14:textId="0BF1914C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21/06/2025</w:t>
            </w:r>
          </w:p>
        </w:tc>
      </w:tr>
      <w:tr w:rsidR="00111B1B" w:rsidRPr="00CB1A06" w14:paraId="0FFAE35A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E9967" w14:textId="77777777" w:rsidR="00111B1B" w:rsidRPr="000D1228" w:rsidRDefault="00111B1B" w:rsidP="00111B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0FB3B3" w14:textId="4D5FC2A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6DA51C" w14:textId="6DBBB41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63D6CD" w14:textId="54F9E43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342FB7" w14:textId="11B54C5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1776FF" w14:textId="733E0263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3CBD52" w14:textId="2CEE81E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7E4D4" w14:textId="54FB6BF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52848A" w14:textId="4C68C64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B36EB5" w14:textId="6A8B87C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AB0806" w14:textId="05E5C6E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5F81CF" w14:textId="5B0C2FF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039B71" w14:textId="7D98B20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6F3590" w14:textId="65F1AEB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66A44A" w14:textId="03C7D6E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22/06/2025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B96F98" w14:textId="248B450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</w:tr>
      <w:tr w:rsidR="00111B1B" w:rsidRPr="00CB1A06" w14:paraId="5E763B82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F0B1F6" w14:textId="77777777" w:rsidR="00111B1B" w:rsidRPr="000D1228" w:rsidRDefault="00111B1B" w:rsidP="00111B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80208" w14:textId="0DE364AD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A2DAAD" w14:textId="6799F97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ABFCBB" w14:textId="19053CE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B82A1" w14:textId="78FE337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9F1529" w14:textId="4B0A7736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FB81FD" w14:textId="6B8C37F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69450" w14:textId="7D4D024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648CE3" w14:textId="0E5C88E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7DD9C7" w14:textId="0EFCC131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185DB1" w14:textId="118C1BE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CF2433" w14:textId="4717B2C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AC644A" w14:textId="733357A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90215C" w14:textId="13B6CB89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5C7BEC" w14:textId="66AAF1DA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0ADABB" w14:textId="470D230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111B1B" w:rsidRPr="00CB1A06" w14:paraId="244BBE7D" w14:textId="77777777" w:rsidTr="00111B1B">
        <w:trPr>
          <w:trHeight w:val="227"/>
          <w:jc w:val="center"/>
        </w:trPr>
        <w:tc>
          <w:tcPr>
            <w:tcW w:w="1051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219E60" w14:textId="77777777" w:rsidR="00111B1B" w:rsidRPr="00564C83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C59AD8" w14:textId="2F8F401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9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D245BB" w14:textId="62809FCE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C9FB0B" w14:textId="68D47E2F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B07BE2" w14:textId="1AFB7832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8D715B" w14:textId="4FFE27EC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428B3F" w14:textId="2E78EF74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E4CBE7" w14:textId="0839C62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7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6F127E" w14:textId="086A7C7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2540BF" w14:textId="4F008A50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31921C" w14:textId="04871BC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BF3B3F" w14:textId="2E68B07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50E27E" w14:textId="240B4175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0D9FF6" w14:textId="10048CDB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BE964F" w14:textId="20827997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1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99046D" w14:textId="568BEF48" w:rsidR="00111B1B" w:rsidRPr="003F2A44" w:rsidRDefault="00111B1B" w:rsidP="00111B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1F04536A" w14:textId="77777777" w:rsidR="008A00BE" w:rsidRPr="00E2309C" w:rsidRDefault="008A00BE" w:rsidP="008A00BE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/>
          <w:b/>
          <w:color w:val="000000"/>
          <w:sz w:val="20"/>
          <w:szCs w:val="27"/>
        </w:rPr>
      </w:pPr>
      <w:r>
        <w:rPr>
          <w:rFonts w:asciiTheme="minorHAnsi" w:hAnsiTheme="minorHAnsi"/>
          <w:b/>
          <w:color w:val="000000"/>
          <w:sz w:val="20"/>
          <w:szCs w:val="27"/>
        </w:rPr>
        <w:t xml:space="preserve">COMISIONABLE AL 10% </w:t>
      </w:r>
      <w:r w:rsidRPr="00823185">
        <w:rPr>
          <w:rFonts w:asciiTheme="minorHAnsi" w:hAnsiTheme="minorHAnsi"/>
          <w:b/>
          <w:color w:val="000000"/>
          <w:sz w:val="20"/>
          <w:szCs w:val="27"/>
        </w:rPr>
        <w:t xml:space="preserve">/ </w:t>
      </w:r>
      <w:r>
        <w:rPr>
          <w:rFonts w:asciiTheme="minorHAnsi" w:hAnsiTheme="minorHAnsi"/>
          <w:b/>
          <w:color w:val="000000"/>
          <w:sz w:val="20"/>
          <w:szCs w:val="27"/>
        </w:rPr>
        <w:t>10 USD DE INCENTIVO POR PASAJERO</w:t>
      </w:r>
    </w:p>
    <w:p w14:paraId="3C8953FB" w14:textId="77777777" w:rsidR="0018744F" w:rsidRDefault="0018744F" w:rsidP="0018744F">
      <w:pPr>
        <w:pStyle w:val="Sinespaciado"/>
        <w:jc w:val="center"/>
        <w:rPr>
          <w:rFonts w:asciiTheme="minorHAnsi" w:hAnsiTheme="minorHAnsi"/>
          <w:b/>
          <w:lang w:val="es-PE"/>
        </w:rPr>
      </w:pPr>
    </w:p>
    <w:tbl>
      <w:tblPr>
        <w:tblW w:w="3501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1"/>
        <w:gridCol w:w="1393"/>
      </w:tblGrid>
      <w:tr w:rsidR="00111B1B" w:rsidRPr="00454EC5" w14:paraId="2999DE3A" w14:textId="77777777" w:rsidTr="00DD690B">
        <w:trPr>
          <w:trHeight w:val="148"/>
          <w:jc w:val="center"/>
        </w:trPr>
        <w:tc>
          <w:tcPr>
            <w:tcW w:w="3829" w:type="pct"/>
            <w:shd w:val="clear" w:color="auto" w:fill="006600"/>
            <w:noWrap/>
            <w:vAlign w:val="center"/>
            <w:hideMark/>
          </w:tcPr>
          <w:p w14:paraId="4B66271B" w14:textId="77777777" w:rsidR="00111B1B" w:rsidRPr="0089242E" w:rsidRDefault="00111B1B" w:rsidP="00DD690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OPCIONALES</w:t>
            </w:r>
          </w:p>
        </w:tc>
        <w:tc>
          <w:tcPr>
            <w:tcW w:w="1171" w:type="pct"/>
            <w:shd w:val="clear" w:color="auto" w:fill="006600"/>
            <w:noWrap/>
            <w:vAlign w:val="center"/>
            <w:hideMark/>
          </w:tcPr>
          <w:p w14:paraId="28F712D3" w14:textId="77777777" w:rsidR="00111B1B" w:rsidRPr="004B0DC4" w:rsidRDefault="00111B1B" w:rsidP="00DD69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51A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MINIMO 2 PAX</w:t>
            </w:r>
          </w:p>
        </w:tc>
      </w:tr>
      <w:tr w:rsidR="00111B1B" w:rsidRPr="00454EC5" w14:paraId="31B415EC" w14:textId="77777777" w:rsidTr="00DD690B">
        <w:trPr>
          <w:trHeight w:val="269"/>
          <w:jc w:val="center"/>
        </w:trPr>
        <w:tc>
          <w:tcPr>
            <w:tcW w:w="3829" w:type="pct"/>
            <w:shd w:val="clear" w:color="auto" w:fill="auto"/>
            <w:noWrap/>
            <w:vAlign w:val="center"/>
          </w:tcPr>
          <w:p w14:paraId="0EEF2C0B" w14:textId="77777777" w:rsidR="00111B1B" w:rsidRPr="00076D31" w:rsidRDefault="00111B1B" w:rsidP="00DD69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PE"/>
              </w:rPr>
            </w:pPr>
            <w:r w:rsidRPr="005D238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PE"/>
              </w:rPr>
              <w:t>City tour y la Gran Obra del Canal sin entrada y Tour de compras (opcional) Diario **</w:t>
            </w:r>
          </w:p>
        </w:tc>
        <w:tc>
          <w:tcPr>
            <w:tcW w:w="1171" w:type="pct"/>
            <w:shd w:val="clear" w:color="auto" w:fill="auto"/>
            <w:noWrap/>
            <w:vAlign w:val="center"/>
          </w:tcPr>
          <w:p w14:paraId="087954BA" w14:textId="77777777" w:rsidR="00111B1B" w:rsidRPr="00454EC5" w:rsidRDefault="00111B1B" w:rsidP="00DD69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</w:tr>
      <w:tr w:rsidR="00111B1B" w:rsidRPr="00454EC5" w14:paraId="5E1E5BCB" w14:textId="77777777" w:rsidTr="00DD690B">
        <w:trPr>
          <w:trHeight w:val="269"/>
          <w:jc w:val="center"/>
        </w:trPr>
        <w:tc>
          <w:tcPr>
            <w:tcW w:w="3829" w:type="pct"/>
            <w:shd w:val="clear" w:color="auto" w:fill="auto"/>
            <w:noWrap/>
            <w:vAlign w:val="center"/>
          </w:tcPr>
          <w:p w14:paraId="64B9DAF8" w14:textId="77777777" w:rsidR="00111B1B" w:rsidRPr="00454EC5" w:rsidRDefault="00111B1B" w:rsidP="00DD69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076D31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Full Day San Blas (sin impuestos)</w:t>
            </w:r>
          </w:p>
        </w:tc>
        <w:tc>
          <w:tcPr>
            <w:tcW w:w="1171" w:type="pct"/>
            <w:shd w:val="clear" w:color="auto" w:fill="auto"/>
            <w:noWrap/>
            <w:vAlign w:val="center"/>
          </w:tcPr>
          <w:p w14:paraId="49124CEF" w14:textId="77777777" w:rsidR="00111B1B" w:rsidRPr="00454EC5" w:rsidRDefault="00111B1B" w:rsidP="00DD69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</w:tr>
    </w:tbl>
    <w:p w14:paraId="74C9066D" w14:textId="77777777" w:rsidR="0018744F" w:rsidRPr="00691733" w:rsidRDefault="0018744F" w:rsidP="0018744F">
      <w:pPr>
        <w:pStyle w:val="Sinespaciado"/>
        <w:jc w:val="center"/>
        <w:rPr>
          <w:rFonts w:asciiTheme="minorHAnsi" w:hAnsiTheme="minorHAnsi"/>
          <w:b/>
          <w:sz w:val="20"/>
        </w:rPr>
      </w:pPr>
      <w:r w:rsidRPr="00691733">
        <w:rPr>
          <w:rFonts w:asciiTheme="minorHAnsi" w:hAnsiTheme="minorHAnsi"/>
          <w:b/>
          <w:sz w:val="20"/>
        </w:rPr>
        <w:t>COMISIONABLE AL 10%</w:t>
      </w:r>
    </w:p>
    <w:p w14:paraId="5F086BE5" w14:textId="77777777" w:rsidR="0018744F" w:rsidRDefault="0018744F" w:rsidP="0018744F">
      <w:pPr>
        <w:pStyle w:val="Sinespaciado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14F3A953" w14:textId="77777777" w:rsidR="00315682" w:rsidRPr="00DE7CDE" w:rsidRDefault="00315682" w:rsidP="00315682">
      <w:pPr>
        <w:pStyle w:val="Sinespaciado"/>
        <w:rPr>
          <w:rFonts w:asciiTheme="minorHAnsi" w:hAnsiTheme="minorHAnsi"/>
          <w:color w:val="000000"/>
          <w:sz w:val="20"/>
          <w:szCs w:val="27"/>
          <w:lang w:val="es-PE" w:eastAsia="es-PE"/>
        </w:rPr>
      </w:pPr>
      <w:r w:rsidRPr="00DE7CDE">
        <w:rPr>
          <w:rFonts w:asciiTheme="minorHAnsi" w:hAnsiTheme="minorHAnsi"/>
          <w:b/>
          <w:color w:val="000000"/>
          <w:sz w:val="20"/>
          <w:szCs w:val="27"/>
          <w:lang w:val="es-PE" w:eastAsia="es-PE"/>
        </w:rPr>
        <w:t>R</w:t>
      </w:r>
      <w:r w:rsidRPr="00DE7CDE">
        <w:rPr>
          <w:rFonts w:asciiTheme="minorHAnsi" w:hAnsiTheme="minorHAnsi"/>
          <w:b/>
          <w:sz w:val="20"/>
        </w:rPr>
        <w:t>eferente al paquete:</w:t>
      </w:r>
    </w:p>
    <w:p w14:paraId="62B3A2ED" w14:textId="77777777" w:rsidR="00315682" w:rsidRDefault="00315682" w:rsidP="003156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14:paraId="207E4CC5" w14:textId="77777777" w:rsidR="00315682" w:rsidRDefault="00315682" w:rsidP="0031568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 y otros feriados dentro del destino.</w:t>
      </w:r>
    </w:p>
    <w:p w14:paraId="746030F7" w14:textId="77777777" w:rsidR="000D1228" w:rsidRDefault="00315682" w:rsidP="000D122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D3F1F">
        <w:rPr>
          <w:rFonts w:asciiTheme="minorHAnsi" w:hAnsi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check</w:t>
      </w:r>
      <w:proofErr w:type="spellEnd"/>
      <w:r w:rsidRPr="002D3F1F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2D3F1F">
        <w:rPr>
          <w:rFonts w:asciiTheme="minorHAnsi" w:hAnsiTheme="minorHAnsi"/>
          <w:color w:val="000000"/>
          <w:sz w:val="20"/>
          <w:szCs w:val="20"/>
        </w:rPr>
        <w:t>out</w:t>
      </w:r>
      <w:proofErr w:type="spellEnd"/>
      <w:r>
        <w:rPr>
          <w:rFonts w:asciiTheme="minorHAnsi" w:hAnsiTheme="minorHAnsi"/>
          <w:b/>
          <w:color w:val="000000"/>
          <w:sz w:val="20"/>
          <w:szCs w:val="20"/>
        </w:rPr>
        <w:t xml:space="preserve">, no incluye fee por fiestas 24 y 31 de diciembre. </w:t>
      </w:r>
    </w:p>
    <w:p w14:paraId="59FCCD9A" w14:textId="77777777" w:rsidR="000D1228" w:rsidRDefault="00315682" w:rsidP="000D122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0D1228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36C8B6C9" w14:textId="77777777" w:rsidR="000D1228" w:rsidRDefault="00315682" w:rsidP="000D122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0D1228">
        <w:rPr>
          <w:rFonts w:asciiTheme="minorHAnsi" w:hAnsi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7FFF50E1" w14:textId="32B09D25" w:rsidR="00A5618F" w:rsidRPr="00010FA3" w:rsidRDefault="00A5618F" w:rsidP="003F2A44">
      <w:pPr>
        <w:pStyle w:val="Sinespaciado"/>
        <w:rPr>
          <w:rFonts w:asciiTheme="minorHAnsi" w:hAnsiTheme="minorHAnsi"/>
          <w:b/>
          <w:color w:val="000000"/>
          <w:sz w:val="22"/>
          <w:szCs w:val="22"/>
        </w:rPr>
      </w:pPr>
    </w:p>
    <w:sectPr w:rsidR="00A5618F" w:rsidRPr="00010FA3" w:rsidSect="00CA04E5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D2DAF" w14:textId="77777777" w:rsidR="00424ADE" w:rsidRDefault="00424ADE" w:rsidP="008341EF">
      <w:r>
        <w:separator/>
      </w:r>
    </w:p>
  </w:endnote>
  <w:endnote w:type="continuationSeparator" w:id="0">
    <w:p w14:paraId="7D730B24" w14:textId="77777777" w:rsidR="00424ADE" w:rsidRDefault="00424AD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2D848" w14:textId="77777777" w:rsidR="0065136F" w:rsidRPr="0065136F" w:rsidRDefault="0065136F" w:rsidP="0065136F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65136F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44802D3B" w14:textId="77777777" w:rsidR="00AE1105" w:rsidRPr="009473E9" w:rsidRDefault="0065136F" w:rsidP="0065136F">
    <w:pPr>
      <w:pStyle w:val="Piedepgina"/>
      <w:jc w:val="center"/>
      <w:rPr>
        <w:rFonts w:ascii="Arial" w:hAnsi="Arial" w:cs="Arial"/>
        <w:b/>
        <w:color w:val="0000FF"/>
        <w:sz w:val="14"/>
        <w:szCs w:val="16"/>
        <w:u w:val="single"/>
        <w:lang w:val="es-PE"/>
      </w:rPr>
    </w:pPr>
    <w:r w:rsidRPr="0065136F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  <w:r w:rsidR="00AE1105">
      <w:rPr>
        <w:rFonts w:ascii="Arial" w:hAnsi="Arial" w:cs="Arial"/>
        <w:b/>
        <w:sz w:val="14"/>
        <w:szCs w:val="16"/>
      </w:rPr>
      <w:t xml:space="preserve">: </w:t>
    </w:r>
    <w:hyperlink r:id="rId1" w:history="1">
      <w:r w:rsidR="00AE1105" w:rsidRPr="00F11364">
        <w:rPr>
          <w:rStyle w:val="Hipervnculo"/>
          <w:rFonts w:ascii="Arial" w:hAnsi="Arial" w:cs="Arial"/>
          <w:b/>
          <w:sz w:val="14"/>
          <w:szCs w:val="16"/>
        </w:rPr>
        <w:t>www.vidatur.net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83C5F" w14:textId="77777777" w:rsidR="00424ADE" w:rsidRDefault="00424ADE" w:rsidP="008341EF">
      <w:r>
        <w:separator/>
      </w:r>
    </w:p>
  </w:footnote>
  <w:footnote w:type="continuationSeparator" w:id="0">
    <w:p w14:paraId="6377AFEC" w14:textId="77777777" w:rsidR="00424ADE" w:rsidRDefault="00424AD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B583" w14:textId="77777777" w:rsidR="00AE1105" w:rsidRPr="0004653C" w:rsidRDefault="00AE1105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404A0E38" wp14:editId="741041BF">
          <wp:extent cx="1228725" cy="44236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58050" cy="452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B045CF6"/>
    <w:multiLevelType w:val="hybridMultilevel"/>
    <w:tmpl w:val="B12A460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33E9"/>
    <w:multiLevelType w:val="hybridMultilevel"/>
    <w:tmpl w:val="789EE61E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6A16D0"/>
    <w:multiLevelType w:val="hybridMultilevel"/>
    <w:tmpl w:val="A81002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B0558"/>
    <w:multiLevelType w:val="hybridMultilevel"/>
    <w:tmpl w:val="4FA273D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E304FB"/>
    <w:multiLevelType w:val="hybridMultilevel"/>
    <w:tmpl w:val="B614BF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7311"/>
    <w:multiLevelType w:val="hybridMultilevel"/>
    <w:tmpl w:val="4016140C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9E41EA0"/>
    <w:multiLevelType w:val="hybridMultilevel"/>
    <w:tmpl w:val="2644704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964083"/>
    <w:multiLevelType w:val="hybridMultilevel"/>
    <w:tmpl w:val="2374A0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30965">
    <w:abstractNumId w:val="2"/>
  </w:num>
  <w:num w:numId="2" w16cid:durableId="572010768">
    <w:abstractNumId w:val="7"/>
  </w:num>
  <w:num w:numId="3" w16cid:durableId="1938369792">
    <w:abstractNumId w:val="5"/>
  </w:num>
  <w:num w:numId="4" w16cid:durableId="1253900844">
    <w:abstractNumId w:val="10"/>
  </w:num>
  <w:num w:numId="5" w16cid:durableId="738674519">
    <w:abstractNumId w:val="3"/>
  </w:num>
  <w:num w:numId="6" w16cid:durableId="1805586191">
    <w:abstractNumId w:val="4"/>
  </w:num>
  <w:num w:numId="7" w16cid:durableId="1080785458">
    <w:abstractNumId w:val="6"/>
  </w:num>
  <w:num w:numId="8" w16cid:durableId="1765606746">
    <w:abstractNumId w:val="9"/>
  </w:num>
  <w:num w:numId="9" w16cid:durableId="20518109">
    <w:abstractNumId w:val="1"/>
  </w:num>
  <w:num w:numId="10" w16cid:durableId="20029309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10BF7"/>
    <w:rsid w:val="00010FA3"/>
    <w:rsid w:val="000136FA"/>
    <w:rsid w:val="00025B99"/>
    <w:rsid w:val="00036481"/>
    <w:rsid w:val="0004494A"/>
    <w:rsid w:val="0004653C"/>
    <w:rsid w:val="00046A9D"/>
    <w:rsid w:val="000504B2"/>
    <w:rsid w:val="000524A5"/>
    <w:rsid w:val="00054E2E"/>
    <w:rsid w:val="000578A6"/>
    <w:rsid w:val="00057BE2"/>
    <w:rsid w:val="000709BC"/>
    <w:rsid w:val="00076D31"/>
    <w:rsid w:val="00080842"/>
    <w:rsid w:val="000834A0"/>
    <w:rsid w:val="00091E63"/>
    <w:rsid w:val="00091F0F"/>
    <w:rsid w:val="00092EB6"/>
    <w:rsid w:val="00095CF2"/>
    <w:rsid w:val="00097960"/>
    <w:rsid w:val="000A0966"/>
    <w:rsid w:val="000A1762"/>
    <w:rsid w:val="000A1C25"/>
    <w:rsid w:val="000A24E0"/>
    <w:rsid w:val="000A388E"/>
    <w:rsid w:val="000A55F9"/>
    <w:rsid w:val="000A60FF"/>
    <w:rsid w:val="000B1A5C"/>
    <w:rsid w:val="000B38A3"/>
    <w:rsid w:val="000B56E7"/>
    <w:rsid w:val="000B5957"/>
    <w:rsid w:val="000C3C72"/>
    <w:rsid w:val="000C6879"/>
    <w:rsid w:val="000C6D32"/>
    <w:rsid w:val="000D0314"/>
    <w:rsid w:val="000D050C"/>
    <w:rsid w:val="000D1228"/>
    <w:rsid w:val="000D3528"/>
    <w:rsid w:val="000D3767"/>
    <w:rsid w:val="000D4432"/>
    <w:rsid w:val="000D6719"/>
    <w:rsid w:val="000E2FB7"/>
    <w:rsid w:val="000E6702"/>
    <w:rsid w:val="000F474F"/>
    <w:rsid w:val="00110A28"/>
    <w:rsid w:val="00111B1B"/>
    <w:rsid w:val="00112682"/>
    <w:rsid w:val="00116706"/>
    <w:rsid w:val="00117EE4"/>
    <w:rsid w:val="0012397D"/>
    <w:rsid w:val="00130F40"/>
    <w:rsid w:val="001343DB"/>
    <w:rsid w:val="00134A2E"/>
    <w:rsid w:val="0013508E"/>
    <w:rsid w:val="00140651"/>
    <w:rsid w:val="00142ED6"/>
    <w:rsid w:val="00143AAE"/>
    <w:rsid w:val="001450B2"/>
    <w:rsid w:val="00151B62"/>
    <w:rsid w:val="0015631B"/>
    <w:rsid w:val="00177B47"/>
    <w:rsid w:val="001856E3"/>
    <w:rsid w:val="00186254"/>
    <w:rsid w:val="0018744F"/>
    <w:rsid w:val="00194F38"/>
    <w:rsid w:val="00195C55"/>
    <w:rsid w:val="00196B05"/>
    <w:rsid w:val="00196CEF"/>
    <w:rsid w:val="00196E98"/>
    <w:rsid w:val="00197095"/>
    <w:rsid w:val="001A00CD"/>
    <w:rsid w:val="001A09B5"/>
    <w:rsid w:val="001A7DF5"/>
    <w:rsid w:val="001B699F"/>
    <w:rsid w:val="001C34CE"/>
    <w:rsid w:val="001C3C3E"/>
    <w:rsid w:val="001C4959"/>
    <w:rsid w:val="001D37E6"/>
    <w:rsid w:val="001D382D"/>
    <w:rsid w:val="001D4BD4"/>
    <w:rsid w:val="001D742A"/>
    <w:rsid w:val="001D742C"/>
    <w:rsid w:val="001E0F53"/>
    <w:rsid w:val="001E10F6"/>
    <w:rsid w:val="001E12AC"/>
    <w:rsid w:val="001E3DE4"/>
    <w:rsid w:val="001F16A7"/>
    <w:rsid w:val="001F42D3"/>
    <w:rsid w:val="001F5D9E"/>
    <w:rsid w:val="001F6F07"/>
    <w:rsid w:val="0020193E"/>
    <w:rsid w:val="00203AE6"/>
    <w:rsid w:val="0020423A"/>
    <w:rsid w:val="00207BF5"/>
    <w:rsid w:val="00212C5B"/>
    <w:rsid w:val="00212CA8"/>
    <w:rsid w:val="00212D63"/>
    <w:rsid w:val="0022033E"/>
    <w:rsid w:val="002222FA"/>
    <w:rsid w:val="00224DA9"/>
    <w:rsid w:val="002277CB"/>
    <w:rsid w:val="00231E2A"/>
    <w:rsid w:val="002346FB"/>
    <w:rsid w:val="00240771"/>
    <w:rsid w:val="00241713"/>
    <w:rsid w:val="0024416D"/>
    <w:rsid w:val="002558E7"/>
    <w:rsid w:val="00265787"/>
    <w:rsid w:val="002663F8"/>
    <w:rsid w:val="002670AF"/>
    <w:rsid w:val="002712A8"/>
    <w:rsid w:val="00272753"/>
    <w:rsid w:val="00275247"/>
    <w:rsid w:val="00275FC8"/>
    <w:rsid w:val="002826F6"/>
    <w:rsid w:val="00285C08"/>
    <w:rsid w:val="0028734F"/>
    <w:rsid w:val="00287DD9"/>
    <w:rsid w:val="002942E4"/>
    <w:rsid w:val="0029451B"/>
    <w:rsid w:val="0029520A"/>
    <w:rsid w:val="002958D8"/>
    <w:rsid w:val="002A256B"/>
    <w:rsid w:val="002A2CC7"/>
    <w:rsid w:val="002A66A7"/>
    <w:rsid w:val="002B25F6"/>
    <w:rsid w:val="002B3998"/>
    <w:rsid w:val="002C34D4"/>
    <w:rsid w:val="002C595F"/>
    <w:rsid w:val="002C7952"/>
    <w:rsid w:val="002E0329"/>
    <w:rsid w:val="002E0F94"/>
    <w:rsid w:val="002E7480"/>
    <w:rsid w:val="002F096C"/>
    <w:rsid w:val="002F0AD4"/>
    <w:rsid w:val="002F21C7"/>
    <w:rsid w:val="002F427F"/>
    <w:rsid w:val="00300F7F"/>
    <w:rsid w:val="00305E63"/>
    <w:rsid w:val="00307021"/>
    <w:rsid w:val="00313F7D"/>
    <w:rsid w:val="00315319"/>
    <w:rsid w:val="00315682"/>
    <w:rsid w:val="00320A55"/>
    <w:rsid w:val="00320BE5"/>
    <w:rsid w:val="00322860"/>
    <w:rsid w:val="00331536"/>
    <w:rsid w:val="00331DC7"/>
    <w:rsid w:val="003339B8"/>
    <w:rsid w:val="0033573A"/>
    <w:rsid w:val="00337980"/>
    <w:rsid w:val="0034621F"/>
    <w:rsid w:val="003552B8"/>
    <w:rsid w:val="00363588"/>
    <w:rsid w:val="00372A92"/>
    <w:rsid w:val="003752DF"/>
    <w:rsid w:val="00376B48"/>
    <w:rsid w:val="00387626"/>
    <w:rsid w:val="003900F0"/>
    <w:rsid w:val="00395379"/>
    <w:rsid w:val="003A4441"/>
    <w:rsid w:val="003B0E7F"/>
    <w:rsid w:val="003B45E6"/>
    <w:rsid w:val="003B7F8F"/>
    <w:rsid w:val="003C3774"/>
    <w:rsid w:val="003C50FA"/>
    <w:rsid w:val="003D01A0"/>
    <w:rsid w:val="003D1C58"/>
    <w:rsid w:val="003D5595"/>
    <w:rsid w:val="003D6CD7"/>
    <w:rsid w:val="003D6F92"/>
    <w:rsid w:val="003E1059"/>
    <w:rsid w:val="003E23E3"/>
    <w:rsid w:val="003E5775"/>
    <w:rsid w:val="003E58A4"/>
    <w:rsid w:val="003F126C"/>
    <w:rsid w:val="003F2A44"/>
    <w:rsid w:val="00400EA2"/>
    <w:rsid w:val="004074C4"/>
    <w:rsid w:val="004117DC"/>
    <w:rsid w:val="00411DF9"/>
    <w:rsid w:val="00411F8E"/>
    <w:rsid w:val="004148A3"/>
    <w:rsid w:val="00414B95"/>
    <w:rsid w:val="00416364"/>
    <w:rsid w:val="00416A56"/>
    <w:rsid w:val="00420921"/>
    <w:rsid w:val="00424ADE"/>
    <w:rsid w:val="00432CAD"/>
    <w:rsid w:val="004367DB"/>
    <w:rsid w:val="004416A8"/>
    <w:rsid w:val="00444B54"/>
    <w:rsid w:val="00445111"/>
    <w:rsid w:val="00446321"/>
    <w:rsid w:val="00451128"/>
    <w:rsid w:val="00451780"/>
    <w:rsid w:val="00454EC5"/>
    <w:rsid w:val="0045530B"/>
    <w:rsid w:val="00455FDA"/>
    <w:rsid w:val="0046002B"/>
    <w:rsid w:val="00471BB9"/>
    <w:rsid w:val="00472D18"/>
    <w:rsid w:val="00485693"/>
    <w:rsid w:val="00485E24"/>
    <w:rsid w:val="00487651"/>
    <w:rsid w:val="0049352E"/>
    <w:rsid w:val="004940AA"/>
    <w:rsid w:val="004978DC"/>
    <w:rsid w:val="004A23AB"/>
    <w:rsid w:val="004A4D99"/>
    <w:rsid w:val="004A7CFD"/>
    <w:rsid w:val="004B0DC4"/>
    <w:rsid w:val="004B612E"/>
    <w:rsid w:val="004B66AA"/>
    <w:rsid w:val="004C04D6"/>
    <w:rsid w:val="004C0518"/>
    <w:rsid w:val="004C1769"/>
    <w:rsid w:val="004C7175"/>
    <w:rsid w:val="004C7BB1"/>
    <w:rsid w:val="004D2E8A"/>
    <w:rsid w:val="004E441C"/>
    <w:rsid w:val="004E54E1"/>
    <w:rsid w:val="004E5605"/>
    <w:rsid w:val="004F37E5"/>
    <w:rsid w:val="004F3E51"/>
    <w:rsid w:val="004F3ED3"/>
    <w:rsid w:val="004F75C7"/>
    <w:rsid w:val="005012BC"/>
    <w:rsid w:val="00501519"/>
    <w:rsid w:val="00503259"/>
    <w:rsid w:val="00511499"/>
    <w:rsid w:val="00516278"/>
    <w:rsid w:val="00523DC1"/>
    <w:rsid w:val="00525A3A"/>
    <w:rsid w:val="005309B8"/>
    <w:rsid w:val="00531866"/>
    <w:rsid w:val="00551B13"/>
    <w:rsid w:val="00555DD6"/>
    <w:rsid w:val="00556103"/>
    <w:rsid w:val="00556C5C"/>
    <w:rsid w:val="00560B3C"/>
    <w:rsid w:val="0056121A"/>
    <w:rsid w:val="00563C8B"/>
    <w:rsid w:val="00564C83"/>
    <w:rsid w:val="0057520B"/>
    <w:rsid w:val="0057520E"/>
    <w:rsid w:val="005767FF"/>
    <w:rsid w:val="005768A1"/>
    <w:rsid w:val="005843F4"/>
    <w:rsid w:val="00585CC3"/>
    <w:rsid w:val="00590AAA"/>
    <w:rsid w:val="005939A6"/>
    <w:rsid w:val="005945B1"/>
    <w:rsid w:val="005A114C"/>
    <w:rsid w:val="005A1FC4"/>
    <w:rsid w:val="005A202D"/>
    <w:rsid w:val="005A2896"/>
    <w:rsid w:val="005B2016"/>
    <w:rsid w:val="005B242F"/>
    <w:rsid w:val="005B444F"/>
    <w:rsid w:val="005C00EC"/>
    <w:rsid w:val="005C071E"/>
    <w:rsid w:val="005C7FB2"/>
    <w:rsid w:val="005D0732"/>
    <w:rsid w:val="005D238C"/>
    <w:rsid w:val="005D3DA7"/>
    <w:rsid w:val="005E4ADE"/>
    <w:rsid w:val="005E6598"/>
    <w:rsid w:val="005F4EBB"/>
    <w:rsid w:val="005F6EF6"/>
    <w:rsid w:val="00600A2E"/>
    <w:rsid w:val="006021DC"/>
    <w:rsid w:val="00604BCE"/>
    <w:rsid w:val="00611113"/>
    <w:rsid w:val="00615E6E"/>
    <w:rsid w:val="00620849"/>
    <w:rsid w:val="006227B9"/>
    <w:rsid w:val="00625C4A"/>
    <w:rsid w:val="006349F9"/>
    <w:rsid w:val="006374BD"/>
    <w:rsid w:val="00643F41"/>
    <w:rsid w:val="00644589"/>
    <w:rsid w:val="00646877"/>
    <w:rsid w:val="0065136F"/>
    <w:rsid w:val="00655CB2"/>
    <w:rsid w:val="00656648"/>
    <w:rsid w:val="0066097F"/>
    <w:rsid w:val="00663A09"/>
    <w:rsid w:val="00665980"/>
    <w:rsid w:val="00667986"/>
    <w:rsid w:val="00667D6A"/>
    <w:rsid w:val="00671069"/>
    <w:rsid w:val="00672B04"/>
    <w:rsid w:val="00680137"/>
    <w:rsid w:val="0068623D"/>
    <w:rsid w:val="00691733"/>
    <w:rsid w:val="00691C62"/>
    <w:rsid w:val="00691FBD"/>
    <w:rsid w:val="00694E44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D5F2B"/>
    <w:rsid w:val="006F0074"/>
    <w:rsid w:val="006F1BF5"/>
    <w:rsid w:val="006F29B4"/>
    <w:rsid w:val="006F3377"/>
    <w:rsid w:val="006F3858"/>
    <w:rsid w:val="006F64EE"/>
    <w:rsid w:val="00700BCA"/>
    <w:rsid w:val="007176DD"/>
    <w:rsid w:val="00717A68"/>
    <w:rsid w:val="007268B3"/>
    <w:rsid w:val="0073236D"/>
    <w:rsid w:val="00732BE8"/>
    <w:rsid w:val="007442AC"/>
    <w:rsid w:val="00746B88"/>
    <w:rsid w:val="00752CAE"/>
    <w:rsid w:val="007552BC"/>
    <w:rsid w:val="00756F7A"/>
    <w:rsid w:val="00757654"/>
    <w:rsid w:val="00764771"/>
    <w:rsid w:val="007704D3"/>
    <w:rsid w:val="00775B75"/>
    <w:rsid w:val="00776227"/>
    <w:rsid w:val="007810EA"/>
    <w:rsid w:val="007836E2"/>
    <w:rsid w:val="00784373"/>
    <w:rsid w:val="00786FD1"/>
    <w:rsid w:val="007A08BD"/>
    <w:rsid w:val="007A5653"/>
    <w:rsid w:val="007A74D6"/>
    <w:rsid w:val="007B1EAE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240F"/>
    <w:rsid w:val="007D4A37"/>
    <w:rsid w:val="007D6EA4"/>
    <w:rsid w:val="007E2FCE"/>
    <w:rsid w:val="007E6AC9"/>
    <w:rsid w:val="007E6F61"/>
    <w:rsid w:val="007E7D36"/>
    <w:rsid w:val="007F12A8"/>
    <w:rsid w:val="007F1D14"/>
    <w:rsid w:val="007F5C5E"/>
    <w:rsid w:val="007F6607"/>
    <w:rsid w:val="0080165D"/>
    <w:rsid w:val="00803661"/>
    <w:rsid w:val="00804137"/>
    <w:rsid w:val="008053C9"/>
    <w:rsid w:val="0080650E"/>
    <w:rsid w:val="00815B2C"/>
    <w:rsid w:val="0082097D"/>
    <w:rsid w:val="00822D91"/>
    <w:rsid w:val="00826C69"/>
    <w:rsid w:val="00827312"/>
    <w:rsid w:val="00832AAE"/>
    <w:rsid w:val="008341EF"/>
    <w:rsid w:val="00834D0D"/>
    <w:rsid w:val="0083547F"/>
    <w:rsid w:val="00835A72"/>
    <w:rsid w:val="00841349"/>
    <w:rsid w:val="0084453D"/>
    <w:rsid w:val="0085232B"/>
    <w:rsid w:val="00854F6D"/>
    <w:rsid w:val="00855A30"/>
    <w:rsid w:val="00857C74"/>
    <w:rsid w:val="00863C2B"/>
    <w:rsid w:val="00865066"/>
    <w:rsid w:val="00875FF3"/>
    <w:rsid w:val="0087608D"/>
    <w:rsid w:val="00882A29"/>
    <w:rsid w:val="008838CF"/>
    <w:rsid w:val="00883A02"/>
    <w:rsid w:val="00884C32"/>
    <w:rsid w:val="00886E9D"/>
    <w:rsid w:val="00892A85"/>
    <w:rsid w:val="00897247"/>
    <w:rsid w:val="008A00BE"/>
    <w:rsid w:val="008A013E"/>
    <w:rsid w:val="008B3DC2"/>
    <w:rsid w:val="008C48C7"/>
    <w:rsid w:val="008C6062"/>
    <w:rsid w:val="008D20BF"/>
    <w:rsid w:val="008D5D24"/>
    <w:rsid w:val="008D7E77"/>
    <w:rsid w:val="008E4316"/>
    <w:rsid w:val="008E5444"/>
    <w:rsid w:val="008E6DAC"/>
    <w:rsid w:val="008F73D3"/>
    <w:rsid w:val="00905837"/>
    <w:rsid w:val="00905AA6"/>
    <w:rsid w:val="009260E0"/>
    <w:rsid w:val="00931B24"/>
    <w:rsid w:val="009344AD"/>
    <w:rsid w:val="00934ECE"/>
    <w:rsid w:val="00935CF1"/>
    <w:rsid w:val="00942414"/>
    <w:rsid w:val="00943820"/>
    <w:rsid w:val="00943E79"/>
    <w:rsid w:val="009453BD"/>
    <w:rsid w:val="00945E1A"/>
    <w:rsid w:val="009473E9"/>
    <w:rsid w:val="0096223E"/>
    <w:rsid w:val="0096269D"/>
    <w:rsid w:val="00963E48"/>
    <w:rsid w:val="00970721"/>
    <w:rsid w:val="009818D5"/>
    <w:rsid w:val="009832C7"/>
    <w:rsid w:val="00984500"/>
    <w:rsid w:val="009901EA"/>
    <w:rsid w:val="009911B6"/>
    <w:rsid w:val="00993ADF"/>
    <w:rsid w:val="009C3228"/>
    <w:rsid w:val="009C4529"/>
    <w:rsid w:val="009D14AA"/>
    <w:rsid w:val="009D1F10"/>
    <w:rsid w:val="009D6612"/>
    <w:rsid w:val="009F6858"/>
    <w:rsid w:val="00A02E62"/>
    <w:rsid w:val="00A11F5A"/>
    <w:rsid w:val="00A2138D"/>
    <w:rsid w:val="00A21DE6"/>
    <w:rsid w:val="00A237B1"/>
    <w:rsid w:val="00A25F77"/>
    <w:rsid w:val="00A351DF"/>
    <w:rsid w:val="00A414AE"/>
    <w:rsid w:val="00A436B2"/>
    <w:rsid w:val="00A43B17"/>
    <w:rsid w:val="00A47BC8"/>
    <w:rsid w:val="00A51C10"/>
    <w:rsid w:val="00A520A4"/>
    <w:rsid w:val="00A557BF"/>
    <w:rsid w:val="00A5618F"/>
    <w:rsid w:val="00A5649D"/>
    <w:rsid w:val="00A57DB8"/>
    <w:rsid w:val="00A620A4"/>
    <w:rsid w:val="00A62A7B"/>
    <w:rsid w:val="00A638EF"/>
    <w:rsid w:val="00A64F60"/>
    <w:rsid w:val="00A67E21"/>
    <w:rsid w:val="00A719E5"/>
    <w:rsid w:val="00A74BBF"/>
    <w:rsid w:val="00A76AF4"/>
    <w:rsid w:val="00A76D8C"/>
    <w:rsid w:val="00A80980"/>
    <w:rsid w:val="00A83096"/>
    <w:rsid w:val="00AA5573"/>
    <w:rsid w:val="00AB2765"/>
    <w:rsid w:val="00AB410C"/>
    <w:rsid w:val="00AB6332"/>
    <w:rsid w:val="00AB7628"/>
    <w:rsid w:val="00AC2B89"/>
    <w:rsid w:val="00AC36A5"/>
    <w:rsid w:val="00AC6671"/>
    <w:rsid w:val="00AD290F"/>
    <w:rsid w:val="00AD31AA"/>
    <w:rsid w:val="00AD636C"/>
    <w:rsid w:val="00AD6B58"/>
    <w:rsid w:val="00AE0440"/>
    <w:rsid w:val="00AE1105"/>
    <w:rsid w:val="00AE4F5F"/>
    <w:rsid w:val="00AE6CFD"/>
    <w:rsid w:val="00AF0754"/>
    <w:rsid w:val="00AF12DF"/>
    <w:rsid w:val="00B10104"/>
    <w:rsid w:val="00B10F2B"/>
    <w:rsid w:val="00B114B4"/>
    <w:rsid w:val="00B12725"/>
    <w:rsid w:val="00B16340"/>
    <w:rsid w:val="00B2285D"/>
    <w:rsid w:val="00B24EA9"/>
    <w:rsid w:val="00B2797E"/>
    <w:rsid w:val="00B27D3F"/>
    <w:rsid w:val="00B3439D"/>
    <w:rsid w:val="00B35790"/>
    <w:rsid w:val="00B36F4B"/>
    <w:rsid w:val="00B4093F"/>
    <w:rsid w:val="00B544CB"/>
    <w:rsid w:val="00B566C0"/>
    <w:rsid w:val="00B569B8"/>
    <w:rsid w:val="00B652A1"/>
    <w:rsid w:val="00B65D5B"/>
    <w:rsid w:val="00B66EF6"/>
    <w:rsid w:val="00B728F1"/>
    <w:rsid w:val="00B72ABC"/>
    <w:rsid w:val="00B73A53"/>
    <w:rsid w:val="00B74A7B"/>
    <w:rsid w:val="00B8448B"/>
    <w:rsid w:val="00B84DC7"/>
    <w:rsid w:val="00B86E4C"/>
    <w:rsid w:val="00B907DA"/>
    <w:rsid w:val="00BB3EBB"/>
    <w:rsid w:val="00BB5676"/>
    <w:rsid w:val="00BC1857"/>
    <w:rsid w:val="00BC6E83"/>
    <w:rsid w:val="00BC7121"/>
    <w:rsid w:val="00BD7CEA"/>
    <w:rsid w:val="00BE0E2D"/>
    <w:rsid w:val="00BE1634"/>
    <w:rsid w:val="00BE191C"/>
    <w:rsid w:val="00BE3EC1"/>
    <w:rsid w:val="00BE4553"/>
    <w:rsid w:val="00BF0661"/>
    <w:rsid w:val="00BF0B50"/>
    <w:rsid w:val="00BF0CAA"/>
    <w:rsid w:val="00BF1FD0"/>
    <w:rsid w:val="00BF4B7C"/>
    <w:rsid w:val="00BF5A2F"/>
    <w:rsid w:val="00BF63C8"/>
    <w:rsid w:val="00BF6C56"/>
    <w:rsid w:val="00C01E10"/>
    <w:rsid w:val="00C07A94"/>
    <w:rsid w:val="00C1168B"/>
    <w:rsid w:val="00C13546"/>
    <w:rsid w:val="00C14807"/>
    <w:rsid w:val="00C15E17"/>
    <w:rsid w:val="00C16E0D"/>
    <w:rsid w:val="00C17B5C"/>
    <w:rsid w:val="00C17B91"/>
    <w:rsid w:val="00C17CF4"/>
    <w:rsid w:val="00C213B3"/>
    <w:rsid w:val="00C25FA3"/>
    <w:rsid w:val="00C3029A"/>
    <w:rsid w:val="00C34C30"/>
    <w:rsid w:val="00C372FD"/>
    <w:rsid w:val="00C40C8D"/>
    <w:rsid w:val="00C40DD5"/>
    <w:rsid w:val="00C64BB0"/>
    <w:rsid w:val="00C71F2D"/>
    <w:rsid w:val="00C727BD"/>
    <w:rsid w:val="00C750B4"/>
    <w:rsid w:val="00C75960"/>
    <w:rsid w:val="00C827E4"/>
    <w:rsid w:val="00C94B5E"/>
    <w:rsid w:val="00C979F8"/>
    <w:rsid w:val="00CA04E5"/>
    <w:rsid w:val="00CB20EB"/>
    <w:rsid w:val="00CB32A6"/>
    <w:rsid w:val="00CB6B2C"/>
    <w:rsid w:val="00CB7B3B"/>
    <w:rsid w:val="00CC51A8"/>
    <w:rsid w:val="00CC6D77"/>
    <w:rsid w:val="00CD2446"/>
    <w:rsid w:val="00CD57D8"/>
    <w:rsid w:val="00CE0216"/>
    <w:rsid w:val="00CE0590"/>
    <w:rsid w:val="00CE6D71"/>
    <w:rsid w:val="00CF1D18"/>
    <w:rsid w:val="00CF4DDB"/>
    <w:rsid w:val="00CF7A63"/>
    <w:rsid w:val="00D115E3"/>
    <w:rsid w:val="00D15954"/>
    <w:rsid w:val="00D16837"/>
    <w:rsid w:val="00D27A52"/>
    <w:rsid w:val="00D27B25"/>
    <w:rsid w:val="00D27BCB"/>
    <w:rsid w:val="00D30FEC"/>
    <w:rsid w:val="00D313CF"/>
    <w:rsid w:val="00D31DED"/>
    <w:rsid w:val="00D324A2"/>
    <w:rsid w:val="00D3338E"/>
    <w:rsid w:val="00D402C4"/>
    <w:rsid w:val="00D40718"/>
    <w:rsid w:val="00D41634"/>
    <w:rsid w:val="00D45462"/>
    <w:rsid w:val="00D5166D"/>
    <w:rsid w:val="00D60E84"/>
    <w:rsid w:val="00D70E1A"/>
    <w:rsid w:val="00D71B4B"/>
    <w:rsid w:val="00D935D7"/>
    <w:rsid w:val="00D94EA2"/>
    <w:rsid w:val="00D95CD1"/>
    <w:rsid w:val="00D97970"/>
    <w:rsid w:val="00D97B7E"/>
    <w:rsid w:val="00DA2F32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18E7"/>
    <w:rsid w:val="00DD73FC"/>
    <w:rsid w:val="00DE7BAB"/>
    <w:rsid w:val="00DF16E3"/>
    <w:rsid w:val="00DF2905"/>
    <w:rsid w:val="00DF6D6F"/>
    <w:rsid w:val="00E0217D"/>
    <w:rsid w:val="00E03BA3"/>
    <w:rsid w:val="00E060F6"/>
    <w:rsid w:val="00E0796C"/>
    <w:rsid w:val="00E12AD3"/>
    <w:rsid w:val="00E12CB8"/>
    <w:rsid w:val="00E20FCF"/>
    <w:rsid w:val="00E21741"/>
    <w:rsid w:val="00E227EB"/>
    <w:rsid w:val="00E2309C"/>
    <w:rsid w:val="00E23BEF"/>
    <w:rsid w:val="00E323B3"/>
    <w:rsid w:val="00E40BDC"/>
    <w:rsid w:val="00E4367D"/>
    <w:rsid w:val="00E46B08"/>
    <w:rsid w:val="00E47438"/>
    <w:rsid w:val="00E53E1F"/>
    <w:rsid w:val="00E56224"/>
    <w:rsid w:val="00E643E0"/>
    <w:rsid w:val="00E679EA"/>
    <w:rsid w:val="00E71906"/>
    <w:rsid w:val="00E7645A"/>
    <w:rsid w:val="00E851A9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7A6A"/>
    <w:rsid w:val="00EC5525"/>
    <w:rsid w:val="00ED1B39"/>
    <w:rsid w:val="00EE2B17"/>
    <w:rsid w:val="00EE2BC3"/>
    <w:rsid w:val="00EE4EF3"/>
    <w:rsid w:val="00EF0724"/>
    <w:rsid w:val="00EF1967"/>
    <w:rsid w:val="00EF4E67"/>
    <w:rsid w:val="00F008F4"/>
    <w:rsid w:val="00F0719E"/>
    <w:rsid w:val="00F071C0"/>
    <w:rsid w:val="00F13DFA"/>
    <w:rsid w:val="00F143BE"/>
    <w:rsid w:val="00F203D2"/>
    <w:rsid w:val="00F20DB1"/>
    <w:rsid w:val="00F26D8A"/>
    <w:rsid w:val="00F3029A"/>
    <w:rsid w:val="00F30950"/>
    <w:rsid w:val="00F3333B"/>
    <w:rsid w:val="00F356A6"/>
    <w:rsid w:val="00F37694"/>
    <w:rsid w:val="00F40308"/>
    <w:rsid w:val="00F45BD5"/>
    <w:rsid w:val="00F468A9"/>
    <w:rsid w:val="00F5456F"/>
    <w:rsid w:val="00F55170"/>
    <w:rsid w:val="00F71CFA"/>
    <w:rsid w:val="00F7516C"/>
    <w:rsid w:val="00F84EAA"/>
    <w:rsid w:val="00F9005D"/>
    <w:rsid w:val="00F94A3D"/>
    <w:rsid w:val="00F951A5"/>
    <w:rsid w:val="00FA0624"/>
    <w:rsid w:val="00FA1DBC"/>
    <w:rsid w:val="00FA451D"/>
    <w:rsid w:val="00FA4F52"/>
    <w:rsid w:val="00FA7FE0"/>
    <w:rsid w:val="00FB2C44"/>
    <w:rsid w:val="00FC7417"/>
    <w:rsid w:val="00FD79CD"/>
    <w:rsid w:val="00FE0CE5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97A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uiPriority w:val="99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paragraph" w:customStyle="1" w:styleId="xmsolistparagraph">
    <w:name w:val="x_msolistparagraph"/>
    <w:basedOn w:val="Normal"/>
    <w:rsid w:val="001856E3"/>
    <w:pPr>
      <w:spacing w:before="100" w:beforeAutospacing="1" w:after="100" w:afterAutospacing="1"/>
    </w:pPr>
    <w:rPr>
      <w:lang w:val="es-PA" w:eastAsia="en-US"/>
    </w:rPr>
  </w:style>
  <w:style w:type="character" w:customStyle="1" w:styleId="subtittle1">
    <w:name w:val="subtittle1"/>
    <w:basedOn w:val="Fuentedeprrafopredeter"/>
    <w:rsid w:val="001856E3"/>
    <w:rPr>
      <w:rFonts w:ascii="Arial" w:hAnsi="Arial" w:cs="Arial" w:hint="default"/>
      <w:b w:val="0"/>
      <w:bCs w:val="0"/>
      <w:color w:val="047B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AppData\Local\Microsoft\Windows\INetCache\Content.Outlook\BNO8WJQO\www.vidatu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A3F7-4B3D-46DB-ACDD-10741293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51</cp:revision>
  <cp:lastPrinted>2018-08-14T17:04:00Z</cp:lastPrinted>
  <dcterms:created xsi:type="dcterms:W3CDTF">2019-02-08T16:53:00Z</dcterms:created>
  <dcterms:modified xsi:type="dcterms:W3CDTF">2025-02-18T22:21:00Z</dcterms:modified>
</cp:coreProperties>
</file>