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3638" w14:textId="036BC5EE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790838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6D15ED41" w:rsidR="00521FE3" w:rsidRPr="00461FE7" w:rsidRDefault="00203A40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3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31FFA3AB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A91A5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203A4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D1124A" w:rsidRPr="00887F17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D03455">
        <w:rPr>
          <w:rFonts w:asciiTheme="minorHAnsi" w:hAnsiTheme="minorHAnsi" w:cstheme="minorHAnsi"/>
          <w:b/>
          <w:sz w:val="18"/>
          <w:szCs w:val="18"/>
        </w:rPr>
        <w:t>NOVIEMBRE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4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6DCE68D2" w:rsidR="00521FE3" w:rsidRPr="00D03455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D03455">
        <w:rPr>
          <w:rFonts w:asciiTheme="minorHAnsi" w:hAnsiTheme="minorHAnsi"/>
          <w:sz w:val="20"/>
          <w:szCs w:val="20"/>
        </w:rPr>
        <w:t xml:space="preserve">Boleto aéreo Lima / </w:t>
      </w:r>
      <w:r w:rsidR="00887F17" w:rsidRPr="00D03455">
        <w:rPr>
          <w:rFonts w:asciiTheme="minorHAnsi" w:hAnsiTheme="minorHAnsi"/>
          <w:sz w:val="20"/>
          <w:szCs w:val="20"/>
        </w:rPr>
        <w:t>Punta Cana</w:t>
      </w:r>
      <w:r w:rsidRPr="00D03455">
        <w:rPr>
          <w:rFonts w:asciiTheme="minorHAnsi" w:hAnsiTheme="minorHAnsi"/>
          <w:sz w:val="20"/>
          <w:szCs w:val="20"/>
        </w:rPr>
        <w:t xml:space="preserve"> / Lima</w:t>
      </w:r>
    </w:p>
    <w:p w14:paraId="143B8958" w14:textId="00C4DF74" w:rsidR="00521FE3" w:rsidRPr="00D03455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D03455">
        <w:rPr>
          <w:rFonts w:asciiTheme="minorHAnsi" w:hAnsiTheme="minorHAnsi"/>
          <w:sz w:val="20"/>
          <w:szCs w:val="20"/>
        </w:rPr>
        <w:t>Traslado apto / hotel / ap</w:t>
      </w:r>
      <w:r w:rsidR="00887F17" w:rsidRPr="00D03455">
        <w:rPr>
          <w:rFonts w:asciiTheme="minorHAnsi" w:hAnsiTheme="minorHAnsi"/>
          <w:sz w:val="20"/>
          <w:szCs w:val="20"/>
        </w:rPr>
        <w:t>to</w:t>
      </w:r>
    </w:p>
    <w:p w14:paraId="4B10A8AB" w14:textId="02DF590E" w:rsidR="00521FE3" w:rsidRPr="00D03455" w:rsidRDefault="00203A40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521FE3" w:rsidRPr="00D03455">
        <w:rPr>
          <w:rFonts w:asciiTheme="minorHAnsi" w:hAnsiTheme="minorHAnsi"/>
          <w:sz w:val="20"/>
          <w:szCs w:val="20"/>
        </w:rPr>
        <w:t xml:space="preserve"> noches de alojamiento</w:t>
      </w:r>
    </w:p>
    <w:p w14:paraId="59238EB2" w14:textId="77777777" w:rsidR="00521FE3" w:rsidRPr="00D03455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D03455">
        <w:rPr>
          <w:rFonts w:asciiTheme="minorHAnsi" w:hAnsiTheme="minorHAnsi"/>
          <w:sz w:val="20"/>
          <w:szCs w:val="20"/>
        </w:rPr>
        <w:t>Sistema todo incluido</w:t>
      </w:r>
    </w:p>
    <w:p w14:paraId="2ABFCD38" w14:textId="77777777" w:rsidR="00465C32" w:rsidRPr="00D03455" w:rsidRDefault="00521FE3" w:rsidP="00465C32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D03455">
        <w:rPr>
          <w:rFonts w:asciiTheme="minorHAnsi" w:hAnsiTheme="minorHAnsi"/>
          <w:sz w:val="20"/>
          <w:szCs w:val="20"/>
        </w:rPr>
        <w:t xml:space="preserve">Impuestos </w:t>
      </w:r>
    </w:p>
    <w:p w14:paraId="3831670E" w14:textId="4933C3CC" w:rsidR="00704B3A" w:rsidRDefault="00521FE3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D03455">
        <w:rPr>
          <w:rFonts w:asciiTheme="minorHAnsi" w:hAnsiTheme="minorHAnsi"/>
          <w:sz w:val="20"/>
          <w:szCs w:val="20"/>
        </w:rPr>
        <w:t>Tarjeta de asistencia</w:t>
      </w:r>
    </w:p>
    <w:p w14:paraId="61EB37C8" w14:textId="440B0D25" w:rsidR="00DC59CF" w:rsidRPr="00D03455" w:rsidRDefault="00DC59CF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Niños gratis</w:t>
      </w:r>
      <w:r w:rsidR="0055486D">
        <w:rPr>
          <w:rFonts w:asciiTheme="minorHAnsi" w:hAnsiTheme="minorHAnsi"/>
          <w:sz w:val="20"/>
          <w:szCs w:val="20"/>
        </w:rPr>
        <w:t xml:space="preserve"> en el alojamiento 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85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549"/>
        <w:gridCol w:w="446"/>
        <w:gridCol w:w="547"/>
        <w:gridCol w:w="446"/>
        <w:gridCol w:w="547"/>
        <w:gridCol w:w="446"/>
        <w:gridCol w:w="547"/>
        <w:gridCol w:w="446"/>
        <w:gridCol w:w="1106"/>
        <w:gridCol w:w="1106"/>
      </w:tblGrid>
      <w:tr w:rsidR="00D03455" w:rsidRPr="00AF4831" w14:paraId="527AD439" w14:textId="77777777" w:rsidTr="001D0FBD">
        <w:trPr>
          <w:trHeight w:val="172"/>
          <w:jc w:val="center"/>
        </w:trPr>
        <w:tc>
          <w:tcPr>
            <w:tcW w:w="189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387A2F88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6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427E54FD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2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38F4CEC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2B86B980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2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A872D14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ED94057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2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4F862EE8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9C26A4C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2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274D4A7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12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70EEBDA" w14:textId="77777777" w:rsidR="00D03455" w:rsidRPr="00AF4831" w:rsidRDefault="00D03455" w:rsidP="004951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1C234F" w:rsidRPr="00D93B45" w14:paraId="41B98A76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2C7A3B" w14:textId="667FAED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9F603" w14:textId="7D3E4E2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F9CFF" w14:textId="4DEAB7F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69630" w14:textId="3AA4952C" w:rsidR="001C234F" w:rsidRPr="00321D5F" w:rsidRDefault="001C234F" w:rsidP="001C23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C8815" w14:textId="0B1467A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AD3C89" w14:textId="2800ACD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F8225F" w14:textId="615AEAFB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B5EBE" w14:textId="2013C2A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17E7CC3" w14:textId="0106E89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85013B" w14:textId="45D44D74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8D1DB4" w14:textId="7714605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C234F" w:rsidRPr="00D93B45" w14:paraId="2E9AF815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72E234" w14:textId="7777777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CC566" w14:textId="011666A4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DB218" w14:textId="536C5D5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62CF8" w14:textId="49ED0654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7EF4D" w14:textId="5E61B9E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42235" w14:textId="6626114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11ECD" w14:textId="5D72F29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76641" w14:textId="1DD1847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75AA5E8" w14:textId="09D39B8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9B6409" w14:textId="63C19B6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59944C" w14:textId="15730972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1C234F" w:rsidRPr="00D93B45" w14:paraId="4691F144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2C1A9E" w14:textId="7777777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5E2D5" w14:textId="64AEC302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BF180" w14:textId="1F7C05F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C9975" w14:textId="3DCA6BD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8152A" w14:textId="5B60047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0C93E" w14:textId="0D988E38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53952" w14:textId="3094C24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4EAE8" w14:textId="55EDDFA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AD4CAAE" w14:textId="21A9FCE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704D8E" w14:textId="793E2424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5BF9FB" w14:textId="5FFD6F1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C234F" w:rsidRPr="00D93B45" w14:paraId="6E00EAE6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E1AACC" w14:textId="7777777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23FEE" w14:textId="1158380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B75E9" w14:textId="006B60E2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274D6D" w14:textId="0FA872B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22A16" w14:textId="1ECD8BE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55F84" w14:textId="4E7DB124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E1669" w14:textId="4701907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E6A3F" w14:textId="220F702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AFEE441" w14:textId="454F7DD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8764A2" w14:textId="189BA27E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2C7E95" w14:textId="25B58D2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C234F" w:rsidRPr="00D93B45" w14:paraId="25E5AD36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40726A" w14:textId="6074D57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225E6" w14:textId="461CD9FD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24B6C7" w14:textId="5BE3ABC8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84E268" w14:textId="0C3B717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EEA21E" w14:textId="246A4BDB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E6024" w14:textId="1CECCADB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B4009" w14:textId="432EF32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475E2" w14:textId="7B33C0FD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98B260E" w14:textId="0B7F9A3B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3FE7D1" w14:textId="6257D074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ACF2A7" w14:textId="4CD733D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C234F" w:rsidRPr="00D93B45" w14:paraId="0DC3D5F1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32C176" w14:textId="0556728A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4CBB1" w14:textId="394C87B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74103" w14:textId="47FEB5B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5BF5F" w14:textId="765DEE0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B6A98" w14:textId="7139D15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84FCD8" w14:textId="52212D0E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4CA13" w14:textId="5DCA575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9326A" w14:textId="3684811D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07FDB7C" w14:textId="145A025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13E8C1" w14:textId="76EBFAD8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D5239B" w14:textId="56031E7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1C234F" w:rsidRPr="00D93B45" w14:paraId="4CEC8E25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F32FEE" w14:textId="06FE9245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828BD7" w14:textId="15BD522E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B6A6F" w14:textId="1B067CCA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EE80F" w14:textId="5A0F89EE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96914" w14:textId="61C9EBB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1181A" w14:textId="1A65DE8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6969B" w14:textId="51166FE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C8736" w14:textId="64CEE33A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87BE05B" w14:textId="6FF015C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5AF6AD" w14:textId="40FE795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B61FBF" w14:textId="7D80C06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C234F" w:rsidRPr="00D93B45" w14:paraId="2F4A3EDA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01A551" w14:textId="7F435BB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FBCBE" w14:textId="0B69AEEB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86DDC" w14:textId="686FF798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B6A8A" w14:textId="173FE2C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2ECE5" w14:textId="6D2480BD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7194F" w14:textId="3E2689CF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2CFE0" w14:textId="7514331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DBEF6" w14:textId="21236C8A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3A39D23" w14:textId="2A83D7DB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D02347" w14:textId="32C1E70D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E63349" w14:textId="790A69B8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C234F" w:rsidRPr="00D93B45" w14:paraId="46DFB32B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430994" w14:textId="32E4E89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234F"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 w:rsidRPr="001C23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36482" w14:textId="7DDCA1A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C39EDF" w14:textId="1431F36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2D46F" w14:textId="4D9D30F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C973E" w14:textId="38F01CA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2F519" w14:textId="6E8769E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1962D" w14:textId="5BF7018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B0AE0" w14:textId="2E02C235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65CF4A3" w14:textId="3AE1322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21F313" w14:textId="02959B69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76DBEC" w14:textId="4077AC9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C234F" w:rsidRPr="00D93B45" w14:paraId="5CB16EAC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E94893" w14:textId="7777777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1DB9D" w14:textId="6C4D3C1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2CFF4" w14:textId="6A07DE6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0AD24" w14:textId="0FDFBCAE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F0E53" w14:textId="371586F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57499" w14:textId="4FE66CE5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6E162" w14:textId="55EC608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71313D" w14:textId="683F5AD4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17AB353" w14:textId="618C5DAA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3E398B" w14:textId="4A23EA9A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3245EE" w14:textId="5EEC021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1C234F" w:rsidRPr="00D93B45" w14:paraId="76196C0C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EFAF50" w14:textId="7777777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564BC" w14:textId="00272855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63D84" w14:textId="7942EBFD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C2B3CB" w14:textId="24C0FCF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82720" w14:textId="7C4789D2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1A8D4" w14:textId="5F7F42F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69B50" w14:textId="3038B301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14525" w14:textId="0A380CD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AF68AA9" w14:textId="2350BDDD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3256BA" w14:textId="1F18242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35F58A" w14:textId="7C2F2402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C234F" w:rsidRPr="00D93B45" w14:paraId="396F82CA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52FC0C" w14:textId="77777777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C4395" w14:textId="6B909E8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98232" w14:textId="261D7ED3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4948D" w14:textId="549734E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3BDA4" w14:textId="47D54A0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EFCF0" w14:textId="5C84B1CC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A8484" w14:textId="69A5CA1B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A8336" w14:textId="18475656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EF87E7D" w14:textId="03C7E3A2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197361" w14:textId="37856400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6C0E5A" w14:textId="135A36D5" w:rsidR="001C234F" w:rsidRDefault="001C234F" w:rsidP="001C23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D0FBD" w:rsidRPr="00D93B45" w14:paraId="5922FE8B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5A0809" w14:textId="02E6270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32F1D" w14:textId="1811FAF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35051" w14:textId="3683C0B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CF2BE" w14:textId="342B591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9292A" w14:textId="5CECDDB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CD4F8" w14:textId="53D57B1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32E73" w14:textId="7C1C54F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9AB1A" w14:textId="1E5B63D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985B634" w14:textId="02F1D71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AB8D61" w14:textId="6686631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5BADAF" w14:textId="210DE50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D0FBD" w:rsidRPr="00D93B45" w14:paraId="070BDB4C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8F1B57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8A389" w14:textId="12D6808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68AD2" w14:textId="4A0E753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88223" w14:textId="27B3C79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56FA1" w14:textId="36FC314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83114" w14:textId="03FAAF8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FB1F2" w14:textId="432CC63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A570C" w14:textId="27BD866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A1A41CC" w14:textId="2CD9BD0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5B122A" w14:textId="2D17589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D4B40A" w14:textId="73AF658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1D0FBD" w:rsidRPr="00D93B45" w14:paraId="60F957BF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E8A93B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1263C" w14:textId="45F20B9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14918F" w14:textId="71B2844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0D28C" w14:textId="3E1072C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A1629" w14:textId="270B542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0D971" w14:textId="78A8603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2A6E1" w14:textId="6E7F139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8F5FA" w14:textId="1C1F4EF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F617BC5" w14:textId="78251BB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D60975" w14:textId="2AD7253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35C5FE" w14:textId="1ABA9C5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3FB4C14D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A8163F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A6340" w14:textId="42A622D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E6B75" w14:textId="7A934B4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D6636" w14:textId="2F49FC7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6DF03" w14:textId="5DE79FB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6552C" w14:textId="19E68EB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FE6615" w14:textId="3CFEB40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EF916" w14:textId="124DB32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0C6A972" w14:textId="49DDEE7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5F35D6" w14:textId="040CCA1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A107CA" w14:textId="79B294D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D0FBD" w:rsidRPr="00D93B45" w14:paraId="3919B3C9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C34497" w14:textId="3246BA76" w:rsidR="001D0FBD" w:rsidRPr="0055486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5548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Paradisus Grand Cana - Family Concierge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B11C6" w14:textId="21E5032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5A641" w14:textId="69B650D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7F6D5" w14:textId="6B96917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546CF" w14:textId="5A0D60D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A4FBD" w14:textId="4E48336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1C5A7" w14:textId="42E8CB7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84FCA" w14:textId="77D24DE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3D9D418" w14:textId="5A0451B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AA8326" w14:textId="3F7AFC0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7607E5" w14:textId="6C2369C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D0FBD" w:rsidRPr="00D93B45" w14:paraId="545CADB0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12E676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FF870" w14:textId="72BECFF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AA3AD" w14:textId="1D3DEAD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5E629" w14:textId="6B66E9F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B8337" w14:textId="662B450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5CA65" w14:textId="25033D4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2505E" w14:textId="0851FD8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21185" w14:textId="4C77AA6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0570065" w14:textId="25D168D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B6FDE1" w14:textId="259D5A2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367CC0" w14:textId="2098247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1D0FBD" w:rsidRPr="00D93B45" w14:paraId="48880FDA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800DE9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25660" w14:textId="32F157A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8533B" w14:textId="6FBC399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DCB4C" w14:textId="770961F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D2176" w14:textId="55F2804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99990" w14:textId="5331427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50028" w14:textId="23CEF0E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93C603" w14:textId="54FC671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82045DF" w14:textId="720BDEC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253B40" w14:textId="07BBE01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5EEBC8" w14:textId="4D8FC92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7C2E9A74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D500E1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F73AE" w14:textId="4C6D868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5C00A" w14:textId="20CFB38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513B3" w14:textId="5B280A6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1B296" w14:textId="2A23032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D084B" w14:textId="1C3BE54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4235A" w14:textId="40D88C6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D0225" w14:textId="4E8FCFB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838261A" w14:textId="7E20A06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1A730F" w14:textId="202513B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BCE875" w14:textId="4971596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D0FBD" w:rsidRPr="00D93B45" w14:paraId="69952D82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6884F0" w14:textId="358020F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09620" w14:textId="1B021EE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C002C" w14:textId="3B69008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F7AD2" w14:textId="2111728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76DCE" w14:textId="6326CEB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C556C" w14:textId="62D518C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5FC0F" w14:textId="24252D8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38D9D" w14:textId="4150E26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32C826B" w14:textId="570A1FA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944087" w14:textId="184B635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7C45F8" w14:textId="1F2E068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D0FBD" w:rsidRPr="00D93B45" w14:paraId="6CA2BDD2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FFBC28" w14:textId="08AB7A5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1FB88" w14:textId="3A6DE14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B88AA" w14:textId="24691C5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6D00D" w14:textId="2F980CA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86AF3" w14:textId="3C480EB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BB927" w14:textId="336A939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AF4F1" w14:textId="1AAC2E3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3B16B" w14:textId="5A76D11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ADA36FB" w14:textId="1B3F837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7BFE3F" w14:textId="43BE06D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D5802A" w14:textId="6C18779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1D0FBD" w:rsidRPr="00D93B45" w14:paraId="5A359473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591727" w14:textId="2469999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A025F" w14:textId="74BC43B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9A9C3" w14:textId="757E346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1280F8" w14:textId="307332E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A8FEC" w14:textId="7981654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024CF" w14:textId="74170C1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0C508" w14:textId="3337AA4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3A7B7" w14:textId="798CD44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AC5C8DB" w14:textId="2AB8FAF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B76E4C" w14:textId="01B0926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0F3372" w14:textId="6DED5C3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1311BD22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8C10F6" w14:textId="03D2E89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736783" w14:textId="619A5BC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6E4A2" w14:textId="6428FCC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DDEBC" w14:textId="18B457B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6C1DE" w14:textId="52679FD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6826F5" w14:textId="7D00BA2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B5F85" w14:textId="4F02410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C34FA" w14:textId="4C42FEE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409357D" w14:textId="747E77D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55A7A4" w14:textId="74E25FA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0D375D" w14:textId="5CF1302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D0FBD" w:rsidRPr="00D93B45" w14:paraId="14604530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E51777" w14:textId="2FE68555" w:rsidR="001D0FBD" w:rsidRP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20C8B" w14:textId="7B24B2B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801F1" w14:textId="49E9E30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F6566" w14:textId="59A925F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1D4A4" w14:textId="7B3F4AD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78892" w14:textId="462791B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F1F95" w14:textId="770F0C4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B6919" w14:textId="1757BD7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6FBD957" w14:textId="1C0D443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CDE926" w14:textId="1FD50B9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762B1A" w14:textId="4B2A146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D0FBD" w:rsidRPr="00D93B45" w14:paraId="29D2868E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4AF384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CE7D1" w14:textId="43FFE49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62719" w14:textId="4AF0C46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6D2C2" w14:textId="2499F46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02CCC" w14:textId="55732E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38385" w14:textId="3ECA7EC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9775B" w14:textId="796E28D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4C994" w14:textId="1222128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9D625B5" w14:textId="402CBA8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715CA7" w14:textId="285D223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FC72F3" w14:textId="17F5477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1D0FBD" w:rsidRPr="00D93B45" w14:paraId="5D8E89CE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80CADC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31929" w14:textId="3A936BB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91F6C" w14:textId="44982AC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750CB" w14:textId="714FDA4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35E6D" w14:textId="6919964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A5DE7" w14:textId="15A6E50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14CBF" w14:textId="3EAC2E9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A0F76" w14:textId="6E83CE1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F9FCDB2" w14:textId="5186188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A32FD6" w14:textId="37C319F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6EED32" w14:textId="52C6DC2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6F0E7448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497A61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8AD35" w14:textId="2067DAA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9BF84" w14:textId="4B3CB3F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50F0F" w14:textId="79C6FD5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5F7FB3" w14:textId="6564715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B2DA48" w14:textId="595C4D1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6CD759" w14:textId="4506B10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E26FA" w14:textId="2CC1C6B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27A471F" w14:textId="20F203C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07454E" w14:textId="31F7FD4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FAA166" w14:textId="11BCB9C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D0FBD" w:rsidRPr="00D93B45" w14:paraId="465F4633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918CBB" w14:textId="118BDBBA" w:rsidR="001D0FBD" w:rsidRPr="00D03455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0345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Impressive Resorts &amp; Spa Punta Cana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0B16F" w14:textId="4F52F3F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3BE72" w14:textId="1199053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E146D" w14:textId="02ABE89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25A7D" w14:textId="4FBF650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62C6E" w14:textId="46CCC92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32239" w14:textId="593DDE4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4A945" w14:textId="3D7E614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38E7743" w14:textId="769F54E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820BD9" w14:textId="61DE50E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0D5AC0" w14:textId="3640837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D0FBD" w:rsidRPr="00D93B45" w14:paraId="59F0F1DB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A389D0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AC7DA" w14:textId="5988037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1E77C" w14:textId="51F8FFC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1A7275" w14:textId="0916A3A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600CA" w14:textId="6FCFE04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94330" w14:textId="14DD316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36161" w14:textId="04BE372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8B9104" w14:textId="1057C0F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F472AEE" w14:textId="1192BB1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6DC8D" w14:textId="48584C5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88033D" w14:textId="2C65643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D0FBD" w:rsidRPr="00D93B45" w14:paraId="5990916D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7B4F55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F169F" w14:textId="33D0C34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381B7" w14:textId="6ADFA45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42CE8" w14:textId="20AFECD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BC1E8" w14:textId="181D516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AC46A" w14:textId="37C9258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DD5E5" w14:textId="3AB1739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3A5A7" w14:textId="44ACA05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596F45A" w14:textId="2D8F980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28DDC3" w14:textId="33BB49D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D05D1A" w14:textId="330D17A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1D0FBD" w:rsidRPr="00D93B45" w14:paraId="66965AB5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27DA6B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2E9DB" w14:textId="78C6F78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225C3" w14:textId="0413442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F9451" w14:textId="131F044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999F2D" w14:textId="7A96757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C3A37" w14:textId="79267FB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24B03" w14:textId="54FFB0E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495D3" w14:textId="70328B1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4446A10" w14:textId="5E10121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A5BA4E" w14:textId="1851F56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E94204" w14:textId="1B405B0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259CCE79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22C7FE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F26E1" w14:textId="29937AB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343C7" w14:textId="19D871D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C126B" w14:textId="3C6E1B3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CB66A3" w14:textId="0B3877D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D7E44" w14:textId="105AC1D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51C4B5" w14:textId="04CAE7D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40A9A" w14:textId="772CE65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5478E4A" w14:textId="108C88A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2A6647" w14:textId="0EF17AA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A290E1" w14:textId="60FC3C3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D0FBD" w:rsidRPr="00D93B45" w14:paraId="1689C980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2580A5" w14:textId="0DBD281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Bambú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4FBCD" w14:textId="6C675B5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CDAB6" w14:textId="5428982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F600B" w14:textId="4A38E06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45D5E" w14:textId="258A236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E8AAF" w14:textId="3F7C7F1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0B2381" w14:textId="2624149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DF417" w14:textId="51375F3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469E33C" w14:textId="544BAF5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3F3636" w14:textId="5EE899A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0F7F0C" w14:textId="2659D51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D0FBD" w:rsidRPr="00D93B45" w14:paraId="44374DDF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03FAAF" w14:textId="7F69883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4D47B" w14:textId="4E77176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84269" w14:textId="49C9A48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2873D0" w14:textId="57BAC92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FB8D8" w14:textId="33C2E64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31ED7" w14:textId="570841B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31F49" w14:textId="72CD540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3ECB0" w14:textId="4A1E89B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4BC0C7A" w14:textId="1096B37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379DC7" w14:textId="5F51162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ACC612" w14:textId="44CC53A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1D0FBD" w:rsidRPr="00D93B45" w14:paraId="15161969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B339BB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A8CFB" w14:textId="24B0F4D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F4F0D" w14:textId="33AE744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885B4" w14:textId="46AF0E1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E3E62" w14:textId="44BCB42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BEFF9" w14:textId="16589C5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1EA0B" w14:textId="6073148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C5F84" w14:textId="39E6F46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DC93BA5" w14:textId="6C3AF53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0209FA" w14:textId="1EBFB82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4577EA" w14:textId="3C07959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1A764CF5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D99CFA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7CF67" w14:textId="2CDD80F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C7F2E" w14:textId="48A8681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7DC9A" w14:textId="7FAEA36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6F86F" w14:textId="69BEBCB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570CD" w14:textId="5559C74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51DF8" w14:textId="703E43E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BA776" w14:textId="1FC1059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3F41E94" w14:textId="4AFF21C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45DCE6" w14:textId="0A02A64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3821D3" w14:textId="22B11B1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21/06/2025</w:t>
            </w:r>
          </w:p>
        </w:tc>
      </w:tr>
      <w:tr w:rsidR="001D0FBD" w:rsidRPr="00D93B45" w14:paraId="237A1930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ED3286" w14:textId="5127FEF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Punta Cana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80496" w14:textId="066D842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4DA63" w14:textId="3273A30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AF762" w14:textId="1941719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14843" w14:textId="7EAED2D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E0E20" w14:textId="13DA818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0CF06" w14:textId="40A7FD9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2D427" w14:textId="07B7A89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4D18DC6" w14:textId="2BCBD84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38B8D9" w14:textId="730E70B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184775" w14:textId="0C06A55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D0FBD" w:rsidRPr="00D93B45" w14:paraId="56963020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251D6E" w14:textId="7F502BC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E6DA62" w14:textId="6305F3C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497C7" w14:textId="7665A0A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F6D48" w14:textId="2C1E7FD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041A6" w14:textId="5BE9230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3234B" w14:textId="19F17BE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DD19B" w14:textId="602AA41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F0D95" w14:textId="5EE593B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F090B02" w14:textId="285FD3E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F82B8F" w14:textId="7601256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ABF300" w14:textId="2505193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1D0FBD" w:rsidRPr="00D93B45" w14:paraId="46D911F2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C10F65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87261" w14:textId="3591872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8C12B" w14:textId="2AFAE5F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73E80" w14:textId="270CD2C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590F6" w14:textId="612FAFA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70CC1" w14:textId="7D71DB8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1045A" w14:textId="14009A2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F0F265" w14:textId="76275DD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58FF6B8" w14:textId="5F4771A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F8A538" w14:textId="4FA443F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E72DE9" w14:textId="6BCF57E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5088A407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9243A3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98C12" w14:textId="52E09D7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F6FCB" w14:textId="0E04B63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30B61B" w14:textId="65D0393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71148" w14:textId="00300B3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EF171" w14:textId="4E2BDA3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14050" w14:textId="035FF6A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D02BF" w14:textId="138752F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15F3061" w14:textId="4987B5B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CFCEA8" w14:textId="0C6C339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37DF91" w14:textId="2E03759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21/06/2025</w:t>
            </w:r>
          </w:p>
        </w:tc>
      </w:tr>
      <w:tr w:rsidR="001D0FBD" w:rsidRPr="00D93B45" w14:paraId="24B10F03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14F32F" w14:textId="6F5D7A93" w:rsidR="001D0FBD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</w:t>
            </w:r>
            <w:r w:rsidR="001D0F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Príncipe</w:t>
            </w:r>
            <w:r w:rsidR="001D0F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Turquesa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2380D" w14:textId="71504E8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D2CBB" w14:textId="6B5F96E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9CBE4" w14:textId="4DD506D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6FA805" w14:textId="5D5762A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D9884" w14:textId="21BA129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0CB7A" w14:textId="7FFC9B3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B0B1E" w14:textId="226922D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A566B38" w14:textId="0CBB79A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5C1DB5" w14:textId="63F2340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EC84D6" w14:textId="0A1166A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D0FBD" w:rsidRPr="00D93B45" w14:paraId="73B75B3B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56BD32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52D4A" w14:textId="0F36EBC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728C1" w14:textId="48FF677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348C8" w14:textId="305A39B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BC043C" w14:textId="5EBC035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B5B00" w14:textId="6DD9C86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EC35F" w14:textId="56EAB59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A1272" w14:textId="05446FE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9A24780" w14:textId="2D854D1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9DDA28" w14:textId="589BEF0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C71682" w14:textId="712DE1F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1D0FBD" w:rsidRPr="00D93B45" w14:paraId="48CBC094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33D6C0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26861" w14:textId="59DB59B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B28E7" w14:textId="4F0E97A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CD13B1" w14:textId="6BB9B5A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924D3" w14:textId="3DBE2A0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67CFC" w14:textId="435E7F3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58A37" w14:textId="1B426D4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444270" w14:textId="5E679EB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5B59017" w14:textId="48402BA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658E2E" w14:textId="43551139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0C7406" w14:textId="31829C5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617B2F84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A7C2A9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39F83" w14:textId="60D8158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B67CB" w14:textId="5CBE2CF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98C52" w14:textId="06D0BD0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8FAC1" w14:textId="10F17F1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8BD90" w14:textId="1BA4F69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DD3C77" w14:textId="2293B30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58470" w14:textId="1748D12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B96830C" w14:textId="5F8D111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2E2C57" w14:textId="7AB466E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67DC4D" w14:textId="75DCC00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D0FBD" w:rsidRPr="00D93B45" w14:paraId="15933CC1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99B6F0" w14:textId="0693C870" w:rsidR="001D0FBD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Bahía Príncipe </w:t>
            </w:r>
            <w:r w:rsidR="001D0FBD">
              <w:rPr>
                <w:rFonts w:ascii="Calibri" w:hAnsi="Calibri" w:cs="Calibri"/>
                <w:color w:val="000000"/>
                <w:sz w:val="20"/>
                <w:szCs w:val="20"/>
              </w:rPr>
              <w:t>Grand Punta Cana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BEEA7" w14:textId="1535FBE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F51DD" w14:textId="32B9699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452EA" w14:textId="23CCA52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6DCDBA" w14:textId="5F6C77E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A0F92" w14:textId="4817EA3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413F4" w14:textId="7FBF390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E4F28" w14:textId="74F9D54B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FDF915D" w14:textId="3F162E1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D882D5" w14:textId="5B4007A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2034B7" w14:textId="507B4F9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D0FBD" w:rsidRPr="00D93B45" w14:paraId="13A3685C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ECA6FC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EFCD8" w14:textId="50F3D052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6C881" w14:textId="348BC61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6D521" w14:textId="6ED728D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B2BC8" w14:textId="5CEB346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B547F" w14:textId="464597B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2578DB" w14:textId="76D990C8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A6FE8" w14:textId="139431EF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FC3E4FB" w14:textId="374C593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3458E3" w14:textId="25A8F0A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42BEED" w14:textId="5D2420B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1D0FBD" w:rsidRPr="00D93B45" w14:paraId="2FEEEE86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E7583A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09BDD" w14:textId="03FF9B7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82B40" w14:textId="7FFCCF91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01867" w14:textId="6E87C0B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203A4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525AD" w14:textId="2FBCD97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313CB" w14:textId="7AEEF8A0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B4A8F" w14:textId="3CC508E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81470" w14:textId="6DF2C28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B34C0EA" w14:textId="151EB67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D99BA2" w14:textId="4E08BAB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3492C2" w14:textId="3FF0DAD3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D0FBD" w:rsidRPr="00D93B45" w14:paraId="6FA00A52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41608B" w14:textId="7777777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1BAD7" w14:textId="564B2795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9BE2B" w14:textId="1C3A60FD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15F66" w14:textId="06A785E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5958F" w14:textId="63C9C1E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7700E" w14:textId="4E203E24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2B283" w14:textId="45FCBDA6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E714F3" w14:textId="0C046997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C1B5B17" w14:textId="205388FE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82264C" w14:textId="1607954A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03FA23" w14:textId="3BF6FA0C" w:rsidR="001D0FBD" w:rsidRDefault="001D0FBD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03A40" w:rsidRPr="00D93B45" w14:paraId="3174F194" w14:textId="77777777" w:rsidTr="001D0FBD">
        <w:trPr>
          <w:trHeight w:val="70"/>
          <w:jc w:val="center"/>
        </w:trPr>
        <w:tc>
          <w:tcPr>
            <w:tcW w:w="189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8E7DA5" w14:textId="53E0B026" w:rsidR="00203A40" w:rsidRPr="00D03455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0345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7125D" w14:textId="238F2748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83116" w14:textId="2385FF5D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FCE6A" w14:textId="60E8699C" w:rsidR="00203A40" w:rsidRPr="009B471B" w:rsidRDefault="00203A40" w:rsidP="001D0F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EA5E8" w14:textId="4FBD6523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1F703F" w14:textId="6E1F1500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21F37" w14:textId="6F1B0C0E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46469" w14:textId="51A534C5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E5CEB7B" w14:textId="226CB62E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C2B7A2" w14:textId="08113CDA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0B958C" w14:textId="0C0A7BE6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13/02/2025</w:t>
            </w:r>
          </w:p>
        </w:tc>
      </w:tr>
      <w:tr w:rsidR="00203A40" w:rsidRPr="00D93B45" w14:paraId="13010EF8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1F0442" w14:textId="77777777" w:rsidR="00203A40" w:rsidRPr="00D03455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36C3" w14:textId="3F95BA88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8A810" w14:textId="6E21D99B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443C2" w14:textId="5B4991B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C82A10" w14:textId="33497660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297AE" w14:textId="244F0729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1CF51" w14:textId="06D271E9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B3FDA" w14:textId="5268AC18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9CD577A" w14:textId="149EF441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A1AF85" w14:textId="093FD45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D7771C" w14:textId="70C1C06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17/02/2025</w:t>
            </w:r>
          </w:p>
        </w:tc>
      </w:tr>
      <w:tr w:rsidR="00203A40" w:rsidRPr="00D93B45" w14:paraId="431947F5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A7F080" w14:textId="77777777" w:rsidR="00203A40" w:rsidRPr="00D03455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21F04" w14:textId="310D2BCB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C9EFD" w14:textId="6155DDD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C3523" w14:textId="3CFD6842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F68C3" w14:textId="61308A7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2F428" w14:textId="1E3DB049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AD6AE9" w14:textId="3FA08FF3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B5851" w14:textId="0DBF364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2A7F603" w14:textId="7B92ACFD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95C215" w14:textId="53FF357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18/02/2025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43762B" w14:textId="00B2EE6D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203A40" w:rsidRPr="00D93B45" w14:paraId="06CDD891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C8718D" w14:textId="77777777" w:rsidR="00203A40" w:rsidRPr="00D03455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8E5E5" w14:textId="141CE6E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85A76" w14:textId="33D3B1CB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3134B" w14:textId="5FE5BB01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80774" w14:textId="6F08012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22B37F" w14:textId="212139F1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CFE7A" w14:textId="12B8A74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B8B60" w14:textId="50F6D2CB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AAEC1DB" w14:textId="28019AD3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4FE2A0" w14:textId="1381231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B5D58A" w14:textId="5C2C954E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22/05/2025</w:t>
            </w:r>
          </w:p>
        </w:tc>
      </w:tr>
      <w:tr w:rsidR="00203A40" w:rsidRPr="00D93B45" w14:paraId="5ADFD141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F9E674" w14:textId="77777777" w:rsidR="00203A40" w:rsidRPr="00D03455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AB753" w14:textId="609D6BC3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7B40F" w14:textId="123C1340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3732C" w14:textId="4D5E1476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64305" w14:textId="1A5E1383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5B6BC" w14:textId="261F3ED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032AD" w14:textId="17BA8511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4CB4C" w14:textId="698F912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4680225" w14:textId="43C1476F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270F9E" w14:textId="3568AAA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8F19DC" w14:textId="0B678FEE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</w:tr>
      <w:tr w:rsidR="00203A40" w:rsidRPr="00D93B45" w14:paraId="131DCEE0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6B9DA1" w14:textId="77777777" w:rsidR="00203A40" w:rsidRPr="00D03455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AFC5C" w14:textId="68DE503A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02B37" w14:textId="33B8B848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6B5FE" w14:textId="1C78B448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0C963" w14:textId="38CD57F5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A9509" w14:textId="38B419A3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44B57" w14:textId="70484E90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B36F9" w14:textId="20FAEE0A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5F8DDA7" w14:textId="558AB5B2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5C186D" w14:textId="1F0946F9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27/05/2025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21CF63" w14:textId="41F48A0F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203A40" w:rsidRPr="00D93B45" w14:paraId="67979CF3" w14:textId="77777777" w:rsidTr="001D0FBD">
        <w:trPr>
          <w:trHeight w:val="70"/>
          <w:jc w:val="center"/>
        </w:trPr>
        <w:tc>
          <w:tcPr>
            <w:tcW w:w="189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962CE8" w14:textId="77777777" w:rsidR="00203A40" w:rsidRPr="00D03455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5AFB4" w14:textId="4569531E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243C3" w14:textId="74A67D7D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E7298" w14:textId="32290B37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F1A7F" w14:textId="6B9FF88C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8358D" w14:textId="730EFC35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B6400" w14:textId="20EE6615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81E8D" w14:textId="74CEEB99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5B8FD29" w14:textId="413140B9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D4E3FD" w14:textId="5D6145DA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3B2F6F" w14:textId="77C1A551" w:rsidR="00203A40" w:rsidRDefault="00203A40" w:rsidP="001D0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</w:tbl>
    <w:p w14:paraId="1ABCF12A" w14:textId="4497205A" w:rsidR="002E60E4" w:rsidRPr="001E359B" w:rsidRDefault="002E60E4" w:rsidP="002E60E4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COMISION </w:t>
      </w:r>
      <w:r w:rsidR="00D03455">
        <w:rPr>
          <w:rFonts w:ascii="Calibri" w:hAnsi="Calibri" w:cs="Calibri"/>
          <w:color w:val="000000"/>
          <w:sz w:val="18"/>
          <w:szCs w:val="18"/>
        </w:rPr>
        <w:t>3</w:t>
      </w:r>
      <w:r>
        <w:rPr>
          <w:rFonts w:ascii="Calibri" w:hAnsi="Calibri" w:cs="Calibri"/>
          <w:color w:val="000000"/>
          <w:sz w:val="18"/>
          <w:szCs w:val="18"/>
        </w:rPr>
        <w:t>0 USD / INCENTIVO 10</w:t>
      </w:r>
      <w:r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5D7C9B8B" w14:textId="77777777" w:rsidR="002E60E4" w:rsidRPr="001E359B" w:rsidRDefault="002E60E4" w:rsidP="002E60E4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DD5F3E0" w14:textId="192D743D" w:rsidR="00D03455" w:rsidRDefault="00D03455" w:rsidP="00D03455">
      <w:pPr>
        <w:pStyle w:val="Sinespaciad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Condiciones Generales: </w:t>
      </w:r>
    </w:p>
    <w:p w14:paraId="53F9A1A7" w14:textId="77777777" w:rsidR="00D03455" w:rsidRDefault="00D03455" w:rsidP="00D03455">
      <w:pPr>
        <w:pStyle w:val="Sinespaciado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  <w:t>NO VALIDO PARA VPR</w:t>
      </w:r>
    </w:p>
    <w:p w14:paraId="2ABB763C" w14:textId="77777777" w:rsidR="00D03455" w:rsidRDefault="00D03455" w:rsidP="00D03455">
      <w:pPr>
        <w:pStyle w:val="Sinespaciado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  <w:t>NO VALIDO PARA PAGOS CON TDC</w:t>
      </w:r>
    </w:p>
    <w:p w14:paraId="74B3AB38" w14:textId="77777777" w:rsidR="00D03455" w:rsidRDefault="00D03455" w:rsidP="00D03455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BC71DD" w14:textId="77777777" w:rsidR="00D03455" w:rsidRPr="00D4028A" w:rsidRDefault="00D03455" w:rsidP="00D03455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7690220" w14:textId="77777777" w:rsidR="00D03455" w:rsidRPr="00D4028A" w:rsidRDefault="00D03455" w:rsidP="00D0345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12837379" w14:textId="77777777" w:rsidR="00D03455" w:rsidRPr="00D4028A" w:rsidRDefault="00D03455" w:rsidP="00D0345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D4028A">
        <w:rPr>
          <w:rFonts w:asciiTheme="minorHAnsi" w:hAnsiTheme="minorHAnsi" w:cstheme="minorHAnsi"/>
          <w:color w:val="000000"/>
          <w:sz w:val="20"/>
          <w:szCs w:val="20"/>
        </w:rPr>
        <w:t>, navidad, año nuevo, fiestas patrias, carnavales, semana santa</w:t>
      </w:r>
      <w:r>
        <w:rPr>
          <w:rFonts w:asciiTheme="minorHAnsi" w:hAnsiTheme="minorHAnsi" w:cstheme="minorHAnsi"/>
          <w:color w:val="000000"/>
          <w:sz w:val="20"/>
          <w:szCs w:val="20"/>
        </w:rPr>
        <w:t>, del 21 al 31 de julio</w:t>
      </w:r>
      <w:r w:rsidRPr="00D4028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7F1A785" w14:textId="77777777" w:rsidR="00D03455" w:rsidRDefault="00D03455" w:rsidP="00D0345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CB48CDA" w14:textId="77777777" w:rsidR="00D03455" w:rsidRPr="00D4028A" w:rsidRDefault="00D03455" w:rsidP="00D0345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658C8AD8" w14:textId="77777777" w:rsidR="00D03455" w:rsidRDefault="00D03455" w:rsidP="00D0345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BB75FDA" w14:textId="77777777" w:rsidR="00D03455" w:rsidRPr="00774168" w:rsidRDefault="00D03455" w:rsidP="00D0345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74168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24E510CE" w14:textId="77777777" w:rsidR="00D03455" w:rsidRPr="00774168" w:rsidRDefault="00D03455" w:rsidP="00D03455">
      <w:pPr>
        <w:pStyle w:val="NormalWeb"/>
        <w:numPr>
          <w:ilvl w:val="0"/>
          <w:numId w:val="16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774168">
        <w:rPr>
          <w:rFonts w:asciiTheme="minorHAnsi" w:hAnsiTheme="minorHAnsi" w:cstheme="minorHAnsi"/>
          <w:color w:val="000000"/>
          <w:sz w:val="18"/>
          <w:szCs w:val="18"/>
        </w:rPr>
        <w:t>28 DIAS DE PRECOMPRA</w:t>
      </w:r>
    </w:p>
    <w:p w14:paraId="02C263D0" w14:textId="77777777" w:rsidR="00D03455" w:rsidRPr="00774168" w:rsidRDefault="00D03455" w:rsidP="00D03455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77416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BLACKOUT DATES   </w:t>
      </w:r>
    </w:p>
    <w:p w14:paraId="767BE625" w14:textId="77777777" w:rsidR="00D03455" w:rsidRPr="00774168" w:rsidRDefault="00D03455" w:rsidP="00D03455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77416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SEASONALITY  </w:t>
      </w:r>
    </w:p>
    <w:p w14:paraId="0A391381" w14:textId="77777777" w:rsidR="00D03455" w:rsidRPr="00774168" w:rsidRDefault="00D03455" w:rsidP="00D03455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77416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TARIFAS DE AÉREAS SUJETO A VARIACIÓN SIN PREVIO AVISO. </w:t>
      </w:r>
    </w:p>
    <w:p w14:paraId="4AAE0238" w14:textId="77777777" w:rsidR="00D03455" w:rsidRPr="00774168" w:rsidRDefault="00D03455" w:rsidP="00D03455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</w:pPr>
      <w:r w:rsidRPr="00774168"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  <w:t xml:space="preserve">INCLUYE ARTICULO PERSONAL. </w:t>
      </w:r>
    </w:p>
    <w:p w14:paraId="10980DB1" w14:textId="77777777" w:rsidR="00D03455" w:rsidRPr="00774168" w:rsidRDefault="00D03455" w:rsidP="0026436F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</w:pPr>
      <w:r w:rsidRPr="00D03455"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  <w:t>NO INCLUYE MALETA EN BODEGA NI MALETA DE MANO</w:t>
      </w:r>
    </w:p>
    <w:sectPr w:rsidR="00D03455" w:rsidRPr="00774168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56A9" w14:textId="77777777" w:rsidR="00394DE2" w:rsidRDefault="00394DE2" w:rsidP="008341EF">
      <w:r>
        <w:separator/>
      </w:r>
    </w:p>
  </w:endnote>
  <w:endnote w:type="continuationSeparator" w:id="0">
    <w:p w14:paraId="04AB9384" w14:textId="77777777" w:rsidR="00394DE2" w:rsidRDefault="00394DE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4E3D" w14:textId="77777777" w:rsidR="00394DE2" w:rsidRDefault="00394DE2" w:rsidP="008341EF">
      <w:r>
        <w:separator/>
      </w:r>
    </w:p>
  </w:footnote>
  <w:footnote w:type="continuationSeparator" w:id="0">
    <w:p w14:paraId="6A75C594" w14:textId="77777777" w:rsidR="00394DE2" w:rsidRDefault="00394DE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17"/>
  </w:num>
  <w:num w:numId="13">
    <w:abstractNumId w:val="4"/>
  </w:num>
  <w:num w:numId="14">
    <w:abstractNumId w:val="10"/>
  </w:num>
  <w:num w:numId="15">
    <w:abstractNumId w:val="5"/>
  </w:num>
  <w:num w:numId="16">
    <w:abstractNumId w:val="11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144A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0F4BFC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234F"/>
    <w:rsid w:val="001C67DD"/>
    <w:rsid w:val="001D0FBD"/>
    <w:rsid w:val="001D37E6"/>
    <w:rsid w:val="001D382D"/>
    <w:rsid w:val="001D4BD4"/>
    <w:rsid w:val="001D742A"/>
    <w:rsid w:val="001E0F53"/>
    <w:rsid w:val="001E10F6"/>
    <w:rsid w:val="001E12AC"/>
    <w:rsid w:val="001E34B0"/>
    <w:rsid w:val="001E3DE4"/>
    <w:rsid w:val="001F16A7"/>
    <w:rsid w:val="001F3345"/>
    <w:rsid w:val="001F42D3"/>
    <w:rsid w:val="001F5D9E"/>
    <w:rsid w:val="001F6F07"/>
    <w:rsid w:val="00203A40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39D8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293"/>
    <w:rsid w:val="002B58E0"/>
    <w:rsid w:val="002B7B48"/>
    <w:rsid w:val="002C34D4"/>
    <w:rsid w:val="002C595F"/>
    <w:rsid w:val="002D5DBF"/>
    <w:rsid w:val="002D6B40"/>
    <w:rsid w:val="002E0329"/>
    <w:rsid w:val="002E0AD1"/>
    <w:rsid w:val="002E0F94"/>
    <w:rsid w:val="002E60E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16D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5E06"/>
    <w:rsid w:val="00337980"/>
    <w:rsid w:val="0034718F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4DE2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084A"/>
    <w:rsid w:val="00451128"/>
    <w:rsid w:val="00451780"/>
    <w:rsid w:val="0045259C"/>
    <w:rsid w:val="0045530B"/>
    <w:rsid w:val="00455F68"/>
    <w:rsid w:val="00455FDA"/>
    <w:rsid w:val="0046002B"/>
    <w:rsid w:val="00461D72"/>
    <w:rsid w:val="00465C32"/>
    <w:rsid w:val="00471BB9"/>
    <w:rsid w:val="00472D18"/>
    <w:rsid w:val="00473D48"/>
    <w:rsid w:val="00485693"/>
    <w:rsid w:val="00487651"/>
    <w:rsid w:val="00492609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39C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34DBA"/>
    <w:rsid w:val="00550602"/>
    <w:rsid w:val="0055205B"/>
    <w:rsid w:val="0055486D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19A7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3C68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5D79"/>
    <w:rsid w:val="006F64EE"/>
    <w:rsid w:val="006F6ADC"/>
    <w:rsid w:val="00700BCA"/>
    <w:rsid w:val="00701E68"/>
    <w:rsid w:val="00703C85"/>
    <w:rsid w:val="00704B3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0838"/>
    <w:rsid w:val="007A06F4"/>
    <w:rsid w:val="007A08BD"/>
    <w:rsid w:val="007A74D6"/>
    <w:rsid w:val="007B1EAE"/>
    <w:rsid w:val="007B4B4C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87F17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95E"/>
    <w:rsid w:val="00975F17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1F2F"/>
    <w:rsid w:val="009F2575"/>
    <w:rsid w:val="009F4C95"/>
    <w:rsid w:val="009F6858"/>
    <w:rsid w:val="00A00893"/>
    <w:rsid w:val="00A02E62"/>
    <w:rsid w:val="00A05F86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A57"/>
    <w:rsid w:val="00A92D61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0EAD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51BF3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55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1365"/>
    <w:rsid w:val="00DC202A"/>
    <w:rsid w:val="00DC2454"/>
    <w:rsid w:val="00DC2A04"/>
    <w:rsid w:val="00DC4A3D"/>
    <w:rsid w:val="00DC59CF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4FF"/>
    <w:rsid w:val="00E46B08"/>
    <w:rsid w:val="00E47AE0"/>
    <w:rsid w:val="00E53E1F"/>
    <w:rsid w:val="00E62D86"/>
    <w:rsid w:val="00E643E0"/>
    <w:rsid w:val="00E6540B"/>
    <w:rsid w:val="00E679EA"/>
    <w:rsid w:val="00E71906"/>
    <w:rsid w:val="00E74469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17F65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6229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35</cp:revision>
  <cp:lastPrinted>2018-08-14T17:04:00Z</cp:lastPrinted>
  <dcterms:created xsi:type="dcterms:W3CDTF">2024-04-24T21:29:00Z</dcterms:created>
  <dcterms:modified xsi:type="dcterms:W3CDTF">2024-11-18T21:23:00Z</dcterms:modified>
</cp:coreProperties>
</file>