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25D53346" w:rsidR="00D7751C" w:rsidRDefault="003406F0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SAN JOSE </w:t>
      </w:r>
      <w:r w:rsidR="00340105">
        <w:rPr>
          <w:rFonts w:asciiTheme="minorHAnsi" w:hAnsiTheme="minorHAnsi"/>
          <w:b/>
          <w:color w:val="002060"/>
          <w:sz w:val="36"/>
          <w:szCs w:val="36"/>
        </w:rPr>
        <w:t xml:space="preserve">Y PANAMA </w:t>
      </w:r>
    </w:p>
    <w:p w14:paraId="0D851310" w14:textId="4BAC0FE1" w:rsidR="00846BBD" w:rsidRPr="00846BBD" w:rsidRDefault="00340105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1CABCA6C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340105">
        <w:rPr>
          <w:rFonts w:asciiTheme="minorHAnsi" w:hAnsiTheme="minorHAnsi"/>
          <w:bCs/>
          <w:color w:val="002060"/>
          <w:sz w:val="18"/>
          <w:szCs w:val="18"/>
        </w:rPr>
        <w:t xml:space="preserve">20 DE MARZO </w:t>
      </w:r>
      <w:r w:rsidR="003873B0">
        <w:rPr>
          <w:rFonts w:asciiTheme="minorHAnsi" w:hAnsiTheme="minorHAnsi"/>
          <w:bCs/>
          <w:color w:val="002060"/>
          <w:sz w:val="18"/>
          <w:szCs w:val="18"/>
        </w:rPr>
        <w:t>26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DD6194A" w14:textId="43339683" w:rsidR="00340105" w:rsidRDefault="00340105" w:rsidP="00B30E98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Boleto Lima / San José / Panama / Lima </w:t>
      </w:r>
    </w:p>
    <w:p w14:paraId="5DBA6A31" w14:textId="7F1CC59D" w:rsidR="00D7751C" w:rsidRPr="007E631B" w:rsidRDefault="00D7751C" w:rsidP="00B30E98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 w:rsidR="00A374A7">
        <w:rPr>
          <w:rFonts w:asciiTheme="minorHAnsi" w:hAnsiTheme="minorHAnsi"/>
          <w:sz w:val="20"/>
          <w:szCs w:val="20"/>
        </w:rPr>
        <w:t xml:space="preserve">Aeropuerto </w:t>
      </w:r>
      <w:r w:rsidR="0031547D">
        <w:rPr>
          <w:rFonts w:asciiTheme="minorHAnsi" w:hAnsiTheme="minorHAnsi"/>
          <w:sz w:val="20"/>
          <w:szCs w:val="20"/>
        </w:rPr>
        <w:t xml:space="preserve">San </w:t>
      </w:r>
      <w:r w:rsidR="000D0D8E">
        <w:rPr>
          <w:rFonts w:asciiTheme="minorHAnsi" w:hAnsiTheme="minorHAnsi"/>
          <w:sz w:val="20"/>
          <w:szCs w:val="20"/>
        </w:rPr>
        <w:t>José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 w:rsidR="00A374A7"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 w:rsidR="00A374A7">
        <w:rPr>
          <w:rFonts w:asciiTheme="minorHAnsi" w:hAnsiTheme="minorHAnsi"/>
          <w:sz w:val="20"/>
          <w:szCs w:val="20"/>
        </w:rPr>
        <w:t>Aeropuerto San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="000D0D8E">
        <w:rPr>
          <w:rFonts w:asciiTheme="minorHAnsi" w:hAnsiTheme="minorHAnsi"/>
          <w:sz w:val="20"/>
          <w:szCs w:val="20"/>
        </w:rPr>
        <w:t>José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="00A374A7">
        <w:rPr>
          <w:rFonts w:asciiTheme="minorHAnsi" w:hAnsiTheme="minorHAnsi"/>
          <w:sz w:val="20"/>
          <w:szCs w:val="20"/>
        </w:rPr>
        <w:t xml:space="preserve">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41E143E7" w14:textId="7573F051" w:rsidR="00D7751C" w:rsidRDefault="00B753FE" w:rsidP="003B3B7A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  <w:r w:rsidR="003B3B7A">
        <w:rPr>
          <w:rFonts w:asciiTheme="minorHAnsi" w:hAnsiTheme="minorHAnsi"/>
          <w:sz w:val="20"/>
          <w:szCs w:val="20"/>
        </w:rPr>
        <w:t xml:space="preserve"> solo alojamiento</w:t>
      </w:r>
      <w:r w:rsidR="009E507B">
        <w:rPr>
          <w:rFonts w:asciiTheme="minorHAnsi" w:hAnsiTheme="minorHAnsi"/>
          <w:sz w:val="20"/>
          <w:szCs w:val="20"/>
        </w:rPr>
        <w:t xml:space="preserve"> con desayuno</w:t>
      </w:r>
    </w:p>
    <w:p w14:paraId="0B2CD698" w14:textId="77777777" w:rsidR="003873B0" w:rsidRDefault="003873B0" w:rsidP="009E507B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873B0">
        <w:rPr>
          <w:rFonts w:asciiTheme="minorHAnsi" w:hAnsiTheme="minorHAnsi"/>
          <w:sz w:val="20"/>
          <w:szCs w:val="20"/>
        </w:rPr>
        <w:t>City Tour con almuerzo incluido</w:t>
      </w:r>
    </w:p>
    <w:p w14:paraId="4E3A7689" w14:textId="77777777" w:rsidR="00340105" w:rsidRPr="00340105" w:rsidRDefault="00340105" w:rsidP="00340105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40105">
        <w:rPr>
          <w:rFonts w:asciiTheme="minorHAnsi" w:hAnsiTheme="minorHAnsi"/>
          <w:sz w:val="20"/>
          <w:szCs w:val="20"/>
        </w:rPr>
        <w:t>Traslado Apto / hotel / Apto</w:t>
      </w:r>
    </w:p>
    <w:p w14:paraId="33E251F8" w14:textId="77777777" w:rsidR="00340105" w:rsidRPr="00340105" w:rsidRDefault="00340105" w:rsidP="00340105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40105">
        <w:rPr>
          <w:rFonts w:asciiTheme="minorHAnsi" w:hAnsiTheme="minorHAnsi"/>
          <w:sz w:val="20"/>
          <w:szCs w:val="20"/>
        </w:rPr>
        <w:t>2 noches de alojamiento en Panamá</w:t>
      </w:r>
    </w:p>
    <w:p w14:paraId="0C6F55AA" w14:textId="77777777" w:rsidR="00340105" w:rsidRPr="00340105" w:rsidRDefault="00340105" w:rsidP="00340105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40105">
        <w:rPr>
          <w:rFonts w:asciiTheme="minorHAnsi" w:hAnsiTheme="minorHAnsi"/>
          <w:sz w:val="20"/>
          <w:szCs w:val="20"/>
        </w:rPr>
        <w:t>Desayunos incluidos</w:t>
      </w:r>
    </w:p>
    <w:p w14:paraId="268EFA58" w14:textId="26360193" w:rsidR="00340105" w:rsidRDefault="00340105" w:rsidP="00340105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40105">
        <w:rPr>
          <w:rFonts w:asciiTheme="minorHAnsi" w:hAnsiTheme="minorHAnsi"/>
          <w:sz w:val="20"/>
          <w:szCs w:val="20"/>
        </w:rPr>
        <w:t>City tour y la Gran Obra del Canal sin entrada y Tour de compras (opcional) Diario **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E63F44C" w:rsidR="00846BBD" w:rsidRPr="00F85BC1" w:rsidRDefault="00340105" w:rsidP="00D7751C">
      <w:pPr>
        <w:jc w:val="center"/>
        <w:rPr>
          <w:rFonts w:asciiTheme="minorHAnsi" w:hAnsiTheme="minorHAnsi"/>
          <w:b/>
          <w:color w:val="002060"/>
          <w:sz w:val="20"/>
          <w:szCs w:val="20"/>
        </w:rPr>
      </w:pPr>
      <w:r>
        <w:rPr>
          <w:rFonts w:asciiTheme="minorHAnsi" w:hAnsiTheme="minorHAnsi"/>
          <w:b/>
          <w:color w:val="002060"/>
          <w:sz w:val="20"/>
          <w:szCs w:val="20"/>
        </w:rPr>
        <w:t>COPA</w:t>
      </w:r>
    </w:p>
    <w:tbl>
      <w:tblPr>
        <w:tblW w:w="799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8"/>
        <w:gridCol w:w="546"/>
        <w:gridCol w:w="546"/>
        <w:gridCol w:w="546"/>
        <w:gridCol w:w="499"/>
        <w:gridCol w:w="1106"/>
        <w:gridCol w:w="1106"/>
      </w:tblGrid>
      <w:tr w:rsidR="00340105" w:rsidRPr="00846BBD" w14:paraId="5CD77EA7" w14:textId="77777777" w:rsidTr="00340105">
        <w:trPr>
          <w:trHeight w:val="105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340105" w:rsidRPr="00846BBD" w14:paraId="56C90C5A" w14:textId="77777777" w:rsidTr="00340105">
        <w:trPr>
          <w:trHeight w:val="105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76F368CC" w:rsidR="00340105" w:rsidRPr="00846BBD" w:rsidRDefault="00340105" w:rsidP="0034010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Autentico o similar / Hotel Faranda Express Soloy &amp; Casino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237795A3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2B54B62A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6D14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5C190CDE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1661CD7F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595717B2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1A533DAB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340105" w:rsidRPr="00846BBD" w14:paraId="18254E7A" w14:textId="77777777" w:rsidTr="00340105">
        <w:trPr>
          <w:trHeight w:val="35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BBD65" w14:textId="67BDE39E" w:rsidR="00340105" w:rsidRPr="00846BBD" w:rsidRDefault="00340105" w:rsidP="0034010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Crowne Plaza o similar / Hotel El Panama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DD0B0" w14:textId="65EDB200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BD9A9" w14:textId="1EB7F20C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6D14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6A0D8C" w14:textId="17E95C84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695F1" w14:textId="7E2B57C8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030F78" w14:textId="774E19E3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757564" w14:textId="6EE7A5E7" w:rsidR="00340105" w:rsidRPr="00846BBD" w:rsidRDefault="00340105" w:rsidP="003401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340105" w:rsidRPr="00846BBD" w14:paraId="0E748CFB" w14:textId="77777777" w:rsidTr="00340105">
        <w:trPr>
          <w:trHeight w:val="35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F0BAE2" w14:textId="51274453" w:rsidR="00340105" w:rsidRDefault="00340105" w:rsidP="003401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Hilton Sabana o similar / Marriott Panamá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3E229B" w14:textId="281DC9F8" w:rsidR="00340105" w:rsidRDefault="00340105" w:rsidP="003401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2581E" w14:textId="5A428544" w:rsidR="00340105" w:rsidRDefault="00340105" w:rsidP="003401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BB767E" w14:textId="14B2464C" w:rsidR="00340105" w:rsidRDefault="00340105" w:rsidP="003401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BD9724" w14:textId="2187A4A3" w:rsidR="00340105" w:rsidRDefault="00340105" w:rsidP="003401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5C11FA" w14:textId="47D48D3F" w:rsidR="00340105" w:rsidRDefault="00340105" w:rsidP="0034010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2A6BC0" w14:textId="403B8D51" w:rsidR="00340105" w:rsidRDefault="00340105" w:rsidP="0034010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</w:tbl>
    <w:p w14:paraId="204397C6" w14:textId="388FDEB8" w:rsidR="00846BBD" w:rsidRPr="005D7EA7" w:rsidRDefault="003873B0" w:rsidP="00D7751C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COMISION</w:t>
      </w:r>
      <w:r w:rsidR="00340105">
        <w:rPr>
          <w:rFonts w:asciiTheme="minorHAnsi" w:hAnsiTheme="minorHAnsi"/>
          <w:b/>
          <w:sz w:val="20"/>
          <w:szCs w:val="20"/>
        </w:rPr>
        <w:t xml:space="preserve"> FIJA $ 30</w:t>
      </w:r>
      <w:r w:rsidR="00B753FE">
        <w:rPr>
          <w:rFonts w:asciiTheme="minorHAnsi" w:hAnsiTheme="minorHAnsi"/>
          <w:b/>
          <w:sz w:val="20"/>
          <w:szCs w:val="20"/>
        </w:rPr>
        <w:tab/>
      </w:r>
      <w:r w:rsidR="00340105">
        <w:rPr>
          <w:rFonts w:asciiTheme="minorHAnsi" w:hAnsiTheme="minorHAnsi"/>
          <w:b/>
          <w:sz w:val="20"/>
          <w:szCs w:val="20"/>
        </w:rPr>
        <w:tab/>
      </w:r>
      <w:r w:rsidR="00846BBD"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E67D16">
      <w:pPr>
        <w:pStyle w:val="Sinespaciado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F34AB2B" w14:textId="77777777" w:rsidR="00E67D16" w:rsidRPr="00E67D16" w:rsidRDefault="00E67D16" w:rsidP="00E67D16">
      <w:pPr>
        <w:pStyle w:val="Sinespaciado"/>
        <w:rPr>
          <w:rFonts w:asciiTheme="minorHAnsi" w:hAnsiTheme="minorHAnsi"/>
          <w:b/>
          <w:sz w:val="22"/>
          <w:lang w:val="es-PE"/>
        </w:rPr>
      </w:pPr>
      <w:r w:rsidRPr="00E67D16">
        <w:rPr>
          <w:rFonts w:asciiTheme="minorHAnsi" w:hAnsiTheme="minorHAnsi"/>
          <w:b/>
          <w:bCs/>
          <w:sz w:val="22"/>
          <w:lang w:val="es-PE"/>
        </w:rPr>
        <w:t>TARIFAS DINÁMICAS, SUJETOS A DISPONIBILIDAD Y CAMBIOS DE PRECIO SIN PREVIO AVISO.</w:t>
      </w:r>
    </w:p>
    <w:p w14:paraId="3E1759A9" w14:textId="77777777" w:rsidR="00E67D16" w:rsidRDefault="00E67D16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1F63EC6C" w14:textId="253CE453" w:rsidR="003873B0" w:rsidRDefault="00A374A7" w:rsidP="003873B0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="00E67D16">
        <w:rPr>
          <w:rFonts w:asciiTheme="minorHAnsi" w:hAnsiTheme="minorHAnsi"/>
          <w:b/>
          <w:color w:val="000000"/>
          <w:sz w:val="20"/>
          <w:szCs w:val="20"/>
        </w:rPr>
        <w:t xml:space="preserve">SEMANA SANTA,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</w:p>
    <w:p w14:paraId="59634E9C" w14:textId="77777777" w:rsidR="003873B0" w:rsidRDefault="00A374A7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31EA06A3" w14:textId="77777777" w:rsidR="003873B0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Infantes de 0 a 2 años no pagan</w:t>
      </w:r>
    </w:p>
    <w:p w14:paraId="2808B9A3" w14:textId="77777777" w:rsidR="00F85BC1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 xml:space="preserve">Tarifa de niño rige de 3 a 11 años. </w:t>
      </w:r>
    </w:p>
    <w:p w14:paraId="30E49975" w14:textId="096CA529" w:rsidR="003873B0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Máximo 2 niños compartiendo habitación con sus padres</w:t>
      </w:r>
    </w:p>
    <w:p w14:paraId="647F666F" w14:textId="3760CBFA" w:rsidR="00340105" w:rsidRPr="005D7EA7" w:rsidRDefault="00340105" w:rsidP="00340105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El City tour con canal (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No </w:t>
      </w: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incluye entrada 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$20aprox.</w:t>
      </w: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), finaliza en Albrook Mall | Pasajeros retornan por su cuenta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69D7733C" w14:textId="77777777" w:rsidR="00F85BC1" w:rsidRDefault="00F85BC1" w:rsidP="003873B0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/>
          <w:color w:val="000000"/>
          <w:sz w:val="20"/>
          <w:szCs w:val="20"/>
        </w:rPr>
      </w:pPr>
    </w:p>
    <w:p w14:paraId="2C3C6DC8" w14:textId="0E1E064E" w:rsidR="00A374A7" w:rsidRPr="003873B0" w:rsidRDefault="00A374A7" w:rsidP="003873B0">
      <w:pPr>
        <w:pStyle w:val="NormalWeb"/>
        <w:spacing w:before="0" w:beforeAutospacing="0" w:after="0" w:afterAutospacing="0"/>
        <w:ind w:left="-643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Pr="005D7EA7" w:rsidRDefault="00A374A7" w:rsidP="003873B0">
      <w:pPr>
        <w:pStyle w:val="Sinespaciado"/>
        <w:numPr>
          <w:ilvl w:val="0"/>
          <w:numId w:val="18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292BF365" w14:textId="77777777" w:rsidR="000D0D8E" w:rsidRDefault="000D0D8E" w:rsidP="003873B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bookmarkEnd w:id="0"/>
    <w:p w14:paraId="7E28B944" w14:textId="77777777" w:rsidR="00340105" w:rsidRDefault="00340105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F611B16" w14:textId="77777777" w:rsidR="00340105" w:rsidRPr="00846BBD" w:rsidRDefault="00340105" w:rsidP="00340105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B58FA87" w14:textId="3ABB6E13" w:rsidR="00340105" w:rsidRPr="00D7751C" w:rsidRDefault="00340105" w:rsidP="00340105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Reserva en clase “L”, Cotizado del 24 AL 29 ABRIL.</w:t>
      </w:r>
    </w:p>
    <w:p w14:paraId="0F8FD73A" w14:textId="77777777" w:rsidR="00340105" w:rsidRPr="00846BBD" w:rsidRDefault="00340105" w:rsidP="00340105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1C4078CE" w14:textId="77777777" w:rsidR="00340105" w:rsidRPr="00846BBD" w:rsidRDefault="00340105" w:rsidP="00340105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70673B2B" w14:textId="77777777" w:rsidR="00340105" w:rsidRPr="00846BBD" w:rsidRDefault="00340105" w:rsidP="00340105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355D3A3" w14:textId="77777777" w:rsidR="00340105" w:rsidRPr="00846BBD" w:rsidRDefault="00340105" w:rsidP="00340105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4EA4E729" w14:textId="77777777" w:rsidR="00340105" w:rsidRPr="00846BBD" w:rsidRDefault="00340105" w:rsidP="00340105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0B85D96D" w14:textId="77777777" w:rsidR="009E507B" w:rsidRDefault="009E507B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10FD6EC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7C47178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99D12EE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873B0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F022F" w14:textId="77777777" w:rsidR="000F6FAA" w:rsidRDefault="000F6FAA" w:rsidP="008341EF">
      <w:r>
        <w:separator/>
      </w:r>
    </w:p>
  </w:endnote>
  <w:endnote w:type="continuationSeparator" w:id="0">
    <w:p w14:paraId="2B3930C6" w14:textId="77777777" w:rsidR="000F6FAA" w:rsidRDefault="000F6FA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933E5" w14:textId="77777777" w:rsidR="003873B0" w:rsidRPr="00334991" w:rsidRDefault="003873B0" w:rsidP="003873B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CD89676" w14:textId="77777777" w:rsidR="003873B0" w:rsidRPr="00B84DC7" w:rsidRDefault="003873B0" w:rsidP="003873B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5B3EDFD1" w:rsidR="00817D23" w:rsidRPr="003873B0" w:rsidRDefault="00817D23" w:rsidP="003873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B476A" w14:textId="77777777" w:rsidR="000F6FAA" w:rsidRDefault="000F6FAA" w:rsidP="008341EF">
      <w:r>
        <w:separator/>
      </w:r>
    </w:p>
  </w:footnote>
  <w:footnote w:type="continuationSeparator" w:id="0">
    <w:p w14:paraId="5CB59FC0" w14:textId="77777777" w:rsidR="000F6FAA" w:rsidRDefault="000F6FA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1A17DB"/>
    <w:multiLevelType w:val="hybridMultilevel"/>
    <w:tmpl w:val="56EAC3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22573"/>
    <w:multiLevelType w:val="multilevel"/>
    <w:tmpl w:val="B844BCF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9140DA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A5586"/>
    <w:multiLevelType w:val="multilevel"/>
    <w:tmpl w:val="9C6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60871"/>
    <w:multiLevelType w:val="hybridMultilevel"/>
    <w:tmpl w:val="1E94531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3"/>
  </w:num>
  <w:num w:numId="5">
    <w:abstractNumId w:val="0"/>
  </w:num>
  <w:num w:numId="6">
    <w:abstractNumId w:val="10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7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9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1820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0D8E"/>
    <w:rsid w:val="000D3416"/>
    <w:rsid w:val="000D3B6B"/>
    <w:rsid w:val="000D4130"/>
    <w:rsid w:val="000D6B0A"/>
    <w:rsid w:val="000E520F"/>
    <w:rsid w:val="000E6609"/>
    <w:rsid w:val="000F336A"/>
    <w:rsid w:val="000F6FAA"/>
    <w:rsid w:val="00112CB3"/>
    <w:rsid w:val="001139C8"/>
    <w:rsid w:val="0011774D"/>
    <w:rsid w:val="00124871"/>
    <w:rsid w:val="0013508E"/>
    <w:rsid w:val="00144E69"/>
    <w:rsid w:val="00150785"/>
    <w:rsid w:val="001521A9"/>
    <w:rsid w:val="001548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4B08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547D"/>
    <w:rsid w:val="00317D0A"/>
    <w:rsid w:val="0032071A"/>
    <w:rsid w:val="00322DE2"/>
    <w:rsid w:val="0033573A"/>
    <w:rsid w:val="00340105"/>
    <w:rsid w:val="003406F0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873B0"/>
    <w:rsid w:val="00390DCE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C6DFD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68BD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7EA5"/>
    <w:rsid w:val="004B1CB6"/>
    <w:rsid w:val="004B2684"/>
    <w:rsid w:val="004B563A"/>
    <w:rsid w:val="004C049C"/>
    <w:rsid w:val="004C24A4"/>
    <w:rsid w:val="004C3F04"/>
    <w:rsid w:val="004D0111"/>
    <w:rsid w:val="004D0629"/>
    <w:rsid w:val="004E1530"/>
    <w:rsid w:val="004E39E2"/>
    <w:rsid w:val="004E3E89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14E9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7746E"/>
    <w:rsid w:val="00881DE7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1684E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3EAB"/>
    <w:rsid w:val="009A4591"/>
    <w:rsid w:val="009B4980"/>
    <w:rsid w:val="009B59CE"/>
    <w:rsid w:val="009C26C9"/>
    <w:rsid w:val="009D1333"/>
    <w:rsid w:val="009E507B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53FE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4A7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677FB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D72BD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1B7B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A44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67D16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85BC1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E41A-3489-461E-A42C-120F208D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2025-02-13T15:17:00Z</cp:lastPrinted>
  <dcterms:created xsi:type="dcterms:W3CDTF">2026-03-11T17:57:00Z</dcterms:created>
  <dcterms:modified xsi:type="dcterms:W3CDTF">2026-03-11T19:07:00Z</dcterms:modified>
</cp:coreProperties>
</file>