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0A548" w14:textId="657C181F" w:rsidR="0009210C" w:rsidRPr="004852D4" w:rsidRDefault="00101DCC" w:rsidP="004852D4">
      <w:pPr>
        <w:pStyle w:val="Sinespaciado"/>
        <w:jc w:val="center"/>
        <w:rPr>
          <w:rFonts w:asciiTheme="minorHAnsi" w:hAnsiTheme="minorHAnsi" w:cstheme="minorHAnsi"/>
          <w:b/>
          <w:bCs/>
          <w:color w:val="002060"/>
          <w:sz w:val="36"/>
          <w:szCs w:val="36"/>
        </w:rPr>
      </w:pPr>
      <w:r w:rsidRPr="004852D4">
        <w:rPr>
          <w:rFonts w:asciiTheme="minorHAnsi" w:hAnsiTheme="minorHAnsi" w:cstheme="minorHAnsi"/>
          <w:b/>
          <w:bCs/>
          <w:color w:val="002060"/>
          <w:sz w:val="36"/>
          <w:szCs w:val="36"/>
        </w:rPr>
        <w:t>GRAMADO</w:t>
      </w:r>
    </w:p>
    <w:p w14:paraId="1781AB7A" w14:textId="77777777" w:rsidR="0009210C" w:rsidRPr="004852D4" w:rsidRDefault="0009210C" w:rsidP="004852D4">
      <w:pPr>
        <w:pStyle w:val="Sinespaciado"/>
        <w:jc w:val="center"/>
        <w:rPr>
          <w:rFonts w:asciiTheme="minorHAnsi" w:hAnsiTheme="minorHAnsi" w:cstheme="minorHAnsi"/>
          <w:b/>
          <w:bCs/>
          <w:color w:val="002060"/>
          <w:sz w:val="36"/>
          <w:szCs w:val="36"/>
        </w:rPr>
      </w:pPr>
      <w:r w:rsidRPr="004852D4">
        <w:rPr>
          <w:rFonts w:asciiTheme="minorHAnsi" w:hAnsiTheme="minorHAnsi" w:cstheme="minorHAnsi"/>
          <w:b/>
          <w:bCs/>
          <w:color w:val="002060"/>
          <w:sz w:val="36"/>
          <w:szCs w:val="36"/>
        </w:rPr>
        <w:t>5 DIAS/ 4 NOCHES</w:t>
      </w:r>
    </w:p>
    <w:p w14:paraId="649C2582" w14:textId="47EFCD09" w:rsidR="0009210C" w:rsidRPr="004852D4" w:rsidRDefault="0009210C" w:rsidP="0009210C">
      <w:pPr>
        <w:pStyle w:val="Sinespaciado"/>
        <w:jc w:val="center"/>
        <w:rPr>
          <w:rFonts w:asciiTheme="minorHAnsi" w:hAnsiTheme="minorHAnsi" w:cstheme="minorHAnsi"/>
          <w:color w:val="002060"/>
          <w:sz w:val="18"/>
          <w:szCs w:val="18"/>
        </w:rPr>
      </w:pPr>
      <w:r w:rsidRPr="004852D4">
        <w:rPr>
          <w:rFonts w:asciiTheme="minorHAnsi" w:hAnsiTheme="minorHAnsi" w:cstheme="minorHAnsi"/>
          <w:color w:val="002060"/>
          <w:sz w:val="18"/>
          <w:szCs w:val="18"/>
        </w:rPr>
        <w:t xml:space="preserve">RESERVA HASTA </w:t>
      </w:r>
      <w:r w:rsidR="00101DCC" w:rsidRPr="004852D4">
        <w:rPr>
          <w:rFonts w:asciiTheme="minorHAnsi" w:hAnsiTheme="minorHAnsi" w:cstheme="minorHAnsi"/>
          <w:color w:val="002060"/>
          <w:sz w:val="18"/>
          <w:szCs w:val="18"/>
        </w:rPr>
        <w:t>15 AGOSTO ‘25</w:t>
      </w:r>
    </w:p>
    <w:p w14:paraId="5557E349" w14:textId="77777777" w:rsidR="0009210C" w:rsidRPr="0009210C" w:rsidRDefault="0009210C" w:rsidP="0009210C">
      <w:pPr>
        <w:pStyle w:val="NormalWeb"/>
        <w:rPr>
          <w:rFonts w:asciiTheme="minorHAnsi" w:hAnsiTheme="minorHAnsi"/>
          <w:b/>
          <w:bCs/>
          <w:color w:val="000000"/>
          <w:sz w:val="20"/>
          <w:szCs w:val="20"/>
          <w:lang w:val="es-ES_tradnl"/>
        </w:rPr>
      </w:pPr>
    </w:p>
    <w:p w14:paraId="27B7596A" w14:textId="3A607EC7" w:rsidR="0009210C" w:rsidRDefault="0009210C" w:rsidP="0009210C">
      <w:pPr>
        <w:pStyle w:val="NormalWeb"/>
        <w:numPr>
          <w:ilvl w:val="0"/>
          <w:numId w:val="6"/>
        </w:numPr>
        <w:rPr>
          <w:rFonts w:asciiTheme="minorHAnsi" w:hAnsiTheme="minorHAnsi"/>
          <w:bCs/>
          <w:color w:val="000000"/>
          <w:sz w:val="20"/>
          <w:szCs w:val="20"/>
          <w:lang w:val="es-ES_tradnl"/>
        </w:rPr>
      </w:pPr>
      <w:r w:rsidRPr="0009210C">
        <w:rPr>
          <w:rFonts w:asciiTheme="minorHAnsi" w:hAnsiTheme="minorHAnsi"/>
          <w:bCs/>
          <w:color w:val="000000"/>
          <w:sz w:val="20"/>
          <w:szCs w:val="20"/>
          <w:lang w:val="es-ES_tradnl"/>
        </w:rPr>
        <w:t xml:space="preserve">Boleto aéreo Lima / </w:t>
      </w:r>
      <w:r w:rsidR="00101DCC">
        <w:rPr>
          <w:rFonts w:asciiTheme="minorHAnsi" w:hAnsiTheme="minorHAnsi"/>
          <w:bCs/>
          <w:color w:val="000000"/>
          <w:sz w:val="20"/>
          <w:szCs w:val="20"/>
          <w:lang w:val="es-ES_tradnl"/>
        </w:rPr>
        <w:t xml:space="preserve">Porto Alegre </w:t>
      </w:r>
      <w:r w:rsidRPr="0009210C">
        <w:rPr>
          <w:rFonts w:asciiTheme="minorHAnsi" w:hAnsiTheme="minorHAnsi"/>
          <w:bCs/>
          <w:color w:val="000000"/>
          <w:sz w:val="20"/>
          <w:szCs w:val="20"/>
          <w:lang w:val="es-ES_tradnl"/>
        </w:rPr>
        <w:t>/ Lima</w:t>
      </w:r>
    </w:p>
    <w:p w14:paraId="170A6E75" w14:textId="77777777" w:rsidR="00101DCC" w:rsidRPr="00101DCC" w:rsidRDefault="00101DCC" w:rsidP="00101DCC">
      <w:pPr>
        <w:pStyle w:val="NormalWeb"/>
        <w:numPr>
          <w:ilvl w:val="0"/>
          <w:numId w:val="6"/>
        </w:numPr>
        <w:rPr>
          <w:rFonts w:asciiTheme="minorHAnsi" w:hAnsiTheme="minorHAnsi"/>
          <w:bCs/>
          <w:color w:val="000000"/>
          <w:sz w:val="20"/>
          <w:szCs w:val="20"/>
          <w:lang w:val="es-ES_tradnl"/>
        </w:rPr>
      </w:pPr>
      <w:r w:rsidRPr="00101DCC">
        <w:rPr>
          <w:rFonts w:asciiTheme="minorHAnsi" w:hAnsiTheme="minorHAnsi"/>
          <w:bCs/>
          <w:color w:val="000000"/>
          <w:sz w:val="20"/>
          <w:szCs w:val="20"/>
          <w:lang w:val="es-ES_tradnl"/>
        </w:rPr>
        <w:t xml:space="preserve">4 noches de alojamiento y desayuno en Gramado;   </w:t>
      </w:r>
    </w:p>
    <w:p w14:paraId="063C3C53" w14:textId="7AF8A9B3" w:rsidR="00101DCC" w:rsidRPr="00101DCC" w:rsidRDefault="00101DCC" w:rsidP="00101DCC">
      <w:pPr>
        <w:pStyle w:val="NormalWeb"/>
        <w:numPr>
          <w:ilvl w:val="0"/>
          <w:numId w:val="6"/>
        </w:numPr>
        <w:rPr>
          <w:rFonts w:asciiTheme="minorHAnsi" w:hAnsiTheme="minorHAnsi"/>
          <w:bCs/>
          <w:color w:val="000000"/>
          <w:sz w:val="20"/>
          <w:szCs w:val="20"/>
          <w:lang w:val="es-ES_tradnl"/>
        </w:rPr>
      </w:pPr>
      <w:r w:rsidRPr="00101DCC">
        <w:rPr>
          <w:rFonts w:asciiTheme="minorHAnsi" w:hAnsiTheme="minorHAnsi"/>
          <w:bCs/>
          <w:color w:val="000000"/>
          <w:sz w:val="20"/>
          <w:szCs w:val="20"/>
          <w:lang w:val="es-ES_tradnl"/>
        </w:rPr>
        <w:t>Transfer IN / OUT (Aeropuerto Porto Alegre);</w:t>
      </w:r>
    </w:p>
    <w:p w14:paraId="4FE2EA02" w14:textId="19659241" w:rsidR="00101DCC" w:rsidRPr="00101DCC" w:rsidRDefault="00101DCC" w:rsidP="00101DCC">
      <w:pPr>
        <w:pStyle w:val="NormalWeb"/>
        <w:numPr>
          <w:ilvl w:val="0"/>
          <w:numId w:val="6"/>
        </w:numPr>
        <w:rPr>
          <w:rFonts w:asciiTheme="minorHAnsi" w:hAnsiTheme="minorHAnsi"/>
          <w:bCs/>
          <w:color w:val="000000"/>
          <w:sz w:val="20"/>
          <w:szCs w:val="20"/>
          <w:lang w:val="es-ES_tradnl"/>
        </w:rPr>
      </w:pPr>
      <w:proofErr w:type="spellStart"/>
      <w:r w:rsidRPr="00101DCC">
        <w:rPr>
          <w:rFonts w:asciiTheme="minorHAnsi" w:hAnsiTheme="minorHAnsi"/>
          <w:bCs/>
          <w:color w:val="000000"/>
          <w:sz w:val="20"/>
          <w:szCs w:val="20"/>
          <w:lang w:val="es-ES_tradnl"/>
        </w:rPr>
        <w:t>Snowland</w:t>
      </w:r>
      <w:proofErr w:type="spellEnd"/>
      <w:r w:rsidRPr="00101DCC">
        <w:rPr>
          <w:rFonts w:asciiTheme="minorHAnsi" w:hAnsiTheme="minorHAnsi"/>
          <w:bCs/>
          <w:color w:val="000000"/>
          <w:sz w:val="20"/>
          <w:szCs w:val="20"/>
          <w:lang w:val="es-ES_tradnl"/>
        </w:rPr>
        <w:t xml:space="preserve"> Ticket + Transfer (Salidas: todos los d</w:t>
      </w:r>
      <w:r w:rsidRPr="00101DCC">
        <w:rPr>
          <w:rFonts w:ascii="Calibri" w:hAnsi="Calibri" w:cs="Calibri"/>
          <w:bCs/>
          <w:color w:val="000000"/>
          <w:sz w:val="20"/>
          <w:szCs w:val="20"/>
          <w:lang w:val="es-ES_tradnl"/>
        </w:rPr>
        <w:t>í</w:t>
      </w:r>
      <w:r w:rsidRPr="00101DCC">
        <w:rPr>
          <w:rFonts w:asciiTheme="minorHAnsi" w:hAnsiTheme="minorHAnsi"/>
          <w:bCs/>
          <w:color w:val="000000"/>
          <w:sz w:val="20"/>
          <w:szCs w:val="20"/>
          <w:lang w:val="es-ES_tradnl"/>
        </w:rPr>
        <w:t>as);</w:t>
      </w:r>
    </w:p>
    <w:p w14:paraId="4F382EDC" w14:textId="24344888" w:rsidR="00101DCC" w:rsidRPr="00101DCC" w:rsidRDefault="00101DCC" w:rsidP="00101DCC">
      <w:pPr>
        <w:pStyle w:val="NormalWeb"/>
        <w:numPr>
          <w:ilvl w:val="0"/>
          <w:numId w:val="6"/>
        </w:numPr>
        <w:rPr>
          <w:rFonts w:asciiTheme="minorHAnsi" w:hAnsiTheme="minorHAnsi"/>
          <w:bCs/>
          <w:color w:val="000000"/>
          <w:sz w:val="20"/>
          <w:szCs w:val="20"/>
          <w:lang w:val="es-ES_tradnl"/>
        </w:rPr>
      </w:pPr>
      <w:r w:rsidRPr="00101DCC">
        <w:rPr>
          <w:rFonts w:asciiTheme="minorHAnsi" w:hAnsiTheme="minorHAnsi"/>
          <w:bCs/>
          <w:color w:val="000000"/>
          <w:sz w:val="20"/>
          <w:szCs w:val="20"/>
          <w:lang w:val="es-ES_tradnl"/>
        </w:rPr>
        <w:t xml:space="preserve">Big </w:t>
      </w:r>
      <w:proofErr w:type="spellStart"/>
      <w:r w:rsidRPr="00101DCC">
        <w:rPr>
          <w:rFonts w:asciiTheme="minorHAnsi" w:hAnsiTheme="minorHAnsi"/>
          <w:bCs/>
          <w:color w:val="000000"/>
          <w:sz w:val="20"/>
          <w:szCs w:val="20"/>
          <w:lang w:val="es-ES_tradnl"/>
        </w:rPr>
        <w:t>Land</w:t>
      </w:r>
      <w:proofErr w:type="spellEnd"/>
      <w:r w:rsidRPr="00101DCC">
        <w:rPr>
          <w:rFonts w:asciiTheme="minorHAnsi" w:hAnsiTheme="minorHAnsi"/>
          <w:bCs/>
          <w:color w:val="000000"/>
          <w:sz w:val="20"/>
          <w:szCs w:val="20"/>
          <w:lang w:val="es-ES_tradnl"/>
        </w:rPr>
        <w:t xml:space="preserve"> Ticket (Salidas: todos los d</w:t>
      </w:r>
      <w:r w:rsidRPr="00101DCC">
        <w:rPr>
          <w:rFonts w:ascii="Calibri" w:hAnsi="Calibri" w:cs="Calibri"/>
          <w:bCs/>
          <w:color w:val="000000"/>
          <w:sz w:val="20"/>
          <w:szCs w:val="20"/>
          <w:lang w:val="es-ES_tradnl"/>
        </w:rPr>
        <w:t>í</w:t>
      </w:r>
      <w:r w:rsidRPr="00101DCC">
        <w:rPr>
          <w:rFonts w:asciiTheme="minorHAnsi" w:hAnsiTheme="minorHAnsi"/>
          <w:bCs/>
          <w:color w:val="000000"/>
          <w:sz w:val="20"/>
          <w:szCs w:val="20"/>
          <w:lang w:val="es-ES_tradnl"/>
        </w:rPr>
        <w:t>as).</w:t>
      </w:r>
    </w:p>
    <w:p w14:paraId="1BC5583E" w14:textId="2623D85F" w:rsidR="00101DCC" w:rsidRPr="0009210C" w:rsidRDefault="00101DCC" w:rsidP="00101DCC">
      <w:pPr>
        <w:pStyle w:val="NormalWeb"/>
        <w:numPr>
          <w:ilvl w:val="0"/>
          <w:numId w:val="6"/>
        </w:numPr>
        <w:rPr>
          <w:rFonts w:asciiTheme="minorHAnsi" w:hAnsiTheme="minorHAnsi"/>
          <w:bCs/>
          <w:color w:val="000000"/>
          <w:sz w:val="20"/>
          <w:szCs w:val="20"/>
          <w:lang w:val="es-ES_tradnl"/>
        </w:rPr>
      </w:pPr>
      <w:r w:rsidRPr="00101DCC">
        <w:rPr>
          <w:rFonts w:asciiTheme="minorHAnsi" w:hAnsiTheme="minorHAnsi"/>
          <w:bCs/>
          <w:color w:val="000000"/>
          <w:sz w:val="20"/>
          <w:szCs w:val="20"/>
          <w:lang w:val="es-ES_tradnl"/>
        </w:rPr>
        <w:t>Combo Dreams Ticket (Salidas: todos los d</w:t>
      </w:r>
      <w:r w:rsidRPr="00101DCC">
        <w:rPr>
          <w:rFonts w:ascii="Calibri" w:hAnsi="Calibri" w:cs="Calibri"/>
          <w:bCs/>
          <w:color w:val="000000"/>
          <w:sz w:val="20"/>
          <w:szCs w:val="20"/>
          <w:lang w:val="es-ES_tradnl"/>
        </w:rPr>
        <w:t>í</w:t>
      </w:r>
      <w:r w:rsidRPr="00101DCC">
        <w:rPr>
          <w:rFonts w:asciiTheme="minorHAnsi" w:hAnsiTheme="minorHAnsi"/>
          <w:bCs/>
          <w:color w:val="000000"/>
          <w:sz w:val="20"/>
          <w:szCs w:val="20"/>
          <w:lang w:val="es-ES_tradnl"/>
        </w:rPr>
        <w:t>as)</w:t>
      </w:r>
    </w:p>
    <w:p w14:paraId="0BA41BD0" w14:textId="2B237F13" w:rsidR="0009210C" w:rsidRPr="0009210C" w:rsidRDefault="00101DCC" w:rsidP="0009210C">
      <w:pPr>
        <w:pStyle w:val="NormalWeb"/>
        <w:jc w:val="center"/>
        <w:rPr>
          <w:rFonts w:asciiTheme="minorHAnsi" w:hAnsiTheme="minorHAnsi"/>
          <w:b/>
          <w:bCs/>
          <w:color w:val="000000"/>
          <w:sz w:val="20"/>
          <w:szCs w:val="20"/>
        </w:rPr>
      </w:pPr>
      <w:r>
        <w:rPr>
          <w:rFonts w:asciiTheme="minorHAnsi" w:hAnsiTheme="minorHAnsi"/>
          <w:b/>
          <w:bCs/>
          <w:color w:val="000000"/>
          <w:sz w:val="20"/>
          <w:szCs w:val="20"/>
        </w:rPr>
        <w:t>LATAM</w:t>
      </w:r>
    </w:p>
    <w:tbl>
      <w:tblPr>
        <w:tblW w:w="5420" w:type="pct"/>
        <w:jc w:val="center"/>
        <w:tblCellMar>
          <w:left w:w="0" w:type="dxa"/>
          <w:right w:w="0" w:type="dxa"/>
        </w:tblCellMar>
        <w:tblLook w:val="04A0" w:firstRow="1" w:lastRow="0" w:firstColumn="1" w:lastColumn="0" w:noHBand="0" w:noVBand="1"/>
      </w:tblPr>
      <w:tblGrid>
        <w:gridCol w:w="3948"/>
        <w:gridCol w:w="831"/>
        <w:gridCol w:w="693"/>
        <w:gridCol w:w="690"/>
        <w:gridCol w:w="741"/>
        <w:gridCol w:w="1091"/>
        <w:gridCol w:w="1203"/>
      </w:tblGrid>
      <w:tr w:rsidR="0009210C" w:rsidRPr="0009210C" w14:paraId="3C802134" w14:textId="77777777" w:rsidTr="004852D4">
        <w:trPr>
          <w:trHeight w:val="170"/>
          <w:jc w:val="center"/>
        </w:trPr>
        <w:tc>
          <w:tcPr>
            <w:tcW w:w="2146" w:type="pct"/>
            <w:tcBorders>
              <w:top w:val="single" w:sz="8" w:space="0" w:color="006600"/>
              <w:left w:val="single" w:sz="8" w:space="0" w:color="006600"/>
              <w:bottom w:val="single" w:sz="4" w:space="0" w:color="auto"/>
              <w:right w:val="single" w:sz="8" w:space="0" w:color="006600"/>
            </w:tcBorders>
            <w:shd w:val="clear" w:color="auto" w:fill="006600"/>
            <w:noWrap/>
            <w:tcMar>
              <w:top w:w="0" w:type="dxa"/>
              <w:left w:w="70" w:type="dxa"/>
              <w:bottom w:w="0" w:type="dxa"/>
              <w:right w:w="70" w:type="dxa"/>
            </w:tcMar>
            <w:vAlign w:val="center"/>
            <w:hideMark/>
          </w:tcPr>
          <w:p w14:paraId="31CBC245" w14:textId="77777777" w:rsidR="0009210C" w:rsidRPr="0009210C" w:rsidRDefault="0009210C" w:rsidP="0009210C">
            <w:pPr>
              <w:pStyle w:val="NormalWeb"/>
              <w:jc w:val="center"/>
              <w:rPr>
                <w:rFonts w:asciiTheme="minorHAnsi" w:hAnsiTheme="minorHAnsi"/>
                <w:b/>
                <w:bCs/>
                <w:color w:val="FFFFFF" w:themeColor="background1"/>
                <w:sz w:val="20"/>
                <w:szCs w:val="20"/>
              </w:rPr>
            </w:pPr>
            <w:r w:rsidRPr="0009210C">
              <w:rPr>
                <w:rFonts w:asciiTheme="minorHAnsi" w:hAnsiTheme="minorHAnsi"/>
                <w:b/>
                <w:bCs/>
                <w:color w:val="FFFFFF" w:themeColor="background1"/>
                <w:sz w:val="20"/>
                <w:szCs w:val="20"/>
              </w:rPr>
              <w:t>HOTELES</w:t>
            </w:r>
          </w:p>
        </w:tc>
        <w:tc>
          <w:tcPr>
            <w:tcW w:w="451" w:type="pct"/>
            <w:tcBorders>
              <w:top w:val="single" w:sz="8" w:space="0" w:color="006600"/>
              <w:left w:val="nil"/>
              <w:bottom w:val="single" w:sz="4" w:space="0" w:color="auto"/>
              <w:right w:val="single" w:sz="8" w:space="0" w:color="006600"/>
            </w:tcBorders>
            <w:shd w:val="clear" w:color="auto" w:fill="006600"/>
            <w:tcMar>
              <w:top w:w="0" w:type="dxa"/>
              <w:left w:w="70" w:type="dxa"/>
              <w:bottom w:w="0" w:type="dxa"/>
              <w:right w:w="70" w:type="dxa"/>
            </w:tcMar>
            <w:hideMark/>
          </w:tcPr>
          <w:p w14:paraId="70E8A462" w14:textId="77777777" w:rsidR="0009210C" w:rsidRPr="0009210C" w:rsidRDefault="0009210C" w:rsidP="0009210C">
            <w:pPr>
              <w:pStyle w:val="NormalWeb"/>
              <w:jc w:val="center"/>
              <w:rPr>
                <w:rFonts w:asciiTheme="minorHAnsi" w:hAnsiTheme="minorHAnsi"/>
                <w:b/>
                <w:bCs/>
                <w:color w:val="FFFFFF" w:themeColor="background1"/>
                <w:sz w:val="20"/>
                <w:szCs w:val="20"/>
              </w:rPr>
            </w:pPr>
            <w:r w:rsidRPr="0009210C">
              <w:rPr>
                <w:rFonts w:asciiTheme="minorHAnsi" w:hAnsiTheme="minorHAnsi"/>
                <w:b/>
                <w:bCs/>
                <w:color w:val="FFFFFF" w:themeColor="background1"/>
                <w:sz w:val="20"/>
                <w:szCs w:val="20"/>
              </w:rPr>
              <w:t>SGL</w:t>
            </w:r>
          </w:p>
        </w:tc>
        <w:tc>
          <w:tcPr>
            <w:tcW w:w="377" w:type="pct"/>
            <w:tcBorders>
              <w:top w:val="single" w:sz="8" w:space="0" w:color="006600"/>
              <w:left w:val="nil"/>
              <w:bottom w:val="single" w:sz="4" w:space="0" w:color="auto"/>
              <w:right w:val="single" w:sz="8" w:space="0" w:color="006600"/>
            </w:tcBorders>
            <w:shd w:val="clear" w:color="auto" w:fill="006600"/>
            <w:tcMar>
              <w:top w:w="0" w:type="dxa"/>
              <w:left w:w="70" w:type="dxa"/>
              <w:bottom w:w="0" w:type="dxa"/>
              <w:right w:w="70" w:type="dxa"/>
            </w:tcMar>
            <w:hideMark/>
          </w:tcPr>
          <w:p w14:paraId="27F74335" w14:textId="77777777" w:rsidR="0009210C" w:rsidRPr="0009210C" w:rsidRDefault="0009210C" w:rsidP="0009210C">
            <w:pPr>
              <w:pStyle w:val="NormalWeb"/>
              <w:jc w:val="center"/>
              <w:rPr>
                <w:rFonts w:asciiTheme="minorHAnsi" w:hAnsiTheme="minorHAnsi"/>
                <w:b/>
                <w:bCs/>
                <w:color w:val="FFFFFF" w:themeColor="background1"/>
                <w:sz w:val="20"/>
                <w:szCs w:val="20"/>
              </w:rPr>
            </w:pPr>
            <w:r w:rsidRPr="0009210C">
              <w:rPr>
                <w:rFonts w:asciiTheme="minorHAnsi" w:hAnsiTheme="minorHAnsi"/>
                <w:b/>
                <w:bCs/>
                <w:color w:val="FFFFFF" w:themeColor="background1"/>
                <w:sz w:val="20"/>
                <w:szCs w:val="20"/>
              </w:rPr>
              <w:t>DBL</w:t>
            </w:r>
          </w:p>
        </w:tc>
        <w:tc>
          <w:tcPr>
            <w:tcW w:w="375" w:type="pct"/>
            <w:tcBorders>
              <w:top w:val="single" w:sz="8" w:space="0" w:color="006600"/>
              <w:left w:val="nil"/>
              <w:bottom w:val="single" w:sz="4" w:space="0" w:color="auto"/>
              <w:right w:val="single" w:sz="8" w:space="0" w:color="006600"/>
            </w:tcBorders>
            <w:shd w:val="clear" w:color="auto" w:fill="006600"/>
            <w:tcMar>
              <w:top w:w="0" w:type="dxa"/>
              <w:left w:w="70" w:type="dxa"/>
              <w:bottom w:w="0" w:type="dxa"/>
              <w:right w:w="70" w:type="dxa"/>
            </w:tcMar>
            <w:hideMark/>
          </w:tcPr>
          <w:p w14:paraId="53DA089E" w14:textId="77777777" w:rsidR="0009210C" w:rsidRPr="0009210C" w:rsidRDefault="0009210C" w:rsidP="0009210C">
            <w:pPr>
              <w:pStyle w:val="NormalWeb"/>
              <w:jc w:val="center"/>
              <w:rPr>
                <w:rFonts w:asciiTheme="minorHAnsi" w:hAnsiTheme="minorHAnsi"/>
                <w:b/>
                <w:bCs/>
                <w:color w:val="FFFFFF" w:themeColor="background1"/>
                <w:sz w:val="20"/>
                <w:szCs w:val="20"/>
              </w:rPr>
            </w:pPr>
            <w:r w:rsidRPr="0009210C">
              <w:rPr>
                <w:rFonts w:asciiTheme="minorHAnsi" w:hAnsiTheme="minorHAnsi"/>
                <w:b/>
                <w:bCs/>
                <w:color w:val="FFFFFF" w:themeColor="background1"/>
                <w:sz w:val="20"/>
                <w:szCs w:val="20"/>
              </w:rPr>
              <w:t>TPL</w:t>
            </w:r>
          </w:p>
        </w:tc>
        <w:tc>
          <w:tcPr>
            <w:tcW w:w="403" w:type="pct"/>
            <w:tcBorders>
              <w:top w:val="single" w:sz="8" w:space="0" w:color="006600"/>
              <w:left w:val="nil"/>
              <w:bottom w:val="single" w:sz="4" w:space="0" w:color="auto"/>
              <w:right w:val="single" w:sz="8" w:space="0" w:color="006600"/>
            </w:tcBorders>
            <w:shd w:val="clear" w:color="auto" w:fill="006600"/>
            <w:tcMar>
              <w:top w:w="0" w:type="dxa"/>
              <w:left w:w="70" w:type="dxa"/>
              <w:bottom w:w="0" w:type="dxa"/>
              <w:right w:w="70" w:type="dxa"/>
            </w:tcMar>
            <w:hideMark/>
          </w:tcPr>
          <w:p w14:paraId="6E89705C" w14:textId="77777777" w:rsidR="0009210C" w:rsidRPr="0009210C" w:rsidRDefault="0009210C" w:rsidP="0009210C">
            <w:pPr>
              <w:pStyle w:val="NormalWeb"/>
              <w:jc w:val="center"/>
              <w:rPr>
                <w:rFonts w:asciiTheme="minorHAnsi" w:hAnsiTheme="minorHAnsi"/>
                <w:b/>
                <w:bCs/>
                <w:color w:val="FFFFFF" w:themeColor="background1"/>
                <w:sz w:val="20"/>
                <w:szCs w:val="20"/>
              </w:rPr>
            </w:pPr>
            <w:r w:rsidRPr="0009210C">
              <w:rPr>
                <w:rFonts w:asciiTheme="minorHAnsi" w:hAnsiTheme="minorHAnsi"/>
                <w:b/>
                <w:bCs/>
                <w:color w:val="FFFFFF" w:themeColor="background1"/>
                <w:sz w:val="20"/>
                <w:szCs w:val="20"/>
              </w:rPr>
              <w:t>CHD</w:t>
            </w:r>
          </w:p>
        </w:tc>
        <w:tc>
          <w:tcPr>
            <w:tcW w:w="1247" w:type="pct"/>
            <w:gridSpan w:val="2"/>
            <w:tcBorders>
              <w:top w:val="single" w:sz="8" w:space="0" w:color="006600"/>
              <w:left w:val="nil"/>
              <w:bottom w:val="single" w:sz="4" w:space="0" w:color="auto"/>
              <w:right w:val="single" w:sz="8" w:space="0" w:color="006600"/>
            </w:tcBorders>
            <w:shd w:val="clear" w:color="auto" w:fill="006600"/>
            <w:noWrap/>
            <w:tcMar>
              <w:top w:w="0" w:type="dxa"/>
              <w:left w:w="70" w:type="dxa"/>
              <w:bottom w:w="0" w:type="dxa"/>
              <w:right w:w="70" w:type="dxa"/>
            </w:tcMar>
            <w:vAlign w:val="center"/>
            <w:hideMark/>
          </w:tcPr>
          <w:p w14:paraId="29A866E5" w14:textId="5D18478B" w:rsidR="0009210C" w:rsidRPr="0009210C" w:rsidRDefault="0009210C" w:rsidP="0009210C">
            <w:pPr>
              <w:pStyle w:val="NormalWeb"/>
              <w:jc w:val="center"/>
              <w:rPr>
                <w:rFonts w:asciiTheme="minorHAnsi" w:hAnsiTheme="minorHAnsi"/>
                <w:b/>
                <w:bCs/>
                <w:color w:val="FFFFFF" w:themeColor="background1"/>
                <w:sz w:val="20"/>
                <w:szCs w:val="20"/>
              </w:rPr>
            </w:pPr>
            <w:r w:rsidRPr="0009210C">
              <w:rPr>
                <w:rFonts w:asciiTheme="minorHAnsi" w:hAnsiTheme="minorHAnsi"/>
                <w:b/>
                <w:bCs/>
                <w:color w:val="FFFFFF" w:themeColor="background1"/>
                <w:sz w:val="20"/>
                <w:szCs w:val="20"/>
              </w:rPr>
              <w:t>VIGENCIA</w:t>
            </w:r>
          </w:p>
        </w:tc>
      </w:tr>
      <w:tr w:rsidR="00AF67D7" w:rsidRPr="0009210C" w14:paraId="7C88472A" w14:textId="77777777" w:rsidTr="004852D4">
        <w:trPr>
          <w:trHeight w:val="170"/>
          <w:jc w:val="center"/>
        </w:trPr>
        <w:tc>
          <w:tcPr>
            <w:tcW w:w="214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DE42B6" w14:textId="0062578C" w:rsidR="004852D4" w:rsidRPr="0009210C" w:rsidRDefault="004852D4" w:rsidP="004852D4">
            <w:pPr>
              <w:pStyle w:val="NormalWeb"/>
              <w:rPr>
                <w:rFonts w:asciiTheme="minorHAnsi" w:hAnsiTheme="minorHAnsi"/>
                <w:bCs/>
                <w:color w:val="000000"/>
                <w:sz w:val="20"/>
                <w:szCs w:val="20"/>
              </w:rPr>
            </w:pPr>
            <w:r w:rsidRPr="004852D4">
              <w:rPr>
                <w:rFonts w:asciiTheme="minorHAnsi" w:hAnsiTheme="minorHAnsi"/>
                <w:bCs/>
                <w:color w:val="000000"/>
                <w:sz w:val="20"/>
                <w:szCs w:val="20"/>
                <w:lang w:val="es-ES_tradnl"/>
              </w:rPr>
              <w:t>PRODIGY GRAMADO BY WISH</w:t>
            </w:r>
          </w:p>
        </w:tc>
        <w:tc>
          <w:tcPr>
            <w:tcW w:w="4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CB22C63" w14:textId="4748107F" w:rsidR="004852D4" w:rsidRPr="0009210C"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1375</w:t>
            </w:r>
          </w:p>
        </w:tc>
        <w:tc>
          <w:tcPr>
            <w:tcW w:w="377"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A5DBDDD" w14:textId="46AB9A92" w:rsidR="004852D4" w:rsidRPr="0009210C"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1190</w:t>
            </w:r>
          </w:p>
        </w:tc>
        <w:tc>
          <w:tcPr>
            <w:tcW w:w="37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9499057" w14:textId="217A2CEB" w:rsidR="004852D4" w:rsidRPr="0009210C"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1159</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6333745" w14:textId="551DC103" w:rsidR="004852D4" w:rsidRPr="0009210C"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775</w:t>
            </w:r>
          </w:p>
        </w:tc>
        <w:tc>
          <w:tcPr>
            <w:tcW w:w="5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5DC077E" w14:textId="0925C06B" w:rsidR="004852D4" w:rsidRPr="0009210C" w:rsidRDefault="00AF67D7" w:rsidP="004852D4">
            <w:pPr>
              <w:pStyle w:val="NormalWeb"/>
              <w:rPr>
                <w:rFonts w:asciiTheme="minorHAnsi" w:hAnsiTheme="minorHAnsi"/>
                <w:bCs/>
                <w:color w:val="000000"/>
                <w:sz w:val="20"/>
                <w:szCs w:val="20"/>
                <w:lang w:val="es-ES_tradnl"/>
              </w:rPr>
            </w:pPr>
            <w:r>
              <w:rPr>
                <w:rFonts w:ascii="Calibri" w:hAnsi="Calibri" w:cs="Calibri"/>
                <w:color w:val="000000"/>
                <w:sz w:val="22"/>
                <w:szCs w:val="22"/>
              </w:rPr>
              <w:t>6</w:t>
            </w:r>
            <w:r w:rsidR="004852D4">
              <w:rPr>
                <w:rFonts w:ascii="Calibri" w:hAnsi="Calibri" w:cs="Calibri"/>
                <w:color w:val="000000"/>
                <w:sz w:val="22"/>
                <w:szCs w:val="22"/>
              </w:rPr>
              <w:t>/12/2025</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51833CE" w14:textId="1C9B5530" w:rsidR="004852D4" w:rsidRPr="0009210C" w:rsidRDefault="004852D4" w:rsidP="004852D4">
            <w:pPr>
              <w:pStyle w:val="NormalWeb"/>
              <w:rPr>
                <w:rFonts w:asciiTheme="minorHAnsi" w:hAnsiTheme="minorHAnsi"/>
                <w:bCs/>
                <w:color w:val="000000"/>
                <w:sz w:val="20"/>
                <w:szCs w:val="20"/>
                <w:lang w:val="es-ES_tradnl"/>
              </w:rPr>
            </w:pPr>
            <w:r>
              <w:rPr>
                <w:rFonts w:ascii="Calibri" w:hAnsi="Calibri" w:cs="Calibri"/>
                <w:color w:val="000000"/>
                <w:sz w:val="22"/>
                <w:szCs w:val="22"/>
              </w:rPr>
              <w:t>10/12/2025</w:t>
            </w:r>
          </w:p>
        </w:tc>
      </w:tr>
      <w:tr w:rsidR="004852D4" w:rsidRPr="0009210C" w14:paraId="1957E7E2" w14:textId="77777777" w:rsidTr="004852D4">
        <w:trPr>
          <w:trHeight w:val="170"/>
          <w:jc w:val="center"/>
        </w:trPr>
        <w:tc>
          <w:tcPr>
            <w:tcW w:w="214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5AC7AE" w14:textId="324B9E29" w:rsidR="004852D4" w:rsidRPr="0009210C" w:rsidRDefault="004852D4" w:rsidP="004852D4">
            <w:pPr>
              <w:pStyle w:val="NormalWeb"/>
              <w:rPr>
                <w:rFonts w:asciiTheme="minorHAnsi" w:hAnsiTheme="minorHAnsi"/>
                <w:bCs/>
                <w:color w:val="000000"/>
                <w:sz w:val="20"/>
                <w:szCs w:val="20"/>
              </w:rPr>
            </w:pPr>
            <w:r w:rsidRPr="004852D4">
              <w:rPr>
                <w:rFonts w:asciiTheme="minorHAnsi" w:hAnsiTheme="minorHAnsi"/>
                <w:bCs/>
                <w:color w:val="000000"/>
                <w:sz w:val="20"/>
                <w:szCs w:val="20"/>
                <w:lang w:val="es-ES_tradnl"/>
              </w:rPr>
              <w:t>WISH SERRANO</w:t>
            </w:r>
          </w:p>
        </w:tc>
        <w:tc>
          <w:tcPr>
            <w:tcW w:w="4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5AB12A9" w14:textId="6DFB9EC6" w:rsidR="004852D4"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1579</w:t>
            </w:r>
          </w:p>
        </w:tc>
        <w:tc>
          <w:tcPr>
            <w:tcW w:w="377"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EF7BCED" w14:textId="2E69CAAC" w:rsidR="004852D4"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1305</w:t>
            </w:r>
          </w:p>
        </w:tc>
        <w:tc>
          <w:tcPr>
            <w:tcW w:w="37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117CF08" w14:textId="5B4078D8" w:rsidR="004852D4"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1325</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96E0DFF" w14:textId="5DA4D7BC" w:rsidR="004852D4" w:rsidRPr="0009210C"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775</w:t>
            </w:r>
          </w:p>
        </w:tc>
        <w:tc>
          <w:tcPr>
            <w:tcW w:w="5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E1BA9EE" w14:textId="0591371D" w:rsidR="004852D4" w:rsidRPr="0009210C" w:rsidRDefault="00AF67D7" w:rsidP="004852D4">
            <w:pPr>
              <w:pStyle w:val="NormalWeb"/>
              <w:rPr>
                <w:rFonts w:asciiTheme="minorHAnsi" w:hAnsiTheme="minorHAnsi"/>
                <w:bCs/>
                <w:color w:val="000000"/>
                <w:sz w:val="20"/>
                <w:szCs w:val="20"/>
                <w:lang w:val="es-ES_tradnl"/>
              </w:rPr>
            </w:pPr>
            <w:r>
              <w:rPr>
                <w:rFonts w:ascii="Calibri" w:hAnsi="Calibri" w:cs="Calibri"/>
                <w:color w:val="000000"/>
                <w:sz w:val="22"/>
                <w:szCs w:val="22"/>
              </w:rPr>
              <w:t>6</w:t>
            </w:r>
            <w:r w:rsidR="004852D4">
              <w:rPr>
                <w:rFonts w:ascii="Calibri" w:hAnsi="Calibri" w:cs="Calibri"/>
                <w:color w:val="000000"/>
                <w:sz w:val="22"/>
                <w:szCs w:val="22"/>
              </w:rPr>
              <w:t>/12/2025</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5300F0" w14:textId="2425C85E" w:rsidR="004852D4" w:rsidRPr="0009210C" w:rsidRDefault="004852D4" w:rsidP="004852D4">
            <w:pPr>
              <w:pStyle w:val="NormalWeb"/>
              <w:rPr>
                <w:rFonts w:asciiTheme="minorHAnsi" w:hAnsiTheme="minorHAnsi"/>
                <w:bCs/>
                <w:color w:val="000000"/>
                <w:sz w:val="20"/>
                <w:szCs w:val="20"/>
                <w:lang w:val="es-ES_tradnl"/>
              </w:rPr>
            </w:pPr>
            <w:r>
              <w:rPr>
                <w:rFonts w:ascii="Calibri" w:hAnsi="Calibri" w:cs="Calibri"/>
                <w:color w:val="000000"/>
                <w:sz w:val="22"/>
                <w:szCs w:val="22"/>
              </w:rPr>
              <w:t>10/12/2025</w:t>
            </w:r>
          </w:p>
        </w:tc>
      </w:tr>
      <w:tr w:rsidR="004852D4" w:rsidRPr="0009210C" w14:paraId="1E94BF25" w14:textId="77777777" w:rsidTr="004852D4">
        <w:trPr>
          <w:trHeight w:val="170"/>
          <w:jc w:val="center"/>
        </w:trPr>
        <w:tc>
          <w:tcPr>
            <w:tcW w:w="214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99B92C" w14:textId="1A054060" w:rsidR="004852D4" w:rsidRPr="0009210C" w:rsidRDefault="004852D4" w:rsidP="004852D4">
            <w:pPr>
              <w:pStyle w:val="NormalWeb"/>
              <w:rPr>
                <w:rFonts w:asciiTheme="minorHAnsi" w:hAnsiTheme="minorHAnsi"/>
                <w:bCs/>
                <w:color w:val="000000"/>
                <w:sz w:val="20"/>
                <w:szCs w:val="20"/>
              </w:rPr>
            </w:pPr>
            <w:r w:rsidRPr="004852D4">
              <w:rPr>
                <w:rFonts w:asciiTheme="minorHAnsi" w:hAnsiTheme="minorHAnsi"/>
                <w:bCs/>
                <w:color w:val="000000"/>
                <w:sz w:val="20"/>
                <w:szCs w:val="20"/>
                <w:lang w:val="es-ES_tradnl"/>
              </w:rPr>
              <w:t>SKY PALACE HOTEL</w:t>
            </w:r>
          </w:p>
        </w:tc>
        <w:tc>
          <w:tcPr>
            <w:tcW w:w="4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C61A507" w14:textId="6EDD1280" w:rsidR="004852D4"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1355</w:t>
            </w:r>
          </w:p>
        </w:tc>
        <w:tc>
          <w:tcPr>
            <w:tcW w:w="377"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904C16E" w14:textId="13FD5256" w:rsidR="004852D4"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1155</w:t>
            </w:r>
          </w:p>
        </w:tc>
        <w:tc>
          <w:tcPr>
            <w:tcW w:w="37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67D622B" w14:textId="698B6A08" w:rsidR="004852D4"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1135</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32BD0DC" w14:textId="51DEA620" w:rsidR="004852D4" w:rsidRPr="0009210C"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775</w:t>
            </w:r>
          </w:p>
        </w:tc>
        <w:tc>
          <w:tcPr>
            <w:tcW w:w="5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2F8351B" w14:textId="1327AC7A" w:rsidR="004852D4" w:rsidRPr="0009210C" w:rsidRDefault="00AF67D7" w:rsidP="004852D4">
            <w:pPr>
              <w:pStyle w:val="NormalWeb"/>
              <w:rPr>
                <w:rFonts w:asciiTheme="minorHAnsi" w:hAnsiTheme="minorHAnsi"/>
                <w:bCs/>
                <w:color w:val="000000"/>
                <w:sz w:val="20"/>
                <w:szCs w:val="20"/>
                <w:lang w:val="es-ES_tradnl"/>
              </w:rPr>
            </w:pPr>
            <w:r>
              <w:rPr>
                <w:rFonts w:ascii="Calibri" w:hAnsi="Calibri" w:cs="Calibri"/>
                <w:color w:val="000000"/>
                <w:sz w:val="22"/>
                <w:szCs w:val="22"/>
              </w:rPr>
              <w:t>6</w:t>
            </w:r>
            <w:r w:rsidR="004852D4">
              <w:rPr>
                <w:rFonts w:ascii="Calibri" w:hAnsi="Calibri" w:cs="Calibri"/>
                <w:color w:val="000000"/>
                <w:sz w:val="22"/>
                <w:szCs w:val="22"/>
              </w:rPr>
              <w:t>/12/2025</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71A1497" w14:textId="701E29B8" w:rsidR="004852D4" w:rsidRPr="0009210C" w:rsidRDefault="004852D4" w:rsidP="004852D4">
            <w:pPr>
              <w:pStyle w:val="NormalWeb"/>
              <w:rPr>
                <w:rFonts w:asciiTheme="minorHAnsi" w:hAnsiTheme="minorHAnsi"/>
                <w:bCs/>
                <w:color w:val="000000"/>
                <w:sz w:val="20"/>
                <w:szCs w:val="20"/>
                <w:lang w:val="es-ES_tradnl"/>
              </w:rPr>
            </w:pPr>
            <w:r>
              <w:rPr>
                <w:rFonts w:ascii="Calibri" w:hAnsi="Calibri" w:cs="Calibri"/>
                <w:color w:val="000000"/>
                <w:sz w:val="22"/>
                <w:szCs w:val="22"/>
              </w:rPr>
              <w:t>10/12/2025</w:t>
            </w:r>
          </w:p>
        </w:tc>
      </w:tr>
      <w:tr w:rsidR="004852D4" w:rsidRPr="0009210C" w14:paraId="7E584842" w14:textId="77777777" w:rsidTr="004852D4">
        <w:trPr>
          <w:trHeight w:val="170"/>
          <w:jc w:val="center"/>
        </w:trPr>
        <w:tc>
          <w:tcPr>
            <w:tcW w:w="214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0C9BB6" w14:textId="5DEB5930" w:rsidR="004852D4" w:rsidRPr="0009210C" w:rsidRDefault="004852D4" w:rsidP="004852D4">
            <w:pPr>
              <w:pStyle w:val="NormalWeb"/>
              <w:rPr>
                <w:rFonts w:asciiTheme="minorHAnsi" w:hAnsiTheme="minorHAnsi"/>
                <w:bCs/>
                <w:color w:val="000000"/>
                <w:sz w:val="20"/>
                <w:szCs w:val="20"/>
              </w:rPr>
            </w:pPr>
            <w:r w:rsidRPr="004852D4">
              <w:rPr>
                <w:rFonts w:asciiTheme="minorHAnsi" w:hAnsiTheme="minorHAnsi"/>
                <w:bCs/>
                <w:color w:val="000000"/>
                <w:sz w:val="20"/>
                <w:szCs w:val="20"/>
                <w:lang w:val="es-ES_tradnl"/>
              </w:rPr>
              <w:t>HOTEL LAGHETO PREMIO</w:t>
            </w:r>
          </w:p>
        </w:tc>
        <w:tc>
          <w:tcPr>
            <w:tcW w:w="4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CBE73C1" w14:textId="1F0FC1EC" w:rsidR="004852D4"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1235</w:t>
            </w:r>
          </w:p>
        </w:tc>
        <w:tc>
          <w:tcPr>
            <w:tcW w:w="377"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16B7665" w14:textId="62D890DE" w:rsidR="004852D4"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1130</w:t>
            </w:r>
          </w:p>
        </w:tc>
        <w:tc>
          <w:tcPr>
            <w:tcW w:w="37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2AA053D" w14:textId="06A65840" w:rsidR="004852D4"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1099</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F97DB71" w14:textId="7EEA041F" w:rsidR="004852D4" w:rsidRPr="0009210C" w:rsidRDefault="004852D4" w:rsidP="004852D4">
            <w:pPr>
              <w:pStyle w:val="NormalWeb"/>
              <w:rPr>
                <w:rFonts w:asciiTheme="minorHAnsi" w:hAnsiTheme="minorHAnsi"/>
                <w:bCs/>
                <w:color w:val="000000"/>
                <w:sz w:val="20"/>
                <w:szCs w:val="20"/>
                <w:lang w:val="es-ES_tradnl"/>
              </w:rPr>
            </w:pPr>
            <w:r>
              <w:rPr>
                <w:rFonts w:asciiTheme="minorHAnsi" w:hAnsiTheme="minorHAnsi"/>
                <w:bCs/>
                <w:color w:val="000000"/>
                <w:sz w:val="20"/>
                <w:szCs w:val="20"/>
                <w:lang w:val="es-ES_tradnl"/>
              </w:rPr>
              <w:t>775</w:t>
            </w:r>
          </w:p>
        </w:tc>
        <w:tc>
          <w:tcPr>
            <w:tcW w:w="5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FCA2F34" w14:textId="35DF29A5" w:rsidR="004852D4" w:rsidRPr="0009210C" w:rsidRDefault="00AF67D7" w:rsidP="004852D4">
            <w:pPr>
              <w:pStyle w:val="NormalWeb"/>
              <w:rPr>
                <w:rFonts w:asciiTheme="minorHAnsi" w:hAnsiTheme="minorHAnsi"/>
                <w:bCs/>
                <w:color w:val="000000"/>
                <w:sz w:val="20"/>
                <w:szCs w:val="20"/>
                <w:lang w:val="es-ES_tradnl"/>
              </w:rPr>
            </w:pPr>
            <w:r>
              <w:rPr>
                <w:rFonts w:ascii="Calibri" w:hAnsi="Calibri" w:cs="Calibri"/>
                <w:color w:val="000000"/>
                <w:sz w:val="22"/>
                <w:szCs w:val="22"/>
              </w:rPr>
              <w:t>6</w:t>
            </w:r>
            <w:r w:rsidR="004852D4">
              <w:rPr>
                <w:rFonts w:ascii="Calibri" w:hAnsi="Calibri" w:cs="Calibri"/>
                <w:color w:val="000000"/>
                <w:sz w:val="22"/>
                <w:szCs w:val="22"/>
              </w:rPr>
              <w:t>/12/2025</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A81BDBA" w14:textId="60EA7D9B" w:rsidR="004852D4" w:rsidRPr="0009210C" w:rsidRDefault="004852D4" w:rsidP="004852D4">
            <w:pPr>
              <w:pStyle w:val="NormalWeb"/>
              <w:rPr>
                <w:rFonts w:asciiTheme="minorHAnsi" w:hAnsiTheme="minorHAnsi"/>
                <w:bCs/>
                <w:color w:val="000000"/>
                <w:sz w:val="20"/>
                <w:szCs w:val="20"/>
                <w:lang w:val="es-ES_tradnl"/>
              </w:rPr>
            </w:pPr>
            <w:r>
              <w:rPr>
                <w:rFonts w:ascii="Calibri" w:hAnsi="Calibri" w:cs="Calibri"/>
                <w:color w:val="000000"/>
                <w:sz w:val="22"/>
                <w:szCs w:val="22"/>
              </w:rPr>
              <w:t>10/12/2025</w:t>
            </w:r>
          </w:p>
        </w:tc>
      </w:tr>
    </w:tbl>
    <w:p w14:paraId="131F1497" w14:textId="19D9F7BB" w:rsidR="0009210C" w:rsidRPr="0009210C" w:rsidRDefault="0009210C" w:rsidP="0009210C">
      <w:pPr>
        <w:pStyle w:val="Sinespaciado"/>
        <w:jc w:val="center"/>
        <w:rPr>
          <w:rFonts w:asciiTheme="minorHAnsi" w:hAnsiTheme="minorHAnsi" w:cstheme="minorHAnsi"/>
          <w:b/>
          <w:bCs/>
          <w:sz w:val="20"/>
          <w:szCs w:val="20"/>
        </w:rPr>
      </w:pPr>
      <w:r w:rsidRPr="0009210C">
        <w:rPr>
          <w:rFonts w:asciiTheme="minorHAnsi" w:hAnsiTheme="minorHAnsi" w:cstheme="minorHAnsi"/>
          <w:b/>
          <w:bCs/>
          <w:sz w:val="20"/>
          <w:szCs w:val="20"/>
        </w:rPr>
        <w:t xml:space="preserve">COMISION USD </w:t>
      </w:r>
      <w:r w:rsidR="00AF67D7">
        <w:rPr>
          <w:rFonts w:asciiTheme="minorHAnsi" w:hAnsiTheme="minorHAnsi" w:cstheme="minorHAnsi"/>
          <w:b/>
          <w:bCs/>
          <w:sz w:val="20"/>
          <w:szCs w:val="20"/>
        </w:rPr>
        <w:t>6</w:t>
      </w:r>
      <w:r w:rsidR="008C26AA">
        <w:rPr>
          <w:rFonts w:asciiTheme="minorHAnsi" w:hAnsiTheme="minorHAnsi" w:cstheme="minorHAnsi"/>
          <w:b/>
          <w:bCs/>
          <w:sz w:val="20"/>
          <w:szCs w:val="20"/>
        </w:rPr>
        <w:t>0</w:t>
      </w:r>
      <w:r w:rsidRPr="0009210C">
        <w:rPr>
          <w:rFonts w:asciiTheme="minorHAnsi" w:hAnsiTheme="minorHAnsi" w:cstheme="minorHAnsi"/>
          <w:b/>
          <w:bCs/>
          <w:sz w:val="20"/>
          <w:szCs w:val="20"/>
        </w:rPr>
        <w:t>$                   INCENTIVO 10$ X/P</w:t>
      </w:r>
    </w:p>
    <w:p w14:paraId="2A65A1EC" w14:textId="77777777" w:rsidR="0009210C" w:rsidRPr="0009210C" w:rsidRDefault="0009210C" w:rsidP="0009210C">
      <w:pPr>
        <w:pStyle w:val="NormalWeb"/>
        <w:rPr>
          <w:rFonts w:asciiTheme="minorHAnsi" w:hAnsiTheme="minorHAnsi"/>
          <w:b/>
          <w:bCs/>
          <w:color w:val="000000"/>
          <w:sz w:val="20"/>
          <w:szCs w:val="20"/>
          <w:lang w:val="es-ES_tradnl"/>
        </w:rPr>
      </w:pPr>
    </w:p>
    <w:p w14:paraId="5D02BB6E" w14:textId="77777777" w:rsidR="0009210C" w:rsidRDefault="0009210C" w:rsidP="0009210C">
      <w:pPr>
        <w:pStyle w:val="Sinespaciado"/>
        <w:rPr>
          <w:rFonts w:asciiTheme="minorHAnsi" w:hAnsiTheme="minorHAnsi" w:cstheme="minorHAnsi"/>
          <w:b/>
          <w:sz w:val="20"/>
          <w:szCs w:val="20"/>
        </w:rPr>
      </w:pPr>
      <w:r w:rsidRPr="001746AE">
        <w:rPr>
          <w:rFonts w:asciiTheme="minorHAnsi" w:hAnsiTheme="minorHAnsi" w:cstheme="minorHAnsi"/>
          <w:b/>
          <w:sz w:val="20"/>
          <w:szCs w:val="20"/>
        </w:rPr>
        <w:t xml:space="preserve">Condiciones Generales: </w:t>
      </w:r>
    </w:p>
    <w:p w14:paraId="6176E931" w14:textId="77777777" w:rsidR="0009210C" w:rsidRDefault="0009210C" w:rsidP="0009210C">
      <w:pPr>
        <w:pStyle w:val="Sinespaciado"/>
        <w:numPr>
          <w:ilvl w:val="0"/>
          <w:numId w:val="8"/>
        </w:numPr>
        <w:ind w:left="502"/>
        <w:rPr>
          <w:rFonts w:asciiTheme="minorHAnsi" w:hAnsiTheme="minorHAnsi" w:cstheme="minorHAnsi"/>
          <w:sz w:val="20"/>
          <w:szCs w:val="20"/>
        </w:rPr>
      </w:pPr>
      <w:r w:rsidRPr="003D3ED3">
        <w:rPr>
          <w:rFonts w:asciiTheme="minorHAnsi" w:hAnsiTheme="minorHAnsi" w:cstheme="minorHAnsi"/>
          <w:sz w:val="20"/>
          <w:szCs w:val="20"/>
        </w:rPr>
        <w:t>Sujeto A Cambio Sin Previo Aviso</w:t>
      </w:r>
    </w:p>
    <w:p w14:paraId="29DCED1F" w14:textId="320EDEFB" w:rsidR="0009210C" w:rsidRDefault="0009210C" w:rsidP="0009210C">
      <w:pPr>
        <w:pStyle w:val="Sinespaciado"/>
        <w:numPr>
          <w:ilvl w:val="0"/>
          <w:numId w:val="8"/>
        </w:numPr>
        <w:ind w:left="502"/>
        <w:rPr>
          <w:rFonts w:asciiTheme="minorHAnsi" w:hAnsiTheme="minorHAnsi" w:cstheme="minorHAnsi"/>
          <w:sz w:val="20"/>
          <w:szCs w:val="20"/>
        </w:rPr>
      </w:pPr>
      <w:r>
        <w:rPr>
          <w:rFonts w:asciiTheme="minorHAnsi" w:hAnsiTheme="minorHAnsi" w:cstheme="minorHAnsi"/>
          <w:sz w:val="20"/>
          <w:szCs w:val="20"/>
        </w:rPr>
        <w:t xml:space="preserve">Sujeto A </w:t>
      </w:r>
      <w:r w:rsidRPr="0009210C">
        <w:rPr>
          <w:rFonts w:asciiTheme="minorHAnsi" w:hAnsiTheme="minorHAnsi" w:cstheme="minorHAnsi"/>
          <w:sz w:val="20"/>
          <w:szCs w:val="20"/>
        </w:rPr>
        <w:t xml:space="preserve">Disponibilidad </w:t>
      </w:r>
      <w:r w:rsidRPr="0009210C">
        <w:rPr>
          <w:rFonts w:asciiTheme="minorHAnsi" w:hAnsiTheme="minorHAnsi"/>
          <w:color w:val="000000"/>
          <w:sz w:val="20"/>
          <w:szCs w:val="20"/>
        </w:rPr>
        <w:t>y cotizados</w:t>
      </w:r>
      <w:r w:rsidRPr="0009210C">
        <w:rPr>
          <w:rFonts w:asciiTheme="minorHAnsi" w:hAnsiTheme="minorHAnsi"/>
          <w:color w:val="000000"/>
          <w:sz w:val="20"/>
          <w:szCs w:val="20"/>
          <w:lang w:val="es-PE" w:eastAsia="es-PE"/>
        </w:rPr>
        <w:t xml:space="preserve"> con tarifas </w:t>
      </w:r>
      <w:r w:rsidRPr="0009210C">
        <w:rPr>
          <w:rFonts w:asciiTheme="minorHAnsi" w:hAnsiTheme="minorHAnsi"/>
          <w:color w:val="000000"/>
          <w:sz w:val="20"/>
          <w:szCs w:val="20"/>
        </w:rPr>
        <w:t>dinámicas, solo</w:t>
      </w:r>
      <w:r w:rsidRPr="0009210C">
        <w:rPr>
          <w:rFonts w:asciiTheme="minorHAnsi" w:hAnsiTheme="minorHAnsi"/>
          <w:color w:val="000000"/>
          <w:sz w:val="20"/>
          <w:szCs w:val="20"/>
          <w:lang w:val="es-PE" w:eastAsia="es-PE"/>
        </w:rPr>
        <w:t xml:space="preserve"> el ticket </w:t>
      </w:r>
      <w:r w:rsidRPr="0009210C">
        <w:rPr>
          <w:rFonts w:asciiTheme="minorHAnsi" w:hAnsiTheme="minorHAnsi"/>
          <w:color w:val="000000"/>
          <w:sz w:val="20"/>
          <w:szCs w:val="20"/>
        </w:rPr>
        <w:t>está</w:t>
      </w:r>
      <w:r w:rsidRPr="0009210C">
        <w:rPr>
          <w:rFonts w:asciiTheme="minorHAnsi" w:hAnsiTheme="minorHAnsi"/>
          <w:color w:val="000000"/>
          <w:sz w:val="20"/>
          <w:szCs w:val="20"/>
          <w:lang w:val="es-PE" w:eastAsia="es-PE"/>
        </w:rPr>
        <w:t xml:space="preserve"> confirmado</w:t>
      </w:r>
    </w:p>
    <w:p w14:paraId="1B817C74" w14:textId="77777777" w:rsidR="0009210C" w:rsidRDefault="0009210C" w:rsidP="0009210C">
      <w:pPr>
        <w:pStyle w:val="Sinespaciado"/>
        <w:numPr>
          <w:ilvl w:val="0"/>
          <w:numId w:val="8"/>
        </w:numPr>
        <w:ind w:left="502"/>
        <w:rPr>
          <w:rFonts w:asciiTheme="minorHAnsi" w:hAnsiTheme="minorHAnsi" w:cstheme="minorHAnsi"/>
          <w:sz w:val="20"/>
          <w:szCs w:val="20"/>
        </w:rPr>
      </w:pPr>
      <w:r w:rsidRPr="001B6D1B">
        <w:rPr>
          <w:rFonts w:asciiTheme="minorHAnsi" w:hAnsiTheme="minorHAnsi" w:cstheme="minorHAnsi"/>
          <w:sz w:val="20"/>
          <w:szCs w:val="20"/>
        </w:rPr>
        <w:t xml:space="preserve">Precio Por </w:t>
      </w:r>
      <w:proofErr w:type="spellStart"/>
      <w:r w:rsidRPr="001B6D1B">
        <w:rPr>
          <w:rFonts w:asciiTheme="minorHAnsi" w:hAnsiTheme="minorHAnsi" w:cstheme="minorHAnsi"/>
          <w:sz w:val="20"/>
          <w:szCs w:val="20"/>
        </w:rPr>
        <w:t>Pax</w:t>
      </w:r>
      <w:proofErr w:type="spellEnd"/>
      <w:r w:rsidRPr="001B6D1B">
        <w:rPr>
          <w:rFonts w:asciiTheme="minorHAnsi" w:hAnsiTheme="minorHAnsi" w:cstheme="minorHAnsi"/>
          <w:sz w:val="20"/>
          <w:szCs w:val="20"/>
        </w:rPr>
        <w:t xml:space="preserve"> En dólares americanos</w:t>
      </w:r>
    </w:p>
    <w:p w14:paraId="3D0D7F5C" w14:textId="1DD3767C" w:rsidR="00E46919" w:rsidRDefault="00E46919" w:rsidP="0009210C">
      <w:pPr>
        <w:pStyle w:val="Sinespaciado"/>
        <w:numPr>
          <w:ilvl w:val="0"/>
          <w:numId w:val="8"/>
        </w:numPr>
        <w:ind w:left="502"/>
        <w:rPr>
          <w:rFonts w:asciiTheme="minorHAnsi" w:hAnsiTheme="minorHAnsi" w:cstheme="minorHAnsi"/>
          <w:sz w:val="20"/>
          <w:szCs w:val="20"/>
        </w:rPr>
      </w:pPr>
      <w:r>
        <w:rPr>
          <w:rFonts w:asciiTheme="minorHAnsi" w:hAnsiTheme="minorHAnsi" w:cstheme="minorHAnsi"/>
          <w:sz w:val="20"/>
          <w:szCs w:val="20"/>
        </w:rPr>
        <w:t xml:space="preserve">Niños, Aplica tarifa compartiendo con dos adultos en la misma habitación, Aplica de 0 a 4 años. </w:t>
      </w:r>
    </w:p>
    <w:p w14:paraId="4BC30AE5" w14:textId="77777777" w:rsidR="008C26AA" w:rsidRDefault="008C26AA" w:rsidP="008C26AA">
      <w:pPr>
        <w:pStyle w:val="Sinespaciado"/>
        <w:ind w:left="502"/>
        <w:rPr>
          <w:rFonts w:asciiTheme="minorHAnsi" w:hAnsiTheme="minorHAnsi" w:cstheme="minorHAnsi"/>
          <w:sz w:val="20"/>
          <w:szCs w:val="20"/>
        </w:rPr>
      </w:pPr>
    </w:p>
    <w:p w14:paraId="78809EA0" w14:textId="77777777" w:rsidR="0009210C" w:rsidRPr="001B6D1B" w:rsidRDefault="0009210C" w:rsidP="0009210C">
      <w:pPr>
        <w:pStyle w:val="Sinespaciado"/>
        <w:ind w:left="142"/>
        <w:rPr>
          <w:rFonts w:asciiTheme="minorHAnsi" w:hAnsiTheme="minorHAnsi" w:cstheme="minorHAnsi"/>
          <w:sz w:val="20"/>
          <w:szCs w:val="20"/>
        </w:rPr>
      </w:pPr>
    </w:p>
    <w:p w14:paraId="1EE0BD9E" w14:textId="151E1B65" w:rsidR="0009210C" w:rsidRPr="0009210C" w:rsidRDefault="0009210C" w:rsidP="0009210C">
      <w:pPr>
        <w:pStyle w:val="Sinespaciado"/>
        <w:rPr>
          <w:rFonts w:asciiTheme="minorHAnsi" w:hAnsiTheme="minorHAnsi"/>
          <w:b/>
          <w:bCs/>
          <w:color w:val="000000"/>
          <w:sz w:val="20"/>
          <w:szCs w:val="20"/>
          <w:lang w:eastAsia="es-PE"/>
        </w:rPr>
      </w:pPr>
      <w:r w:rsidRPr="0009210C">
        <w:rPr>
          <w:rFonts w:asciiTheme="minorHAnsi" w:hAnsiTheme="minorHAnsi"/>
          <w:b/>
          <w:bCs/>
          <w:color w:val="000000"/>
          <w:sz w:val="20"/>
          <w:szCs w:val="20"/>
          <w:lang w:eastAsia="es-PE"/>
        </w:rPr>
        <w:t xml:space="preserve">REFERENTE AL </w:t>
      </w:r>
      <w:r w:rsidR="00F239DF">
        <w:rPr>
          <w:rFonts w:asciiTheme="minorHAnsi" w:hAnsiTheme="minorHAnsi"/>
          <w:b/>
          <w:bCs/>
          <w:color w:val="000000"/>
          <w:sz w:val="20"/>
          <w:szCs w:val="20"/>
          <w:lang w:eastAsia="es-PE"/>
        </w:rPr>
        <w:t>AEREO</w:t>
      </w:r>
      <w:r w:rsidRPr="0009210C">
        <w:rPr>
          <w:rFonts w:asciiTheme="minorHAnsi" w:hAnsiTheme="minorHAnsi"/>
          <w:b/>
          <w:bCs/>
          <w:color w:val="000000"/>
          <w:sz w:val="20"/>
          <w:szCs w:val="20"/>
          <w:lang w:eastAsia="es-PE"/>
        </w:rPr>
        <w:t>:</w:t>
      </w:r>
    </w:p>
    <w:p w14:paraId="128C5328" w14:textId="5DA0A9F6" w:rsidR="004852D4" w:rsidRPr="004852D4" w:rsidRDefault="004852D4" w:rsidP="004852D4">
      <w:pPr>
        <w:pStyle w:val="Sinespaciado"/>
        <w:numPr>
          <w:ilvl w:val="0"/>
          <w:numId w:val="11"/>
        </w:numPr>
        <w:rPr>
          <w:rFonts w:asciiTheme="minorHAnsi" w:hAnsiTheme="minorHAnsi" w:cstheme="minorHAnsi"/>
          <w:b/>
          <w:bCs/>
          <w:sz w:val="20"/>
          <w:szCs w:val="20"/>
        </w:rPr>
      </w:pPr>
      <w:r w:rsidRPr="004852D4">
        <w:rPr>
          <w:rFonts w:asciiTheme="minorHAnsi" w:hAnsiTheme="minorHAnsi" w:cstheme="minorHAnsi"/>
          <w:b/>
          <w:bCs/>
          <w:sz w:val="20"/>
          <w:szCs w:val="20"/>
        </w:rPr>
        <w:t>LA2422 05DEC LIMPOA 2350 0630</w:t>
      </w:r>
    </w:p>
    <w:p w14:paraId="10081A4F" w14:textId="77A53B99" w:rsidR="004852D4" w:rsidRPr="004852D4" w:rsidRDefault="004852D4" w:rsidP="004852D4">
      <w:pPr>
        <w:pStyle w:val="Sinespaciado"/>
        <w:numPr>
          <w:ilvl w:val="0"/>
          <w:numId w:val="11"/>
        </w:numPr>
        <w:rPr>
          <w:rFonts w:asciiTheme="minorHAnsi" w:hAnsiTheme="minorHAnsi" w:cstheme="minorHAnsi"/>
          <w:b/>
          <w:bCs/>
          <w:sz w:val="20"/>
          <w:szCs w:val="20"/>
          <w:lang w:val="es-PE"/>
        </w:rPr>
      </w:pPr>
      <w:r w:rsidRPr="004852D4">
        <w:rPr>
          <w:rFonts w:asciiTheme="minorHAnsi" w:hAnsiTheme="minorHAnsi" w:cstheme="minorHAnsi"/>
          <w:b/>
          <w:bCs/>
          <w:sz w:val="20"/>
          <w:szCs w:val="20"/>
        </w:rPr>
        <w:t>LA242</w:t>
      </w:r>
      <w:r w:rsidRPr="004852D4">
        <w:rPr>
          <w:rFonts w:asciiTheme="minorHAnsi" w:hAnsiTheme="minorHAnsi" w:cstheme="minorHAnsi"/>
          <w:b/>
          <w:bCs/>
          <w:sz w:val="20"/>
          <w:szCs w:val="20"/>
          <w:lang w:val="es-PE"/>
        </w:rPr>
        <w:t>3 10DEC POALIM 0745 1025</w:t>
      </w:r>
    </w:p>
    <w:p w14:paraId="7D9E5D88" w14:textId="16A934B2" w:rsidR="0009210C" w:rsidRDefault="0009210C" w:rsidP="0009210C">
      <w:pPr>
        <w:pStyle w:val="Sinespaciado"/>
        <w:numPr>
          <w:ilvl w:val="0"/>
          <w:numId w:val="9"/>
        </w:numPr>
        <w:rPr>
          <w:rFonts w:asciiTheme="minorHAnsi" w:hAnsiTheme="minorHAnsi" w:cstheme="minorHAnsi"/>
          <w:sz w:val="20"/>
          <w:szCs w:val="20"/>
          <w:lang w:val="es-PE"/>
        </w:rPr>
      </w:pPr>
      <w:r w:rsidRPr="0009210C">
        <w:rPr>
          <w:rFonts w:asciiTheme="minorHAnsi" w:hAnsiTheme="minorHAnsi" w:cstheme="minorHAnsi"/>
          <w:sz w:val="20"/>
          <w:szCs w:val="20"/>
          <w:lang w:val="es-PE"/>
        </w:rPr>
        <w:t xml:space="preserve">INCLUYE ARTICULO PERSONAL Y EQUIPAJE </w:t>
      </w:r>
      <w:r w:rsidR="00F239DF">
        <w:rPr>
          <w:rFonts w:asciiTheme="minorHAnsi" w:hAnsiTheme="minorHAnsi" w:cstheme="minorHAnsi"/>
          <w:sz w:val="20"/>
          <w:szCs w:val="20"/>
          <w:lang w:val="es-PE"/>
        </w:rPr>
        <w:t>DE MANO</w:t>
      </w:r>
    </w:p>
    <w:p w14:paraId="52D54B23" w14:textId="5FA49B2D" w:rsidR="00F239DF" w:rsidRPr="0009210C" w:rsidRDefault="00F239DF" w:rsidP="0009210C">
      <w:pPr>
        <w:pStyle w:val="Sinespaciado"/>
        <w:numPr>
          <w:ilvl w:val="0"/>
          <w:numId w:val="9"/>
        </w:numPr>
        <w:rPr>
          <w:rFonts w:asciiTheme="minorHAnsi" w:hAnsiTheme="minorHAnsi" w:cstheme="minorHAnsi"/>
          <w:sz w:val="20"/>
          <w:szCs w:val="20"/>
          <w:lang w:val="es-PE"/>
        </w:rPr>
      </w:pPr>
      <w:r>
        <w:rPr>
          <w:rFonts w:asciiTheme="minorHAnsi" w:hAnsiTheme="minorHAnsi" w:cstheme="minorHAnsi"/>
          <w:sz w:val="20"/>
          <w:szCs w:val="20"/>
          <w:lang w:val="es-PE"/>
        </w:rPr>
        <w:t>NO INCLUYE EQUIPAJE DE BODEGA</w:t>
      </w:r>
    </w:p>
    <w:p w14:paraId="3F773001" w14:textId="77777777" w:rsidR="0009210C" w:rsidRPr="0009210C" w:rsidRDefault="0009210C" w:rsidP="0009210C">
      <w:pPr>
        <w:pStyle w:val="Sinespaciado"/>
        <w:numPr>
          <w:ilvl w:val="0"/>
          <w:numId w:val="9"/>
        </w:numPr>
        <w:rPr>
          <w:rFonts w:asciiTheme="minorHAnsi" w:hAnsiTheme="minorHAnsi" w:cstheme="minorHAnsi"/>
          <w:sz w:val="20"/>
          <w:szCs w:val="20"/>
        </w:rPr>
      </w:pPr>
      <w:r w:rsidRPr="0009210C">
        <w:rPr>
          <w:rFonts w:asciiTheme="minorHAnsi" w:hAnsiTheme="minorHAnsi" w:cstheme="minorHAnsi"/>
          <w:sz w:val="20"/>
          <w:szCs w:val="20"/>
        </w:rPr>
        <w:t xml:space="preserve">SUJETO A CAMBIOS SIN PREVIO AVISO </w:t>
      </w:r>
    </w:p>
    <w:p w14:paraId="5A796B1B" w14:textId="77777777" w:rsidR="0009210C" w:rsidRPr="0009210C" w:rsidRDefault="0009210C" w:rsidP="0009210C">
      <w:pPr>
        <w:pStyle w:val="Sinespaciado"/>
        <w:numPr>
          <w:ilvl w:val="0"/>
          <w:numId w:val="9"/>
        </w:numPr>
        <w:rPr>
          <w:rFonts w:asciiTheme="minorHAnsi" w:hAnsiTheme="minorHAnsi" w:cstheme="minorHAnsi"/>
          <w:sz w:val="20"/>
          <w:szCs w:val="20"/>
        </w:rPr>
      </w:pPr>
      <w:r w:rsidRPr="0009210C">
        <w:rPr>
          <w:rFonts w:asciiTheme="minorHAnsi" w:hAnsiTheme="minorHAnsi" w:cstheme="minorHAnsi"/>
          <w:sz w:val="20"/>
          <w:szCs w:val="20"/>
        </w:rPr>
        <w:t>LOS VUELOS ESTAN SUJETOS A CAMBIOS SIN PREVIO AVISO</w:t>
      </w:r>
    </w:p>
    <w:p w14:paraId="7F0ED55A" w14:textId="77777777" w:rsidR="0009210C" w:rsidRPr="0009210C" w:rsidRDefault="0009210C" w:rsidP="0009210C">
      <w:pPr>
        <w:pStyle w:val="Sinespaciado"/>
        <w:numPr>
          <w:ilvl w:val="0"/>
          <w:numId w:val="9"/>
        </w:numPr>
        <w:rPr>
          <w:rFonts w:asciiTheme="minorHAnsi" w:hAnsiTheme="minorHAnsi" w:cstheme="minorHAnsi"/>
          <w:sz w:val="20"/>
          <w:szCs w:val="20"/>
        </w:rPr>
      </w:pPr>
      <w:r w:rsidRPr="0009210C">
        <w:rPr>
          <w:rFonts w:asciiTheme="minorHAnsi" w:hAnsiTheme="minorHAnsi" w:cstheme="minorHAnsi"/>
          <w:sz w:val="20"/>
          <w:szCs w:val="20"/>
        </w:rPr>
        <w:t>EL COSTO DE LOS IMPUESTOS ESTA SUJETO A CAMBIOS HASTA EL MOMENTO DE LA EMISIÓN DEL MISMO.</w:t>
      </w:r>
    </w:p>
    <w:p w14:paraId="771BE922" w14:textId="77777777" w:rsidR="0009210C" w:rsidRPr="0009210C" w:rsidRDefault="0009210C" w:rsidP="0009210C">
      <w:pPr>
        <w:pStyle w:val="NormalWeb"/>
        <w:rPr>
          <w:rFonts w:asciiTheme="minorHAnsi" w:hAnsiTheme="minorHAnsi"/>
          <w:b/>
          <w:color w:val="000000"/>
          <w:sz w:val="20"/>
          <w:szCs w:val="20"/>
        </w:rPr>
      </w:pPr>
    </w:p>
    <w:p w14:paraId="29B63692" w14:textId="77777777" w:rsidR="00954E2C" w:rsidRDefault="00954E2C" w:rsidP="00954E2C">
      <w:pPr>
        <w:pStyle w:val="NormalWeb"/>
        <w:spacing w:before="0" w:beforeAutospacing="0" w:after="0" w:afterAutospacing="0"/>
        <w:rPr>
          <w:rFonts w:asciiTheme="minorHAnsi" w:hAnsiTheme="minorHAnsi"/>
          <w:b/>
          <w:color w:val="000000"/>
          <w:sz w:val="20"/>
          <w:szCs w:val="20"/>
        </w:rPr>
      </w:pPr>
    </w:p>
    <w:p w14:paraId="4E584D30" w14:textId="77777777" w:rsidR="00954E2C" w:rsidRDefault="00954E2C" w:rsidP="00954E2C">
      <w:pPr>
        <w:pStyle w:val="Sinespaciado"/>
        <w:ind w:left="720"/>
        <w:rPr>
          <w:rFonts w:asciiTheme="minorHAnsi" w:hAnsiTheme="minorHAnsi" w:cstheme="minorHAnsi"/>
          <w:sz w:val="18"/>
          <w:szCs w:val="18"/>
        </w:rPr>
      </w:pPr>
    </w:p>
    <w:p w14:paraId="0C325584" w14:textId="77777777" w:rsidR="00F239DF" w:rsidRDefault="00F239DF" w:rsidP="00954E2C">
      <w:pPr>
        <w:pStyle w:val="Sinespaciado"/>
        <w:ind w:left="720"/>
        <w:rPr>
          <w:rFonts w:asciiTheme="minorHAnsi" w:hAnsiTheme="minorHAnsi" w:cstheme="minorHAnsi"/>
          <w:sz w:val="18"/>
          <w:szCs w:val="18"/>
        </w:rPr>
      </w:pPr>
    </w:p>
    <w:p w14:paraId="71DE9DB2" w14:textId="77777777" w:rsidR="00F239DF" w:rsidRDefault="00F239DF" w:rsidP="00954E2C">
      <w:pPr>
        <w:pStyle w:val="Sinespaciado"/>
        <w:ind w:left="720"/>
        <w:rPr>
          <w:rFonts w:asciiTheme="minorHAnsi" w:hAnsiTheme="minorHAnsi" w:cstheme="minorHAnsi"/>
          <w:sz w:val="18"/>
          <w:szCs w:val="18"/>
        </w:rPr>
      </w:pPr>
    </w:p>
    <w:p w14:paraId="3F95BC8D" w14:textId="77777777" w:rsidR="00F239DF" w:rsidRDefault="00F239DF" w:rsidP="00954E2C">
      <w:pPr>
        <w:pStyle w:val="Sinespaciado"/>
        <w:ind w:left="720"/>
        <w:rPr>
          <w:rFonts w:asciiTheme="minorHAnsi" w:hAnsiTheme="minorHAnsi" w:cstheme="minorHAnsi"/>
          <w:sz w:val="18"/>
          <w:szCs w:val="18"/>
        </w:rPr>
      </w:pPr>
    </w:p>
    <w:p w14:paraId="3B8ABF11" w14:textId="77777777" w:rsidR="00F239DF" w:rsidRDefault="00F239DF" w:rsidP="00954E2C">
      <w:pPr>
        <w:pStyle w:val="Sinespaciado"/>
        <w:ind w:left="720"/>
        <w:rPr>
          <w:rFonts w:asciiTheme="minorHAnsi" w:hAnsiTheme="minorHAnsi" w:cstheme="minorHAnsi"/>
          <w:sz w:val="18"/>
          <w:szCs w:val="18"/>
        </w:rPr>
      </w:pPr>
    </w:p>
    <w:p w14:paraId="672FC1F8" w14:textId="77777777" w:rsidR="00F239DF" w:rsidRDefault="00F239DF" w:rsidP="00954E2C">
      <w:pPr>
        <w:pStyle w:val="Sinespaciado"/>
        <w:ind w:left="720"/>
        <w:rPr>
          <w:rFonts w:asciiTheme="minorHAnsi" w:hAnsiTheme="minorHAnsi" w:cstheme="minorHAnsi"/>
          <w:sz w:val="18"/>
          <w:szCs w:val="18"/>
        </w:rPr>
      </w:pPr>
    </w:p>
    <w:p w14:paraId="32750CB3" w14:textId="77777777" w:rsidR="00F239DF" w:rsidRDefault="00F239DF" w:rsidP="00954E2C">
      <w:pPr>
        <w:pStyle w:val="Sinespaciado"/>
        <w:ind w:left="720"/>
        <w:rPr>
          <w:rFonts w:asciiTheme="minorHAnsi" w:hAnsiTheme="minorHAnsi" w:cstheme="minorHAnsi"/>
          <w:sz w:val="18"/>
          <w:szCs w:val="18"/>
        </w:rPr>
      </w:pPr>
    </w:p>
    <w:p w14:paraId="53DCEC9E" w14:textId="77777777" w:rsidR="00F239DF" w:rsidRDefault="00F239DF" w:rsidP="00954E2C">
      <w:pPr>
        <w:pStyle w:val="Sinespaciado"/>
        <w:ind w:left="720"/>
        <w:rPr>
          <w:rFonts w:asciiTheme="minorHAnsi" w:hAnsiTheme="minorHAnsi" w:cstheme="minorHAnsi"/>
          <w:sz w:val="18"/>
          <w:szCs w:val="18"/>
        </w:rPr>
      </w:pPr>
    </w:p>
    <w:p w14:paraId="6CA5AF58" w14:textId="77777777" w:rsidR="00F239DF" w:rsidRDefault="00F239DF" w:rsidP="00954E2C">
      <w:pPr>
        <w:pStyle w:val="Sinespaciado"/>
        <w:ind w:left="720"/>
        <w:rPr>
          <w:rFonts w:asciiTheme="minorHAnsi" w:hAnsiTheme="minorHAnsi" w:cstheme="minorHAnsi"/>
          <w:sz w:val="18"/>
          <w:szCs w:val="18"/>
        </w:rPr>
      </w:pPr>
    </w:p>
    <w:p w14:paraId="051AA21A" w14:textId="77777777" w:rsidR="00F239DF" w:rsidRDefault="00F239DF" w:rsidP="00954E2C">
      <w:pPr>
        <w:pStyle w:val="Sinespaciado"/>
        <w:ind w:left="720"/>
        <w:rPr>
          <w:rFonts w:asciiTheme="minorHAnsi" w:hAnsiTheme="minorHAnsi" w:cstheme="minorHAnsi"/>
          <w:sz w:val="18"/>
          <w:szCs w:val="18"/>
        </w:rPr>
      </w:pPr>
    </w:p>
    <w:p w14:paraId="6FA10109" w14:textId="77777777" w:rsidR="00F239DF" w:rsidRDefault="00F239DF" w:rsidP="00954E2C">
      <w:pPr>
        <w:pStyle w:val="Sinespaciado"/>
        <w:ind w:left="720"/>
        <w:rPr>
          <w:rFonts w:asciiTheme="minorHAnsi" w:hAnsiTheme="minorHAnsi" w:cstheme="minorHAnsi"/>
          <w:sz w:val="18"/>
          <w:szCs w:val="18"/>
        </w:rPr>
      </w:pPr>
    </w:p>
    <w:p w14:paraId="4ED25E65" w14:textId="77777777" w:rsidR="00F239DF" w:rsidRDefault="00F239DF" w:rsidP="00954E2C">
      <w:pPr>
        <w:pStyle w:val="Sinespaciado"/>
        <w:ind w:left="720"/>
        <w:rPr>
          <w:rFonts w:asciiTheme="minorHAnsi" w:hAnsiTheme="minorHAnsi" w:cstheme="minorHAnsi"/>
          <w:sz w:val="18"/>
          <w:szCs w:val="18"/>
        </w:rPr>
      </w:pPr>
    </w:p>
    <w:p w14:paraId="5405B2CA" w14:textId="77777777" w:rsidR="00F239DF" w:rsidRDefault="00F239DF" w:rsidP="00954E2C">
      <w:pPr>
        <w:pStyle w:val="Sinespaciado"/>
        <w:ind w:left="720"/>
        <w:rPr>
          <w:rFonts w:asciiTheme="minorHAnsi" w:hAnsiTheme="minorHAnsi" w:cstheme="minorHAnsi"/>
          <w:sz w:val="18"/>
          <w:szCs w:val="18"/>
        </w:rPr>
      </w:pPr>
    </w:p>
    <w:p w14:paraId="0215978C" w14:textId="77777777" w:rsidR="00F239DF" w:rsidRPr="00F239DF" w:rsidRDefault="00F239DF" w:rsidP="00954E2C">
      <w:pPr>
        <w:pStyle w:val="Sinespaciado"/>
        <w:ind w:left="720"/>
        <w:rPr>
          <w:rFonts w:asciiTheme="minorHAnsi" w:hAnsiTheme="minorHAnsi" w:cstheme="minorHAnsi"/>
          <w:sz w:val="20"/>
          <w:szCs w:val="20"/>
        </w:rPr>
      </w:pPr>
      <w:r w:rsidRPr="00F239DF">
        <w:rPr>
          <w:rFonts w:asciiTheme="minorHAnsi" w:hAnsiTheme="minorHAnsi" w:cstheme="minorHAnsi"/>
          <w:sz w:val="20"/>
          <w:szCs w:val="20"/>
        </w:rPr>
        <w:t xml:space="preserve">● </w:t>
      </w:r>
      <w:r w:rsidRPr="00F239DF">
        <w:rPr>
          <w:rFonts w:asciiTheme="minorHAnsi" w:hAnsiTheme="minorHAnsi" w:cstheme="minorHAnsi"/>
          <w:b/>
          <w:bCs/>
          <w:sz w:val="20"/>
          <w:szCs w:val="20"/>
        </w:rPr>
        <w:t xml:space="preserve">SNOWLAND </w:t>
      </w:r>
      <w:proofErr w:type="spellStart"/>
      <w:r w:rsidRPr="00F239DF">
        <w:rPr>
          <w:rFonts w:asciiTheme="minorHAnsi" w:hAnsiTheme="minorHAnsi" w:cstheme="minorHAnsi"/>
          <w:b/>
          <w:bCs/>
          <w:sz w:val="20"/>
          <w:szCs w:val="20"/>
        </w:rPr>
        <w:t>SNOWLAND</w:t>
      </w:r>
      <w:proofErr w:type="spellEnd"/>
      <w:r w:rsidRPr="00F239DF">
        <w:rPr>
          <w:rFonts w:asciiTheme="minorHAnsi" w:hAnsiTheme="minorHAnsi" w:cstheme="minorHAnsi"/>
          <w:sz w:val="20"/>
          <w:szCs w:val="20"/>
        </w:rPr>
        <w:t xml:space="preserve"> </w:t>
      </w:r>
      <w:r w:rsidRPr="00F239DF">
        <w:rPr>
          <w:rFonts w:asciiTheme="minorHAnsi" w:hAnsiTheme="minorHAnsi" w:cstheme="minorHAnsi"/>
          <w:sz w:val="20"/>
          <w:szCs w:val="20"/>
        </w:rPr>
        <w:t xml:space="preserve">es una atracción ineludible situada en Gramado, en la Serra Gaúcha (RS), y es el primer parque de nieve cubierto de América. Ideal para todas las edades, el parque ofrece una experiencia invernal completa con nieve real, temperaturas de alrededor de -5°C y diversas actividades emocionantes en un ambiente temático inspirado en los Alpes europeos. Situado a unos 7 km del centro de Gramado, el parque cuenta con amplias instalaciones y es fácilmente accesible para quienes se alojan en la ciudad. Con la compra de una entrada, los visitantes tienen garantizado el acceso al parque y a las principales atracciones de la montaña de nieve, como la zona para jugar en la nieve, hacer muñecos y deslizarse, la pista de </w:t>
      </w:r>
      <w:proofErr w:type="spellStart"/>
      <w:r w:rsidRPr="00F239DF">
        <w:rPr>
          <w:rFonts w:asciiTheme="minorHAnsi" w:hAnsiTheme="minorHAnsi" w:cstheme="minorHAnsi"/>
          <w:sz w:val="20"/>
          <w:szCs w:val="20"/>
        </w:rPr>
        <w:t>tubing</w:t>
      </w:r>
      <w:proofErr w:type="spellEnd"/>
      <w:r w:rsidRPr="00F239DF">
        <w:rPr>
          <w:rFonts w:asciiTheme="minorHAnsi" w:hAnsiTheme="minorHAnsi" w:cstheme="minorHAnsi"/>
          <w:sz w:val="20"/>
          <w:szCs w:val="20"/>
        </w:rPr>
        <w:t xml:space="preserve">, el mirador, el castillo de nieve y la famosa pista de patinaje sobre hielo. También destacan los espectáculos y shows temáticos con actuaciones de patinaje artístico, personajes e historias encantadoras que hacen las delicias de niños y mayores. En la segunda planta del parque, también hay una zona con varios juegos electrónicos y simuladores para completar la diversión. Para garantizar la comodidad y la seguridad durante la experiencia helada, la entrada también incluye un kit de ropa térmica, compuesto por botas, pantalones, chaqueta y guantes. De este modo, incluso quienes no estén acostumbrados al frío intenso podrán disfrutar de todas las actividades con tranquilidad. Con un paisaje encantador y diversión garantizada para toda la familia, </w:t>
      </w:r>
      <w:proofErr w:type="spellStart"/>
      <w:r w:rsidRPr="00F239DF">
        <w:rPr>
          <w:rFonts w:asciiTheme="minorHAnsi" w:hAnsiTheme="minorHAnsi" w:cstheme="minorHAnsi"/>
          <w:sz w:val="20"/>
          <w:szCs w:val="20"/>
        </w:rPr>
        <w:t>Snowland</w:t>
      </w:r>
      <w:proofErr w:type="spellEnd"/>
      <w:r w:rsidRPr="00F239DF">
        <w:rPr>
          <w:rFonts w:asciiTheme="minorHAnsi" w:hAnsiTheme="minorHAnsi" w:cstheme="minorHAnsi"/>
          <w:sz w:val="20"/>
          <w:szCs w:val="20"/>
        </w:rPr>
        <w:t xml:space="preserve"> es una de las atracciones más increíbles de Gramado, un auténtico pedacito de nieve en Brasil. </w:t>
      </w:r>
    </w:p>
    <w:p w14:paraId="774A57C6" w14:textId="24EF0EC0" w:rsidR="00F239DF" w:rsidRPr="00F239DF" w:rsidRDefault="00F239DF" w:rsidP="00954E2C">
      <w:pPr>
        <w:pStyle w:val="Sinespaciado"/>
        <w:ind w:left="720"/>
        <w:rPr>
          <w:rFonts w:asciiTheme="minorHAnsi" w:hAnsiTheme="minorHAnsi" w:cstheme="minorHAnsi"/>
          <w:sz w:val="20"/>
          <w:szCs w:val="20"/>
        </w:rPr>
      </w:pPr>
      <w:r w:rsidRPr="00F239DF">
        <w:rPr>
          <w:rFonts w:asciiTheme="minorHAnsi" w:hAnsiTheme="minorHAnsi" w:cstheme="minorHAnsi"/>
          <w:b/>
          <w:bCs/>
          <w:sz w:val="20"/>
          <w:szCs w:val="20"/>
        </w:rPr>
        <w:t>Días de funcionamiento:</w:t>
      </w:r>
      <w:r w:rsidRPr="00F239DF">
        <w:rPr>
          <w:rFonts w:asciiTheme="minorHAnsi" w:hAnsiTheme="minorHAnsi" w:cstheme="minorHAnsi"/>
          <w:sz w:val="20"/>
          <w:szCs w:val="20"/>
        </w:rPr>
        <w:t xml:space="preserve"> Temporada alta - Todos los días de la semana; Temporada baja </w:t>
      </w:r>
      <w:r w:rsidRPr="00F239DF">
        <w:rPr>
          <w:rFonts w:asciiTheme="minorHAnsi" w:hAnsiTheme="minorHAnsi" w:cstheme="minorHAnsi"/>
          <w:sz w:val="20"/>
          <w:szCs w:val="20"/>
        </w:rPr>
        <w:t>–</w:t>
      </w:r>
      <w:r w:rsidRPr="00F239DF">
        <w:rPr>
          <w:rFonts w:asciiTheme="minorHAnsi" w:hAnsiTheme="minorHAnsi" w:cstheme="minorHAnsi"/>
          <w:sz w:val="20"/>
          <w:szCs w:val="20"/>
        </w:rPr>
        <w:t xml:space="preserve"> </w:t>
      </w:r>
    </w:p>
    <w:p w14:paraId="2D1BF768" w14:textId="77777777" w:rsidR="00F239DF" w:rsidRPr="00F239DF" w:rsidRDefault="00F239DF" w:rsidP="00954E2C">
      <w:pPr>
        <w:pStyle w:val="Sinespaciado"/>
        <w:ind w:left="720"/>
        <w:rPr>
          <w:rFonts w:asciiTheme="minorHAnsi" w:hAnsiTheme="minorHAnsi" w:cstheme="minorHAnsi"/>
          <w:sz w:val="20"/>
          <w:szCs w:val="20"/>
        </w:rPr>
      </w:pPr>
      <w:r w:rsidRPr="00F239DF">
        <w:rPr>
          <w:rFonts w:asciiTheme="minorHAnsi" w:hAnsiTheme="minorHAnsi" w:cstheme="minorHAnsi"/>
          <w:sz w:val="20"/>
          <w:szCs w:val="20"/>
        </w:rPr>
        <w:t xml:space="preserve">Todos los días EXCEPTO los miércoles; Fechas estacionales: </w:t>
      </w:r>
      <w:proofErr w:type="spellStart"/>
      <w:r w:rsidRPr="00F239DF">
        <w:rPr>
          <w:rFonts w:asciiTheme="minorHAnsi" w:hAnsiTheme="minorHAnsi" w:cstheme="minorHAnsi"/>
          <w:sz w:val="20"/>
          <w:szCs w:val="20"/>
        </w:rPr>
        <w:t>Temp</w:t>
      </w:r>
      <w:proofErr w:type="spellEnd"/>
      <w:r w:rsidRPr="00F239DF">
        <w:rPr>
          <w:rFonts w:asciiTheme="minorHAnsi" w:hAnsiTheme="minorHAnsi" w:cstheme="minorHAnsi"/>
          <w:sz w:val="20"/>
          <w:szCs w:val="20"/>
        </w:rPr>
        <w:t xml:space="preserve">. alta - 17 a 21/04 - 01 a 03/05 - JULIO - 01 NOV A 31 DIC </w:t>
      </w:r>
      <w:proofErr w:type="spellStart"/>
      <w:r w:rsidRPr="00F239DF">
        <w:rPr>
          <w:rFonts w:asciiTheme="minorHAnsi" w:hAnsiTheme="minorHAnsi" w:cstheme="minorHAnsi"/>
          <w:sz w:val="20"/>
          <w:szCs w:val="20"/>
        </w:rPr>
        <w:t>Temp</w:t>
      </w:r>
      <w:proofErr w:type="spellEnd"/>
      <w:r w:rsidRPr="00F239DF">
        <w:rPr>
          <w:rFonts w:asciiTheme="minorHAnsi" w:hAnsiTheme="minorHAnsi" w:cstheme="minorHAnsi"/>
          <w:sz w:val="20"/>
          <w:szCs w:val="20"/>
        </w:rPr>
        <w:t xml:space="preserve">. Baja. - 10 a 15/04 - 22 a 29/04 - 04 MAYO A 31 JUN - 01 AGO A 31 OCT </w:t>
      </w:r>
    </w:p>
    <w:p w14:paraId="3F83E671" w14:textId="6E041163" w:rsidR="00F239DF" w:rsidRPr="00F239DF" w:rsidRDefault="00F239DF" w:rsidP="00954E2C">
      <w:pPr>
        <w:pStyle w:val="Sinespaciado"/>
        <w:ind w:left="720"/>
        <w:rPr>
          <w:rFonts w:asciiTheme="minorHAnsi" w:hAnsiTheme="minorHAnsi" w:cstheme="minorHAnsi"/>
          <w:sz w:val="20"/>
          <w:szCs w:val="20"/>
        </w:rPr>
      </w:pPr>
      <w:r w:rsidRPr="00F239DF">
        <w:rPr>
          <w:rFonts w:asciiTheme="minorHAnsi" w:hAnsiTheme="minorHAnsi" w:cstheme="minorHAnsi"/>
          <w:b/>
          <w:bCs/>
          <w:sz w:val="20"/>
          <w:szCs w:val="20"/>
        </w:rPr>
        <w:t>Horario:</w:t>
      </w:r>
      <w:r w:rsidRPr="00F239DF">
        <w:rPr>
          <w:rFonts w:asciiTheme="minorHAnsi" w:hAnsiTheme="minorHAnsi" w:cstheme="minorHAnsi"/>
          <w:sz w:val="20"/>
          <w:szCs w:val="20"/>
        </w:rPr>
        <w:t xml:space="preserve"> Todos los días de 10.00 a 17.00 horas</w:t>
      </w:r>
      <w:r w:rsidRPr="00F239DF">
        <w:rPr>
          <w:rFonts w:asciiTheme="minorHAnsi" w:hAnsiTheme="minorHAnsi" w:cstheme="minorHAnsi"/>
          <w:sz w:val="20"/>
          <w:szCs w:val="20"/>
        </w:rPr>
        <w:t>.</w:t>
      </w:r>
    </w:p>
    <w:p w14:paraId="584ACD68" w14:textId="77777777" w:rsidR="00F239DF" w:rsidRDefault="00F239DF" w:rsidP="00954E2C">
      <w:pPr>
        <w:pStyle w:val="Sinespaciado"/>
        <w:ind w:left="720"/>
        <w:rPr>
          <w:rFonts w:asciiTheme="minorHAnsi" w:hAnsiTheme="minorHAnsi" w:cstheme="minorHAnsi"/>
          <w:sz w:val="18"/>
          <w:szCs w:val="18"/>
        </w:rPr>
      </w:pPr>
    </w:p>
    <w:p w14:paraId="728CC6EC" w14:textId="77777777" w:rsidR="00F239DF" w:rsidRDefault="00F239DF" w:rsidP="00954E2C">
      <w:pPr>
        <w:pStyle w:val="Sinespaciado"/>
        <w:ind w:left="720"/>
        <w:rPr>
          <w:rFonts w:asciiTheme="minorHAnsi" w:hAnsiTheme="minorHAnsi" w:cstheme="minorHAnsi"/>
          <w:sz w:val="20"/>
          <w:szCs w:val="20"/>
        </w:rPr>
      </w:pPr>
      <w:r w:rsidRPr="00F239DF">
        <w:rPr>
          <w:rFonts w:asciiTheme="minorHAnsi" w:hAnsiTheme="minorHAnsi" w:cstheme="minorHAnsi"/>
          <w:sz w:val="20"/>
          <w:szCs w:val="20"/>
        </w:rPr>
        <w:t xml:space="preserve">● </w:t>
      </w:r>
      <w:r w:rsidRPr="00F239DF">
        <w:rPr>
          <w:rFonts w:asciiTheme="minorHAnsi" w:hAnsiTheme="minorHAnsi" w:cstheme="minorHAnsi"/>
          <w:b/>
          <w:bCs/>
          <w:sz w:val="20"/>
          <w:szCs w:val="20"/>
        </w:rPr>
        <w:t>PASAPORTE DREAMS CON 7 ENTRADAS + PASEO EN PORCHE (GRAMADO)</w:t>
      </w:r>
      <w:r w:rsidRPr="00F239DF">
        <w:rPr>
          <w:rFonts w:asciiTheme="minorHAnsi" w:hAnsiTheme="minorHAnsi" w:cstheme="minorHAnsi"/>
          <w:sz w:val="20"/>
          <w:szCs w:val="20"/>
        </w:rPr>
        <w:t xml:space="preserve"> </w:t>
      </w:r>
      <w:r w:rsidRPr="00F239DF">
        <w:rPr>
          <w:rFonts w:asciiTheme="minorHAnsi" w:hAnsiTheme="minorHAnsi" w:cstheme="minorHAnsi"/>
          <w:sz w:val="20"/>
          <w:szCs w:val="20"/>
        </w:rPr>
        <w:t xml:space="preserve">¡Descubra el Pasaporte Dreams y viva una experiencia única! Compra ahora tu Pasaporte Dreams y accede a 7 atracciones imperdibles que harán que tu viaje sea inolvidable. Y para que esta aventura sea aún más especial, ¡ganarás un exclusivo paseo a lomos de un impresionante Porsche </w:t>
      </w:r>
      <w:proofErr w:type="spellStart"/>
      <w:r w:rsidRPr="00F239DF">
        <w:rPr>
          <w:rFonts w:asciiTheme="minorHAnsi" w:hAnsiTheme="minorHAnsi" w:cstheme="minorHAnsi"/>
          <w:sz w:val="20"/>
          <w:szCs w:val="20"/>
        </w:rPr>
        <w:t>Cayman</w:t>
      </w:r>
      <w:proofErr w:type="spellEnd"/>
      <w:r w:rsidRPr="00F239DF">
        <w:rPr>
          <w:rFonts w:asciiTheme="minorHAnsi" w:hAnsiTheme="minorHAnsi" w:cstheme="minorHAnsi"/>
          <w:sz w:val="20"/>
          <w:szCs w:val="20"/>
        </w:rPr>
        <w:t xml:space="preserve">! No pierda la oportunidad de vivir momentos increíbles y totalmente fuera de lo común. ¡Tu viaje de ensueño empieza aquí! </w:t>
      </w:r>
    </w:p>
    <w:p w14:paraId="57FE6D4E" w14:textId="13244C38" w:rsidR="00F239DF" w:rsidRPr="00F239DF" w:rsidRDefault="00F239DF" w:rsidP="00954E2C">
      <w:pPr>
        <w:pStyle w:val="Sinespaciado"/>
        <w:ind w:left="720"/>
        <w:rPr>
          <w:rFonts w:asciiTheme="minorHAnsi" w:hAnsiTheme="minorHAnsi" w:cstheme="minorHAnsi"/>
          <w:sz w:val="20"/>
          <w:szCs w:val="20"/>
        </w:rPr>
      </w:pPr>
      <w:r w:rsidRPr="00F239DF">
        <w:rPr>
          <w:rFonts w:asciiTheme="minorHAnsi" w:hAnsiTheme="minorHAnsi" w:cstheme="minorHAnsi"/>
          <w:b/>
          <w:bCs/>
          <w:sz w:val="20"/>
          <w:szCs w:val="20"/>
        </w:rPr>
        <w:t xml:space="preserve">ATRACCIONES: Museo de Cera </w:t>
      </w:r>
      <w:proofErr w:type="spellStart"/>
      <w:r w:rsidRPr="00F239DF">
        <w:rPr>
          <w:rFonts w:asciiTheme="minorHAnsi" w:hAnsiTheme="minorHAnsi" w:cstheme="minorHAnsi"/>
          <w:b/>
          <w:bCs/>
          <w:sz w:val="20"/>
          <w:szCs w:val="20"/>
        </w:rPr>
        <w:t>Dreamland</w:t>
      </w:r>
      <w:proofErr w:type="spellEnd"/>
      <w:r w:rsidRPr="00F239DF">
        <w:rPr>
          <w:rFonts w:asciiTheme="minorHAnsi" w:hAnsiTheme="minorHAnsi" w:cstheme="minorHAnsi"/>
          <w:sz w:val="20"/>
          <w:szCs w:val="20"/>
        </w:rPr>
        <w:t xml:space="preserve">: el primer museo de cera de América Latina. Son más de 100 personajes/personalidades de todo el mundo en un área de más de 1.000 m² con decenas de escenarios diferentes, con el objetivo de reconstruir ambientes completos de grandes éxitos del cine y lugares apasionantes. </w:t>
      </w:r>
      <w:r w:rsidRPr="00F239DF">
        <w:rPr>
          <w:rFonts w:asciiTheme="minorHAnsi" w:hAnsiTheme="minorHAnsi" w:cstheme="minorHAnsi"/>
          <w:b/>
          <w:bCs/>
          <w:sz w:val="20"/>
          <w:szCs w:val="20"/>
        </w:rPr>
        <w:t>Dreams Motor Show:</w:t>
      </w:r>
      <w:r w:rsidRPr="00F239DF">
        <w:rPr>
          <w:rFonts w:asciiTheme="minorHAnsi" w:hAnsiTheme="minorHAnsi" w:cstheme="minorHAnsi"/>
          <w:sz w:val="20"/>
          <w:szCs w:val="20"/>
        </w:rPr>
        <w:t xml:space="preserve"> Decenas de motos clásicas increíblemente restauradas, que abarcan desde verdaderas joyas de casi un siglo hasta los modelos más modernos y actuales. Todos los diferentes modelos de estas máquinas que son verdaderos objetos de pasión y sinónimo de gran estilo. </w:t>
      </w:r>
      <w:r w:rsidRPr="00F239DF">
        <w:rPr>
          <w:rFonts w:asciiTheme="minorHAnsi" w:hAnsiTheme="minorHAnsi" w:cstheme="minorHAnsi"/>
          <w:b/>
          <w:bCs/>
          <w:sz w:val="20"/>
          <w:szCs w:val="20"/>
        </w:rPr>
        <w:t>Super Car Show</w:t>
      </w:r>
      <w:r w:rsidRPr="00F239DF">
        <w:rPr>
          <w:rFonts w:asciiTheme="minorHAnsi" w:hAnsiTheme="minorHAnsi" w:cstheme="minorHAnsi"/>
          <w:sz w:val="20"/>
          <w:szCs w:val="20"/>
        </w:rPr>
        <w:t xml:space="preserve"> con paseo en un Porsche </w:t>
      </w:r>
      <w:proofErr w:type="spellStart"/>
      <w:r w:rsidRPr="00F239DF">
        <w:rPr>
          <w:rFonts w:asciiTheme="minorHAnsi" w:hAnsiTheme="minorHAnsi" w:cstheme="minorHAnsi"/>
          <w:sz w:val="20"/>
          <w:szCs w:val="20"/>
        </w:rPr>
        <w:t>Cayman</w:t>
      </w:r>
      <w:proofErr w:type="spellEnd"/>
      <w:r w:rsidRPr="00F239DF">
        <w:rPr>
          <w:rFonts w:asciiTheme="minorHAnsi" w:hAnsiTheme="minorHAnsi" w:cstheme="minorHAnsi"/>
          <w:sz w:val="20"/>
          <w:szCs w:val="20"/>
        </w:rPr>
        <w:t xml:space="preserve">: Descubra los vehículos de las marcas de automóviles más codiciadas del mundo. Hay 2 plantas y 2.400 m² dedicados al mundo del automóvil; más de 30 </w:t>
      </w:r>
      <w:proofErr w:type="spellStart"/>
      <w:r w:rsidRPr="00F239DF">
        <w:rPr>
          <w:rFonts w:asciiTheme="minorHAnsi" w:hAnsiTheme="minorHAnsi" w:cstheme="minorHAnsi"/>
          <w:sz w:val="20"/>
          <w:szCs w:val="20"/>
        </w:rPr>
        <w:t>Supercoches</w:t>
      </w:r>
      <w:proofErr w:type="spellEnd"/>
      <w:r w:rsidRPr="00F239DF">
        <w:rPr>
          <w:rFonts w:asciiTheme="minorHAnsi" w:hAnsiTheme="minorHAnsi" w:cstheme="minorHAnsi"/>
          <w:sz w:val="20"/>
          <w:szCs w:val="20"/>
        </w:rPr>
        <w:t xml:space="preserve"> expuestos y disponibles para probar, así como juegos, simuladores, una tienda, un bar temático y diversas atracciones, todo en un mismo lugar. ¡Disfrute de un paseo en un increíble Porsche </w:t>
      </w:r>
      <w:proofErr w:type="spellStart"/>
      <w:r w:rsidRPr="00F239DF">
        <w:rPr>
          <w:rFonts w:asciiTheme="minorHAnsi" w:hAnsiTheme="minorHAnsi" w:cstheme="minorHAnsi"/>
          <w:sz w:val="20"/>
          <w:szCs w:val="20"/>
        </w:rPr>
        <w:t>Cayman</w:t>
      </w:r>
      <w:proofErr w:type="spellEnd"/>
      <w:r w:rsidRPr="00F239DF">
        <w:rPr>
          <w:rFonts w:asciiTheme="minorHAnsi" w:hAnsiTheme="minorHAnsi" w:cstheme="minorHAnsi"/>
          <w:sz w:val="20"/>
          <w:szCs w:val="20"/>
        </w:rPr>
        <w:t xml:space="preserve">! </w:t>
      </w:r>
      <w:r w:rsidRPr="00AF67D7">
        <w:rPr>
          <w:rFonts w:asciiTheme="minorHAnsi" w:hAnsiTheme="minorHAnsi" w:cstheme="minorHAnsi"/>
          <w:b/>
          <w:bCs/>
          <w:sz w:val="20"/>
          <w:szCs w:val="20"/>
        </w:rPr>
        <w:t xml:space="preserve">Hollywood </w:t>
      </w:r>
      <w:proofErr w:type="spellStart"/>
      <w:r w:rsidRPr="00AF67D7">
        <w:rPr>
          <w:rFonts w:asciiTheme="minorHAnsi" w:hAnsiTheme="minorHAnsi" w:cstheme="minorHAnsi"/>
          <w:b/>
          <w:bCs/>
          <w:sz w:val="20"/>
          <w:szCs w:val="20"/>
        </w:rPr>
        <w:t>Dream</w:t>
      </w:r>
      <w:proofErr w:type="spellEnd"/>
      <w:r w:rsidRPr="00AF67D7">
        <w:rPr>
          <w:rFonts w:asciiTheme="minorHAnsi" w:hAnsiTheme="minorHAnsi" w:cstheme="minorHAnsi"/>
          <w:b/>
          <w:bCs/>
          <w:sz w:val="20"/>
          <w:szCs w:val="20"/>
        </w:rPr>
        <w:t xml:space="preserve"> Cars:</w:t>
      </w:r>
      <w:r w:rsidRPr="00F239DF">
        <w:rPr>
          <w:rFonts w:asciiTheme="minorHAnsi" w:hAnsiTheme="minorHAnsi" w:cstheme="minorHAnsi"/>
          <w:sz w:val="20"/>
          <w:szCs w:val="20"/>
        </w:rPr>
        <w:t xml:space="preserve"> En este museo verás auténticas rarezas de coches y motos de las marcas más famosas de los años dorados del cine americano. Los coches aquí expuestos son raros en el mundo, por lo que podrás ver los mejores modelos de su época y descubrir la mayor colección de </w:t>
      </w:r>
      <w:proofErr w:type="spellStart"/>
      <w:r w:rsidRPr="00F239DF">
        <w:rPr>
          <w:rFonts w:asciiTheme="minorHAnsi" w:hAnsiTheme="minorHAnsi" w:cstheme="minorHAnsi"/>
          <w:sz w:val="20"/>
          <w:szCs w:val="20"/>
        </w:rPr>
        <w:t>Cadillacs</w:t>
      </w:r>
      <w:proofErr w:type="spellEnd"/>
      <w:r w:rsidRPr="00F239DF">
        <w:rPr>
          <w:rFonts w:asciiTheme="minorHAnsi" w:hAnsiTheme="minorHAnsi" w:cstheme="minorHAnsi"/>
          <w:sz w:val="20"/>
          <w:szCs w:val="20"/>
        </w:rPr>
        <w:t xml:space="preserve"> de América Latina. </w:t>
      </w:r>
      <w:proofErr w:type="spellStart"/>
      <w:r w:rsidRPr="00AF67D7">
        <w:rPr>
          <w:rFonts w:asciiTheme="minorHAnsi" w:hAnsiTheme="minorHAnsi" w:cstheme="minorHAnsi"/>
          <w:b/>
          <w:bCs/>
          <w:sz w:val="20"/>
          <w:szCs w:val="20"/>
        </w:rPr>
        <w:t>Selfie</w:t>
      </w:r>
      <w:proofErr w:type="spellEnd"/>
      <w:r w:rsidRPr="00AF67D7">
        <w:rPr>
          <w:rFonts w:asciiTheme="minorHAnsi" w:hAnsiTheme="minorHAnsi" w:cstheme="minorHAnsi"/>
          <w:b/>
          <w:bCs/>
          <w:sz w:val="20"/>
          <w:szCs w:val="20"/>
        </w:rPr>
        <w:t xml:space="preserve"> Gramado:</w:t>
      </w:r>
      <w:r w:rsidRPr="00F239DF">
        <w:rPr>
          <w:rFonts w:asciiTheme="minorHAnsi" w:hAnsiTheme="minorHAnsi" w:cstheme="minorHAnsi"/>
          <w:sz w:val="20"/>
          <w:szCs w:val="20"/>
        </w:rPr>
        <w:t xml:space="preserve"> ¡Espacios creativos para gente creativa! Experimente conceptos y sueños en espacios que provocan imaginación, creatividad y conectividad. Aquí podrá ver, tocar y compartir su experiencia real y digital. Combinando elementos de visualización inmersiva e interacción, en un entorno que sigue todos los protocolos de salud y seguridad, </w:t>
      </w:r>
      <w:proofErr w:type="spellStart"/>
      <w:r w:rsidRPr="00F239DF">
        <w:rPr>
          <w:rFonts w:asciiTheme="minorHAnsi" w:hAnsiTheme="minorHAnsi" w:cstheme="minorHAnsi"/>
          <w:sz w:val="20"/>
          <w:szCs w:val="20"/>
        </w:rPr>
        <w:t>Selfie</w:t>
      </w:r>
      <w:proofErr w:type="spellEnd"/>
      <w:r w:rsidRPr="00F239DF">
        <w:rPr>
          <w:rFonts w:asciiTheme="minorHAnsi" w:hAnsiTheme="minorHAnsi" w:cstheme="minorHAnsi"/>
          <w:sz w:val="20"/>
          <w:szCs w:val="20"/>
        </w:rPr>
        <w:t xml:space="preserve"> Gramado te invita a ir más allá del presente y ocupar tu lugar en posibles mundos venideros. </w:t>
      </w:r>
      <w:r w:rsidRPr="00AF67D7">
        <w:rPr>
          <w:rFonts w:asciiTheme="minorHAnsi" w:hAnsiTheme="minorHAnsi" w:cstheme="minorHAnsi"/>
          <w:b/>
          <w:bCs/>
          <w:sz w:val="20"/>
          <w:szCs w:val="20"/>
        </w:rPr>
        <w:t>Parque del Valle de los Dinosaurios:</w:t>
      </w:r>
      <w:r w:rsidRPr="00F239DF">
        <w:rPr>
          <w:rFonts w:asciiTheme="minorHAnsi" w:hAnsiTheme="minorHAnsi" w:cstheme="minorHAnsi"/>
          <w:sz w:val="20"/>
          <w:szCs w:val="20"/>
        </w:rPr>
        <w:t xml:space="preserve"> Haga un viaje al Jurásico y contemple los increíbles dinosaurios </w:t>
      </w:r>
      <w:proofErr w:type="spellStart"/>
      <w:r w:rsidRPr="00F239DF">
        <w:rPr>
          <w:rFonts w:asciiTheme="minorHAnsi" w:hAnsiTheme="minorHAnsi" w:cstheme="minorHAnsi"/>
          <w:sz w:val="20"/>
          <w:szCs w:val="20"/>
        </w:rPr>
        <w:t>animatrónicos</w:t>
      </w:r>
      <w:proofErr w:type="spellEnd"/>
      <w:r w:rsidRPr="00F239DF">
        <w:rPr>
          <w:rFonts w:asciiTheme="minorHAnsi" w:hAnsiTheme="minorHAnsi" w:cstheme="minorHAnsi"/>
          <w:sz w:val="20"/>
          <w:szCs w:val="20"/>
        </w:rPr>
        <w:t xml:space="preserve"> que se mueven y emiten sonidos, similares a los seres que habitaron la Tierra hace millones de años. </w:t>
      </w:r>
      <w:r w:rsidRPr="00AF67D7">
        <w:rPr>
          <w:rFonts w:asciiTheme="minorHAnsi" w:hAnsiTheme="minorHAnsi" w:cstheme="minorHAnsi"/>
          <w:b/>
          <w:bCs/>
          <w:sz w:val="20"/>
          <w:szCs w:val="20"/>
        </w:rPr>
        <w:t>Jardín del Amor:</w:t>
      </w:r>
      <w:r w:rsidRPr="00F239DF">
        <w:rPr>
          <w:rFonts w:asciiTheme="minorHAnsi" w:hAnsiTheme="minorHAnsi" w:cstheme="minorHAnsi"/>
          <w:sz w:val="20"/>
          <w:szCs w:val="20"/>
        </w:rPr>
        <w:t xml:space="preserve"> Hermosos paisajes perfectos para hacerse fotos con la persona amada. </w:t>
      </w:r>
    </w:p>
    <w:p w14:paraId="5E66FCE8" w14:textId="6B63353E" w:rsidR="00F239DF" w:rsidRPr="00F239DF" w:rsidRDefault="00F239DF" w:rsidP="00954E2C">
      <w:pPr>
        <w:pStyle w:val="Sinespaciado"/>
        <w:ind w:left="720"/>
        <w:rPr>
          <w:rFonts w:asciiTheme="minorHAnsi" w:hAnsiTheme="minorHAnsi" w:cstheme="minorHAnsi"/>
          <w:sz w:val="20"/>
          <w:szCs w:val="20"/>
        </w:rPr>
      </w:pPr>
      <w:r w:rsidRPr="00AF67D7">
        <w:rPr>
          <w:rFonts w:asciiTheme="minorHAnsi" w:hAnsiTheme="minorHAnsi" w:cstheme="minorHAnsi"/>
          <w:b/>
          <w:bCs/>
          <w:sz w:val="20"/>
          <w:szCs w:val="20"/>
        </w:rPr>
        <w:t>Días de funcionamiento:</w:t>
      </w:r>
      <w:r w:rsidRPr="00F239DF">
        <w:rPr>
          <w:rFonts w:asciiTheme="minorHAnsi" w:hAnsiTheme="minorHAnsi" w:cstheme="minorHAnsi"/>
          <w:sz w:val="20"/>
          <w:szCs w:val="20"/>
        </w:rPr>
        <w:t xml:space="preserve"> Todos los días. Horario de las atracciones: Museo de Cera y Motor Show: de 8:00 a 18:00; Super Car Show: de 9:00 a 18:00; Hollywood </w:t>
      </w:r>
      <w:proofErr w:type="spellStart"/>
      <w:r w:rsidRPr="00F239DF">
        <w:rPr>
          <w:rFonts w:asciiTheme="minorHAnsi" w:hAnsiTheme="minorHAnsi" w:cstheme="minorHAnsi"/>
          <w:sz w:val="20"/>
          <w:szCs w:val="20"/>
        </w:rPr>
        <w:t>Dream</w:t>
      </w:r>
      <w:proofErr w:type="spellEnd"/>
      <w:r w:rsidRPr="00F239DF">
        <w:rPr>
          <w:rFonts w:asciiTheme="minorHAnsi" w:hAnsiTheme="minorHAnsi" w:cstheme="minorHAnsi"/>
          <w:sz w:val="20"/>
          <w:szCs w:val="20"/>
        </w:rPr>
        <w:t xml:space="preserve"> Cars: de 9:00 a </w:t>
      </w:r>
      <w:r w:rsidRPr="00F239DF">
        <w:rPr>
          <w:rFonts w:asciiTheme="minorHAnsi" w:hAnsiTheme="minorHAnsi" w:cstheme="minorHAnsi"/>
          <w:sz w:val="20"/>
          <w:szCs w:val="20"/>
        </w:rPr>
        <w:lastRenderedPageBreak/>
        <w:t xml:space="preserve">17:30; </w:t>
      </w:r>
      <w:proofErr w:type="spellStart"/>
      <w:r w:rsidRPr="00F239DF">
        <w:rPr>
          <w:rFonts w:asciiTheme="minorHAnsi" w:hAnsiTheme="minorHAnsi" w:cstheme="minorHAnsi"/>
          <w:sz w:val="20"/>
          <w:szCs w:val="20"/>
        </w:rPr>
        <w:t>Selfie</w:t>
      </w:r>
      <w:proofErr w:type="spellEnd"/>
      <w:r w:rsidRPr="00F239DF">
        <w:rPr>
          <w:rFonts w:asciiTheme="minorHAnsi" w:hAnsiTheme="minorHAnsi" w:cstheme="minorHAnsi"/>
          <w:sz w:val="20"/>
          <w:szCs w:val="20"/>
        </w:rPr>
        <w:t xml:space="preserve"> Gramado: de 9:00 a 17:30; Parque Vale dos </w:t>
      </w:r>
      <w:proofErr w:type="spellStart"/>
      <w:r w:rsidRPr="00F239DF">
        <w:rPr>
          <w:rFonts w:asciiTheme="minorHAnsi" w:hAnsiTheme="minorHAnsi" w:cstheme="minorHAnsi"/>
          <w:sz w:val="20"/>
          <w:szCs w:val="20"/>
        </w:rPr>
        <w:t>Dinossauros</w:t>
      </w:r>
      <w:proofErr w:type="spellEnd"/>
      <w:r w:rsidRPr="00F239DF">
        <w:rPr>
          <w:rFonts w:asciiTheme="minorHAnsi" w:hAnsiTheme="minorHAnsi" w:cstheme="minorHAnsi"/>
          <w:sz w:val="20"/>
          <w:szCs w:val="20"/>
        </w:rPr>
        <w:t xml:space="preserve">: de 9:00 a 17:30; </w:t>
      </w:r>
      <w:proofErr w:type="spellStart"/>
      <w:r w:rsidRPr="00F239DF">
        <w:rPr>
          <w:rFonts w:asciiTheme="minorHAnsi" w:hAnsiTheme="minorHAnsi" w:cstheme="minorHAnsi"/>
          <w:sz w:val="20"/>
          <w:szCs w:val="20"/>
        </w:rPr>
        <w:t>Jardim</w:t>
      </w:r>
      <w:proofErr w:type="spellEnd"/>
      <w:r w:rsidRPr="00F239DF">
        <w:rPr>
          <w:rFonts w:asciiTheme="minorHAnsi" w:hAnsiTheme="minorHAnsi" w:cstheme="minorHAnsi"/>
          <w:sz w:val="20"/>
          <w:szCs w:val="20"/>
        </w:rPr>
        <w:t xml:space="preserve"> do Amor: de 9:00 a 17:30;</w:t>
      </w:r>
    </w:p>
    <w:p w14:paraId="3965E69D" w14:textId="77777777" w:rsidR="00F239DF" w:rsidRPr="00F239DF" w:rsidRDefault="00F239DF" w:rsidP="00954E2C">
      <w:pPr>
        <w:pStyle w:val="Sinespaciado"/>
        <w:ind w:left="720"/>
        <w:rPr>
          <w:rFonts w:asciiTheme="minorHAnsi" w:hAnsiTheme="minorHAnsi" w:cstheme="minorHAnsi"/>
          <w:sz w:val="20"/>
          <w:szCs w:val="20"/>
        </w:rPr>
      </w:pPr>
    </w:p>
    <w:p w14:paraId="7A555D1B" w14:textId="1E08360F" w:rsidR="00F239DF" w:rsidRPr="00F239DF" w:rsidRDefault="00F239DF" w:rsidP="00954E2C">
      <w:pPr>
        <w:pStyle w:val="Sinespaciado"/>
        <w:ind w:left="720"/>
        <w:rPr>
          <w:rFonts w:asciiTheme="minorHAnsi" w:hAnsiTheme="minorHAnsi" w:cstheme="minorHAnsi"/>
          <w:sz w:val="20"/>
          <w:szCs w:val="20"/>
        </w:rPr>
      </w:pPr>
      <w:r w:rsidRPr="00F239DF">
        <w:rPr>
          <w:rFonts w:asciiTheme="minorHAnsi" w:hAnsiTheme="minorHAnsi" w:cstheme="minorHAnsi"/>
          <w:sz w:val="20"/>
          <w:szCs w:val="20"/>
        </w:rPr>
        <w:t xml:space="preserve">● </w:t>
      </w:r>
      <w:r w:rsidR="00AF67D7" w:rsidRPr="00AF67D7">
        <w:rPr>
          <w:rFonts w:asciiTheme="minorHAnsi" w:hAnsiTheme="minorHAnsi" w:cstheme="minorHAnsi"/>
          <w:b/>
          <w:bCs/>
          <w:sz w:val="20"/>
          <w:szCs w:val="20"/>
        </w:rPr>
        <w:t>BIG LAND PARQUE DE ATRACCIONES INTERACTIVO:</w:t>
      </w:r>
      <w:r w:rsidRPr="00F239DF">
        <w:rPr>
          <w:rFonts w:asciiTheme="minorHAnsi" w:hAnsiTheme="minorHAnsi" w:cstheme="minorHAnsi"/>
          <w:sz w:val="20"/>
          <w:szCs w:val="20"/>
        </w:rPr>
        <w:t xml:space="preserve"> nostalgia a lo grande para toda la familia El parque de atracciones interactivo Big </w:t>
      </w:r>
      <w:proofErr w:type="spellStart"/>
      <w:r w:rsidRPr="00F239DF">
        <w:rPr>
          <w:rFonts w:asciiTheme="minorHAnsi" w:hAnsiTheme="minorHAnsi" w:cstheme="minorHAnsi"/>
          <w:sz w:val="20"/>
          <w:szCs w:val="20"/>
        </w:rPr>
        <w:t>Land</w:t>
      </w:r>
      <w:proofErr w:type="spellEnd"/>
      <w:r w:rsidRPr="00F239DF">
        <w:rPr>
          <w:rFonts w:asciiTheme="minorHAnsi" w:hAnsiTheme="minorHAnsi" w:cstheme="minorHAnsi"/>
          <w:sz w:val="20"/>
          <w:szCs w:val="20"/>
        </w:rPr>
        <w:t xml:space="preserve"> es una experiencia envolvente con más de 500 metros cuadrados de pura diversión, nostalgia y tecnología. Ideal para todas las edades, el espacio presenta juguetes clásicos de la infancia en versiones gigantes y sensoriales, proporcionando momentos únicos de interacción y conexión entre generaciones. ¿Qué esperar del parque? Justo a la entrada, la Máquina </w:t>
      </w:r>
      <w:proofErr w:type="spellStart"/>
      <w:r w:rsidRPr="00F239DF">
        <w:rPr>
          <w:rFonts w:asciiTheme="minorHAnsi" w:hAnsiTheme="minorHAnsi" w:cstheme="minorHAnsi"/>
          <w:sz w:val="20"/>
          <w:szCs w:val="20"/>
        </w:rPr>
        <w:t>Encogedora</w:t>
      </w:r>
      <w:proofErr w:type="spellEnd"/>
      <w:r w:rsidRPr="00F239DF">
        <w:rPr>
          <w:rFonts w:asciiTheme="minorHAnsi" w:hAnsiTheme="minorHAnsi" w:cstheme="minorHAnsi"/>
          <w:sz w:val="20"/>
          <w:szCs w:val="20"/>
        </w:rPr>
        <w:t xml:space="preserve"> «transporta» a los visitantes a un mundo donde todo se magnifica, incluidas las emociones. El parque está diseñado para que los adultos revivan recuerdos de la infancia mientras los niños exploran cada detalle con ojos curiosos. Lo más destacado de las atracciones interactivas del parque: - </w:t>
      </w:r>
      <w:proofErr w:type="spellStart"/>
      <w:r w:rsidRPr="00F239DF">
        <w:rPr>
          <w:rFonts w:asciiTheme="minorHAnsi" w:hAnsiTheme="minorHAnsi" w:cstheme="minorHAnsi"/>
          <w:sz w:val="20"/>
          <w:szCs w:val="20"/>
        </w:rPr>
        <w:t>Shrinking</w:t>
      </w:r>
      <w:proofErr w:type="spellEnd"/>
      <w:r w:rsidRPr="00F239DF">
        <w:rPr>
          <w:rFonts w:asciiTheme="minorHAnsi" w:hAnsiTheme="minorHAnsi" w:cstheme="minorHAnsi"/>
          <w:sz w:val="20"/>
          <w:szCs w:val="20"/>
        </w:rPr>
        <w:t xml:space="preserve"> Machine: una introducción mágica al universo gigante del parque. - Big </w:t>
      </w:r>
      <w:proofErr w:type="spellStart"/>
      <w:r w:rsidRPr="00F239DF">
        <w:rPr>
          <w:rFonts w:asciiTheme="minorHAnsi" w:hAnsiTheme="minorHAnsi" w:cstheme="minorHAnsi"/>
          <w:sz w:val="20"/>
          <w:szCs w:val="20"/>
        </w:rPr>
        <w:t>Kids</w:t>
      </w:r>
      <w:proofErr w:type="spellEnd"/>
      <w:r w:rsidRPr="00F239DF">
        <w:rPr>
          <w:rFonts w:asciiTheme="minorHAnsi" w:hAnsiTheme="minorHAnsi" w:cstheme="minorHAnsi"/>
          <w:sz w:val="20"/>
          <w:szCs w:val="20"/>
        </w:rPr>
        <w:t xml:space="preserve"> </w:t>
      </w:r>
      <w:proofErr w:type="spellStart"/>
      <w:r w:rsidRPr="00F239DF">
        <w:rPr>
          <w:rFonts w:asciiTheme="minorHAnsi" w:hAnsiTheme="minorHAnsi" w:cstheme="minorHAnsi"/>
          <w:sz w:val="20"/>
          <w:szCs w:val="20"/>
        </w:rPr>
        <w:t>Area</w:t>
      </w:r>
      <w:proofErr w:type="spellEnd"/>
      <w:r w:rsidRPr="00F239DF">
        <w:rPr>
          <w:rFonts w:asciiTheme="minorHAnsi" w:hAnsiTheme="minorHAnsi" w:cstheme="minorHAnsi"/>
          <w:sz w:val="20"/>
          <w:szCs w:val="20"/>
        </w:rPr>
        <w:t xml:space="preserve">: espacio vigilado para que los niños pequeños se diviertan con seguridad. - Big TV: réplica de un televisor de 1968 con juegos retro. - Big </w:t>
      </w:r>
      <w:proofErr w:type="spellStart"/>
      <w:r w:rsidRPr="00F239DF">
        <w:rPr>
          <w:rFonts w:asciiTheme="minorHAnsi" w:hAnsiTheme="minorHAnsi" w:cstheme="minorHAnsi"/>
          <w:sz w:val="20"/>
          <w:szCs w:val="20"/>
        </w:rPr>
        <w:t>Games</w:t>
      </w:r>
      <w:proofErr w:type="spellEnd"/>
      <w:r w:rsidRPr="00F239DF">
        <w:rPr>
          <w:rFonts w:asciiTheme="minorHAnsi" w:hAnsiTheme="minorHAnsi" w:cstheme="minorHAnsi"/>
          <w:sz w:val="20"/>
          <w:szCs w:val="20"/>
        </w:rPr>
        <w:t xml:space="preserve">: consolas clásicas de los años 80 y 90 en versión gigante y jugable. - Big </w:t>
      </w:r>
      <w:proofErr w:type="spellStart"/>
      <w:r w:rsidRPr="00F239DF">
        <w:rPr>
          <w:rFonts w:asciiTheme="minorHAnsi" w:hAnsiTheme="minorHAnsi" w:cstheme="minorHAnsi"/>
          <w:sz w:val="20"/>
          <w:szCs w:val="20"/>
        </w:rPr>
        <w:t>Operation</w:t>
      </w:r>
      <w:proofErr w:type="spellEnd"/>
      <w:r w:rsidRPr="00F239DF">
        <w:rPr>
          <w:rFonts w:asciiTheme="minorHAnsi" w:hAnsiTheme="minorHAnsi" w:cstheme="minorHAnsi"/>
          <w:sz w:val="20"/>
          <w:szCs w:val="20"/>
        </w:rPr>
        <w:t xml:space="preserve">: el famoso juego de coordinación ahora en formato gigante. - Big Arcade: recreativa retro con juegos de época. - Big Catch Fish y Big </w:t>
      </w:r>
      <w:proofErr w:type="spellStart"/>
      <w:r w:rsidRPr="00F239DF">
        <w:rPr>
          <w:rFonts w:asciiTheme="minorHAnsi" w:hAnsiTheme="minorHAnsi" w:cstheme="minorHAnsi"/>
          <w:sz w:val="20"/>
          <w:szCs w:val="20"/>
        </w:rPr>
        <w:t>Gotshi</w:t>
      </w:r>
      <w:proofErr w:type="spellEnd"/>
      <w:r w:rsidRPr="00F239DF">
        <w:rPr>
          <w:rFonts w:asciiTheme="minorHAnsi" w:hAnsiTheme="minorHAnsi" w:cstheme="minorHAnsi"/>
          <w:sz w:val="20"/>
          <w:szCs w:val="20"/>
        </w:rPr>
        <w:t xml:space="preserve">: versiones interactivas de juguetes que fueron un éxito en décadas pasadas. - Big </w:t>
      </w:r>
      <w:proofErr w:type="spellStart"/>
      <w:r w:rsidRPr="00F239DF">
        <w:rPr>
          <w:rFonts w:asciiTheme="minorHAnsi" w:hAnsiTheme="minorHAnsi" w:cstheme="minorHAnsi"/>
          <w:sz w:val="20"/>
          <w:szCs w:val="20"/>
        </w:rPr>
        <w:t>Desafio</w:t>
      </w:r>
      <w:proofErr w:type="spellEnd"/>
      <w:r w:rsidRPr="00F239DF">
        <w:rPr>
          <w:rFonts w:asciiTheme="minorHAnsi" w:hAnsiTheme="minorHAnsi" w:cstheme="minorHAnsi"/>
          <w:sz w:val="20"/>
          <w:szCs w:val="20"/>
        </w:rPr>
        <w:t xml:space="preserve">: juego por equipos con límite de tiempo para resolver un </w:t>
      </w:r>
      <w:proofErr w:type="spellStart"/>
      <w:r w:rsidRPr="00F239DF">
        <w:rPr>
          <w:rFonts w:asciiTheme="minorHAnsi" w:hAnsiTheme="minorHAnsi" w:cstheme="minorHAnsi"/>
          <w:sz w:val="20"/>
          <w:szCs w:val="20"/>
        </w:rPr>
        <w:t>puzzle</w:t>
      </w:r>
      <w:proofErr w:type="spellEnd"/>
      <w:r w:rsidRPr="00F239DF">
        <w:rPr>
          <w:rFonts w:asciiTheme="minorHAnsi" w:hAnsiTheme="minorHAnsi" w:cstheme="minorHAnsi"/>
          <w:sz w:val="20"/>
          <w:szCs w:val="20"/>
        </w:rPr>
        <w:t xml:space="preserve"> gigante. - Big Foto y </w:t>
      </w:r>
      <w:proofErr w:type="spellStart"/>
      <w:r w:rsidRPr="00F239DF">
        <w:rPr>
          <w:rFonts w:asciiTheme="minorHAnsi" w:hAnsiTheme="minorHAnsi" w:cstheme="minorHAnsi"/>
          <w:sz w:val="20"/>
          <w:szCs w:val="20"/>
        </w:rPr>
        <w:t>Uranus</w:t>
      </w:r>
      <w:proofErr w:type="spellEnd"/>
      <w:r w:rsidRPr="00F239DF">
        <w:rPr>
          <w:rFonts w:asciiTheme="minorHAnsi" w:hAnsiTheme="minorHAnsi" w:cstheme="minorHAnsi"/>
          <w:sz w:val="20"/>
          <w:szCs w:val="20"/>
        </w:rPr>
        <w:t xml:space="preserve"> </w:t>
      </w:r>
      <w:proofErr w:type="spellStart"/>
      <w:r w:rsidRPr="00F239DF">
        <w:rPr>
          <w:rFonts w:asciiTheme="minorHAnsi" w:hAnsiTheme="minorHAnsi" w:cstheme="minorHAnsi"/>
          <w:sz w:val="20"/>
          <w:szCs w:val="20"/>
        </w:rPr>
        <w:t>Scale</w:t>
      </w:r>
      <w:proofErr w:type="spellEnd"/>
      <w:r w:rsidRPr="00F239DF">
        <w:rPr>
          <w:rFonts w:asciiTheme="minorHAnsi" w:hAnsiTheme="minorHAnsi" w:cstheme="minorHAnsi"/>
          <w:sz w:val="20"/>
          <w:szCs w:val="20"/>
        </w:rPr>
        <w:t xml:space="preserve">: escenarios ideales para fotos memorables, con una escala de casi 3 metros de altura. Una experiencia nostálgica y educativa Más que un parque temático, Big </w:t>
      </w:r>
      <w:proofErr w:type="spellStart"/>
      <w:r w:rsidRPr="00F239DF">
        <w:rPr>
          <w:rFonts w:asciiTheme="minorHAnsi" w:hAnsiTheme="minorHAnsi" w:cstheme="minorHAnsi"/>
          <w:sz w:val="20"/>
          <w:szCs w:val="20"/>
        </w:rPr>
        <w:t>Land</w:t>
      </w:r>
      <w:proofErr w:type="spellEnd"/>
      <w:r w:rsidRPr="00F239DF">
        <w:rPr>
          <w:rFonts w:asciiTheme="minorHAnsi" w:hAnsiTheme="minorHAnsi" w:cstheme="minorHAnsi"/>
          <w:sz w:val="20"/>
          <w:szCs w:val="20"/>
        </w:rPr>
        <w:t xml:space="preserve"> es una invitación a recuperar emociones y compartir historias. Es el lugar donde padres e hijos juegan juntos, intercambian experiencias y estrechan lazos a través de la diversión interactiva. Centradas en experiencias nostálgicas, cada atracción está diseñada para despertar recuerdos y crear nuevos recuerdos en familia. </w:t>
      </w:r>
    </w:p>
    <w:p w14:paraId="72A411CA" w14:textId="297EA38F" w:rsidR="00F239DF" w:rsidRPr="00F239DF" w:rsidRDefault="00F239DF" w:rsidP="00954E2C">
      <w:pPr>
        <w:pStyle w:val="Sinespaciado"/>
        <w:ind w:left="720"/>
        <w:rPr>
          <w:rFonts w:asciiTheme="minorHAnsi" w:hAnsiTheme="minorHAnsi" w:cstheme="minorHAnsi"/>
          <w:sz w:val="20"/>
          <w:szCs w:val="20"/>
        </w:rPr>
      </w:pPr>
      <w:r w:rsidRPr="00AF67D7">
        <w:rPr>
          <w:rFonts w:asciiTheme="minorHAnsi" w:hAnsiTheme="minorHAnsi" w:cstheme="minorHAnsi"/>
          <w:b/>
          <w:bCs/>
          <w:sz w:val="20"/>
          <w:szCs w:val="20"/>
        </w:rPr>
        <w:t>- Funcionamiento y duración:</w:t>
      </w:r>
      <w:r w:rsidRPr="00F239DF">
        <w:rPr>
          <w:rFonts w:asciiTheme="minorHAnsi" w:hAnsiTheme="minorHAnsi" w:cstheme="minorHAnsi"/>
          <w:sz w:val="20"/>
          <w:szCs w:val="20"/>
        </w:rPr>
        <w:t xml:space="preserve"> Días de funcionamiento: Todos los días Horario: De 13:00 a 19:00 horas; la entrada al parque es hasta las 18:00 horas.</w:t>
      </w:r>
    </w:p>
    <w:sectPr w:rsidR="00F239DF" w:rsidRPr="00F239DF" w:rsidSect="00CA3371">
      <w:headerReference w:type="default" r:id="rId8"/>
      <w:footerReference w:type="default" r:id="rId9"/>
      <w:pgSz w:w="11906" w:h="16838"/>
      <w:pgMar w:top="1417" w:right="1701" w:bottom="1134"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74976" w14:textId="77777777" w:rsidR="00B20064" w:rsidRDefault="00B20064" w:rsidP="008341EF">
      <w:r>
        <w:separator/>
      </w:r>
    </w:p>
  </w:endnote>
  <w:endnote w:type="continuationSeparator" w:id="0">
    <w:p w14:paraId="61970163" w14:textId="77777777" w:rsidR="00B20064" w:rsidRDefault="00B20064"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B0EA" w14:textId="0914998B" w:rsidR="00882A29" w:rsidRPr="009318D7" w:rsidRDefault="009318D7" w:rsidP="009318D7">
    <w:pPr>
      <w:pStyle w:val="Piedepgina"/>
      <w:jc w:val="center"/>
      <w:rPr>
        <w:rFonts w:asciiTheme="minorHAnsi" w:hAnsiTheme="minorHAnsi" w:cstheme="minorHAnsi"/>
        <w:b/>
        <w:sz w:val="14"/>
        <w:szCs w:val="16"/>
      </w:rPr>
    </w:pPr>
    <w:r w:rsidRPr="005776CE">
      <w:rPr>
        <w:rFonts w:asciiTheme="minorHAnsi" w:hAnsiTheme="minorHAnsi" w:cstheme="minorHAnsi"/>
        <w:b/>
        <w:sz w:val="14"/>
        <w:szCs w:val="16"/>
      </w:rPr>
      <w:t xml:space="preserve">Mayor Información: Lima: (01) 719 – 5025 atencionalcliente@vidatur.net / Web: </w:t>
    </w:r>
    <w:hyperlink r:id="rId1" w:history="1">
      <w:r w:rsidRPr="005776CE">
        <w:rPr>
          <w:rStyle w:val="Hipervnculo"/>
          <w:rFonts w:asciiTheme="minorHAnsi" w:hAnsiTheme="minorHAnsi" w:cstheme="minorHAnsi"/>
          <w:b/>
          <w:sz w:val="14"/>
          <w:szCs w:val="16"/>
        </w:rPr>
        <w:t>www.vidatur.net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82F44" w14:textId="77777777" w:rsidR="00B20064" w:rsidRDefault="00B20064" w:rsidP="008341EF">
      <w:r>
        <w:separator/>
      </w:r>
    </w:p>
  </w:footnote>
  <w:footnote w:type="continuationSeparator" w:id="0">
    <w:p w14:paraId="740E5653" w14:textId="77777777" w:rsidR="00B20064" w:rsidRDefault="00B20064"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66DBE" w14:textId="77777777" w:rsidR="008B3DC2" w:rsidRPr="0004653C" w:rsidRDefault="008B3DC2" w:rsidP="0004653C">
    <w:pPr>
      <w:pStyle w:val="Encabezado"/>
    </w:pPr>
    <w:r>
      <w:rPr>
        <w:noProof/>
        <w:lang w:val="es-PE" w:eastAsia="es-PE"/>
      </w:rPr>
      <w:drawing>
        <wp:inline distT="0" distB="0" distL="0" distR="0" wp14:anchorId="2324C5E1" wp14:editId="54C80102">
          <wp:extent cx="1638300" cy="58981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4F55766"/>
    <w:multiLevelType w:val="hybridMultilevel"/>
    <w:tmpl w:val="5E185D24"/>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797" w:hanging="360"/>
      </w:pPr>
      <w:rPr>
        <w:rFonts w:ascii="Courier New" w:hAnsi="Courier New" w:cs="Courier New" w:hint="default"/>
      </w:rPr>
    </w:lvl>
    <w:lvl w:ilvl="2" w:tplc="280A0005">
      <w:start w:val="1"/>
      <w:numFmt w:val="bullet"/>
      <w:lvlText w:val=""/>
      <w:lvlJc w:val="left"/>
      <w:pPr>
        <w:ind w:left="2517" w:hanging="360"/>
      </w:pPr>
      <w:rPr>
        <w:rFonts w:ascii="Wingdings" w:hAnsi="Wingdings" w:hint="default"/>
      </w:rPr>
    </w:lvl>
    <w:lvl w:ilvl="3" w:tplc="280A0001">
      <w:start w:val="1"/>
      <w:numFmt w:val="bullet"/>
      <w:lvlText w:val=""/>
      <w:lvlJc w:val="left"/>
      <w:pPr>
        <w:ind w:left="3237" w:hanging="360"/>
      </w:pPr>
      <w:rPr>
        <w:rFonts w:ascii="Symbol" w:hAnsi="Symbol" w:hint="default"/>
      </w:rPr>
    </w:lvl>
    <w:lvl w:ilvl="4" w:tplc="280A0003">
      <w:start w:val="1"/>
      <w:numFmt w:val="bullet"/>
      <w:lvlText w:val="o"/>
      <w:lvlJc w:val="left"/>
      <w:pPr>
        <w:ind w:left="3957" w:hanging="360"/>
      </w:pPr>
      <w:rPr>
        <w:rFonts w:ascii="Courier New" w:hAnsi="Courier New" w:cs="Courier New" w:hint="default"/>
      </w:rPr>
    </w:lvl>
    <w:lvl w:ilvl="5" w:tplc="280A0005">
      <w:start w:val="1"/>
      <w:numFmt w:val="bullet"/>
      <w:lvlText w:val=""/>
      <w:lvlJc w:val="left"/>
      <w:pPr>
        <w:ind w:left="4677" w:hanging="360"/>
      </w:pPr>
      <w:rPr>
        <w:rFonts w:ascii="Wingdings" w:hAnsi="Wingdings" w:hint="default"/>
      </w:rPr>
    </w:lvl>
    <w:lvl w:ilvl="6" w:tplc="280A0001">
      <w:start w:val="1"/>
      <w:numFmt w:val="bullet"/>
      <w:lvlText w:val=""/>
      <w:lvlJc w:val="left"/>
      <w:pPr>
        <w:ind w:left="5397" w:hanging="360"/>
      </w:pPr>
      <w:rPr>
        <w:rFonts w:ascii="Symbol" w:hAnsi="Symbol" w:hint="default"/>
      </w:rPr>
    </w:lvl>
    <w:lvl w:ilvl="7" w:tplc="280A0003">
      <w:start w:val="1"/>
      <w:numFmt w:val="bullet"/>
      <w:lvlText w:val="o"/>
      <w:lvlJc w:val="left"/>
      <w:pPr>
        <w:ind w:left="6117" w:hanging="360"/>
      </w:pPr>
      <w:rPr>
        <w:rFonts w:ascii="Courier New" w:hAnsi="Courier New" w:cs="Courier New" w:hint="default"/>
      </w:rPr>
    </w:lvl>
    <w:lvl w:ilvl="8" w:tplc="280A0005">
      <w:start w:val="1"/>
      <w:numFmt w:val="bullet"/>
      <w:lvlText w:val=""/>
      <w:lvlJc w:val="left"/>
      <w:pPr>
        <w:ind w:left="6837" w:hanging="360"/>
      </w:pPr>
      <w:rPr>
        <w:rFonts w:ascii="Wingdings" w:hAnsi="Wingdings" w:hint="default"/>
      </w:rPr>
    </w:lvl>
  </w:abstractNum>
  <w:abstractNum w:abstractNumId="6"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F1B31B5"/>
    <w:multiLevelType w:val="hybridMultilevel"/>
    <w:tmpl w:val="7512D90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46223DBA"/>
    <w:multiLevelType w:val="hybridMultilevel"/>
    <w:tmpl w:val="768444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FC206FD"/>
    <w:multiLevelType w:val="hybridMultilevel"/>
    <w:tmpl w:val="8A4E7D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C6729F5"/>
    <w:multiLevelType w:val="hybridMultilevel"/>
    <w:tmpl w:val="C17E9F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235167210">
    <w:abstractNumId w:val="3"/>
  </w:num>
  <w:num w:numId="2" w16cid:durableId="1716351115">
    <w:abstractNumId w:val="1"/>
  </w:num>
  <w:num w:numId="3" w16cid:durableId="1400129360">
    <w:abstractNumId w:val="6"/>
  </w:num>
  <w:num w:numId="4" w16cid:durableId="2053919017">
    <w:abstractNumId w:val="2"/>
  </w:num>
  <w:num w:numId="5" w16cid:durableId="920485224">
    <w:abstractNumId w:val="4"/>
  </w:num>
  <w:num w:numId="6" w16cid:durableId="384135741">
    <w:abstractNumId w:val="5"/>
  </w:num>
  <w:num w:numId="7" w16cid:durableId="1196117922">
    <w:abstractNumId w:val="11"/>
  </w:num>
  <w:num w:numId="8" w16cid:durableId="1211531010">
    <w:abstractNumId w:val="10"/>
  </w:num>
  <w:num w:numId="9" w16cid:durableId="2054426850">
    <w:abstractNumId w:val="9"/>
  </w:num>
  <w:num w:numId="10" w16cid:durableId="204567874">
    <w:abstractNumId w:val="7"/>
  </w:num>
  <w:num w:numId="11" w16cid:durableId="101446047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4E89"/>
    <w:rsid w:val="00025B99"/>
    <w:rsid w:val="000352C7"/>
    <w:rsid w:val="00036481"/>
    <w:rsid w:val="0004653C"/>
    <w:rsid w:val="00046A1B"/>
    <w:rsid w:val="00046A9D"/>
    <w:rsid w:val="00051C88"/>
    <w:rsid w:val="000524A5"/>
    <w:rsid w:val="00057BE2"/>
    <w:rsid w:val="00080842"/>
    <w:rsid w:val="0009210C"/>
    <w:rsid w:val="00095CF2"/>
    <w:rsid w:val="00097960"/>
    <w:rsid w:val="000A0966"/>
    <w:rsid w:val="000A388E"/>
    <w:rsid w:val="000A55F9"/>
    <w:rsid w:val="000A60FF"/>
    <w:rsid w:val="000A6B8D"/>
    <w:rsid w:val="000C3C72"/>
    <w:rsid w:val="000D0314"/>
    <w:rsid w:val="000D3528"/>
    <w:rsid w:val="000D3767"/>
    <w:rsid w:val="000D4432"/>
    <w:rsid w:val="000D6719"/>
    <w:rsid w:val="000E1248"/>
    <w:rsid w:val="000F474F"/>
    <w:rsid w:val="000F71B2"/>
    <w:rsid w:val="00101DCC"/>
    <w:rsid w:val="00112682"/>
    <w:rsid w:val="00116706"/>
    <w:rsid w:val="00130F40"/>
    <w:rsid w:val="0013508E"/>
    <w:rsid w:val="00140651"/>
    <w:rsid w:val="00142ED6"/>
    <w:rsid w:val="00157DEF"/>
    <w:rsid w:val="00172B1F"/>
    <w:rsid w:val="00177B47"/>
    <w:rsid w:val="00186254"/>
    <w:rsid w:val="00195C55"/>
    <w:rsid w:val="00196B05"/>
    <w:rsid w:val="001B2921"/>
    <w:rsid w:val="001B699F"/>
    <w:rsid w:val="001D37E6"/>
    <w:rsid w:val="001D4BD4"/>
    <w:rsid w:val="001F16A7"/>
    <w:rsid w:val="001F42D3"/>
    <w:rsid w:val="001F56A9"/>
    <w:rsid w:val="001F5D9E"/>
    <w:rsid w:val="001F6F07"/>
    <w:rsid w:val="00203AE6"/>
    <w:rsid w:val="0020423A"/>
    <w:rsid w:val="00212C5B"/>
    <w:rsid w:val="00220E6A"/>
    <w:rsid w:val="002222FA"/>
    <w:rsid w:val="00224DA9"/>
    <w:rsid w:val="00231E2A"/>
    <w:rsid w:val="002346FB"/>
    <w:rsid w:val="00241713"/>
    <w:rsid w:val="0024416D"/>
    <w:rsid w:val="002663F8"/>
    <w:rsid w:val="002670AF"/>
    <w:rsid w:val="002712A8"/>
    <w:rsid w:val="002721DE"/>
    <w:rsid w:val="00275FC8"/>
    <w:rsid w:val="00285C08"/>
    <w:rsid w:val="0029520A"/>
    <w:rsid w:val="002B3998"/>
    <w:rsid w:val="002C34D4"/>
    <w:rsid w:val="002F096C"/>
    <w:rsid w:val="00307021"/>
    <w:rsid w:val="003160C3"/>
    <w:rsid w:val="00322939"/>
    <w:rsid w:val="00331536"/>
    <w:rsid w:val="003321AD"/>
    <w:rsid w:val="0033573A"/>
    <w:rsid w:val="0035339C"/>
    <w:rsid w:val="00363588"/>
    <w:rsid w:val="00376B48"/>
    <w:rsid w:val="00391B11"/>
    <w:rsid w:val="003A2F3B"/>
    <w:rsid w:val="003A4441"/>
    <w:rsid w:val="003B3EAE"/>
    <w:rsid w:val="003B7F8F"/>
    <w:rsid w:val="003C3774"/>
    <w:rsid w:val="003D5595"/>
    <w:rsid w:val="003D6CD7"/>
    <w:rsid w:val="003D6F92"/>
    <w:rsid w:val="003E23E3"/>
    <w:rsid w:val="003F0173"/>
    <w:rsid w:val="003F5DA5"/>
    <w:rsid w:val="004074C4"/>
    <w:rsid w:val="004117DC"/>
    <w:rsid w:val="00411F8E"/>
    <w:rsid w:val="004148A3"/>
    <w:rsid w:val="00414B95"/>
    <w:rsid w:val="00420921"/>
    <w:rsid w:val="004416A8"/>
    <w:rsid w:val="00445111"/>
    <w:rsid w:val="00446321"/>
    <w:rsid w:val="00455FDA"/>
    <w:rsid w:val="0045703E"/>
    <w:rsid w:val="0046002B"/>
    <w:rsid w:val="00463160"/>
    <w:rsid w:val="004852D4"/>
    <w:rsid w:val="00485693"/>
    <w:rsid w:val="00487651"/>
    <w:rsid w:val="0049352E"/>
    <w:rsid w:val="004B66AA"/>
    <w:rsid w:val="004C04D6"/>
    <w:rsid w:val="004C0518"/>
    <w:rsid w:val="004C7175"/>
    <w:rsid w:val="004C7BB1"/>
    <w:rsid w:val="004D35DF"/>
    <w:rsid w:val="004E54E1"/>
    <w:rsid w:val="004F37E5"/>
    <w:rsid w:val="004F3ED3"/>
    <w:rsid w:val="004F75C7"/>
    <w:rsid w:val="005012BC"/>
    <w:rsid w:val="00501519"/>
    <w:rsid w:val="00503259"/>
    <w:rsid w:val="00511499"/>
    <w:rsid w:val="00516278"/>
    <w:rsid w:val="00522176"/>
    <w:rsid w:val="005309B8"/>
    <w:rsid w:val="00560B3C"/>
    <w:rsid w:val="00563C8B"/>
    <w:rsid w:val="005767FF"/>
    <w:rsid w:val="005843F4"/>
    <w:rsid w:val="00586448"/>
    <w:rsid w:val="00590AAA"/>
    <w:rsid w:val="005A1FC4"/>
    <w:rsid w:val="005B242F"/>
    <w:rsid w:val="005B444F"/>
    <w:rsid w:val="005C071E"/>
    <w:rsid w:val="005D0732"/>
    <w:rsid w:val="005D3DA7"/>
    <w:rsid w:val="005E6598"/>
    <w:rsid w:val="005F6EF6"/>
    <w:rsid w:val="00600A2E"/>
    <w:rsid w:val="00604BCE"/>
    <w:rsid w:val="00611FB3"/>
    <w:rsid w:val="006128C1"/>
    <w:rsid w:val="00613742"/>
    <w:rsid w:val="00615E6E"/>
    <w:rsid w:val="006374BD"/>
    <w:rsid w:val="006610E1"/>
    <w:rsid w:val="00665980"/>
    <w:rsid w:val="00667D6A"/>
    <w:rsid w:val="00680137"/>
    <w:rsid w:val="006857B3"/>
    <w:rsid w:val="0068623D"/>
    <w:rsid w:val="00691FBD"/>
    <w:rsid w:val="00696B35"/>
    <w:rsid w:val="006974F9"/>
    <w:rsid w:val="006A3CAF"/>
    <w:rsid w:val="006A7AAC"/>
    <w:rsid w:val="006B06EC"/>
    <w:rsid w:val="006B5603"/>
    <w:rsid w:val="006C142C"/>
    <w:rsid w:val="006C765B"/>
    <w:rsid w:val="006D5F2B"/>
    <w:rsid w:val="006E69F7"/>
    <w:rsid w:val="006F3377"/>
    <w:rsid w:val="006F3858"/>
    <w:rsid w:val="00700BCA"/>
    <w:rsid w:val="00717632"/>
    <w:rsid w:val="00717A68"/>
    <w:rsid w:val="007268B3"/>
    <w:rsid w:val="0074716D"/>
    <w:rsid w:val="00752CAE"/>
    <w:rsid w:val="00756F7A"/>
    <w:rsid w:val="00764596"/>
    <w:rsid w:val="00772864"/>
    <w:rsid w:val="007810EA"/>
    <w:rsid w:val="00784236"/>
    <w:rsid w:val="00786FD1"/>
    <w:rsid w:val="0079048A"/>
    <w:rsid w:val="0079402E"/>
    <w:rsid w:val="007A74D6"/>
    <w:rsid w:val="007B1EAE"/>
    <w:rsid w:val="007B5988"/>
    <w:rsid w:val="007B7769"/>
    <w:rsid w:val="007C169B"/>
    <w:rsid w:val="007C3664"/>
    <w:rsid w:val="007C5254"/>
    <w:rsid w:val="007D0012"/>
    <w:rsid w:val="007D1F10"/>
    <w:rsid w:val="007E2FCE"/>
    <w:rsid w:val="007E6AC9"/>
    <w:rsid w:val="007F18AB"/>
    <w:rsid w:val="007F5C5E"/>
    <w:rsid w:val="0080165D"/>
    <w:rsid w:val="00803661"/>
    <w:rsid w:val="008053C9"/>
    <w:rsid w:val="0080589C"/>
    <w:rsid w:val="00815B2C"/>
    <w:rsid w:val="0082097D"/>
    <w:rsid w:val="00822D91"/>
    <w:rsid w:val="00827312"/>
    <w:rsid w:val="00832AAE"/>
    <w:rsid w:val="008341EF"/>
    <w:rsid w:val="00834D0D"/>
    <w:rsid w:val="0083547F"/>
    <w:rsid w:val="00841349"/>
    <w:rsid w:val="0084453D"/>
    <w:rsid w:val="0085232B"/>
    <w:rsid w:val="00854F6D"/>
    <w:rsid w:val="00865066"/>
    <w:rsid w:val="00875FF3"/>
    <w:rsid w:val="00882A29"/>
    <w:rsid w:val="00883A02"/>
    <w:rsid w:val="00886E9D"/>
    <w:rsid w:val="008A013E"/>
    <w:rsid w:val="008A3E93"/>
    <w:rsid w:val="008B3DC2"/>
    <w:rsid w:val="008C26AA"/>
    <w:rsid w:val="008C48C7"/>
    <w:rsid w:val="008C6062"/>
    <w:rsid w:val="008F3CD6"/>
    <w:rsid w:val="00900AF6"/>
    <w:rsid w:val="00905837"/>
    <w:rsid w:val="009226D7"/>
    <w:rsid w:val="009260E0"/>
    <w:rsid w:val="00931595"/>
    <w:rsid w:val="009318D7"/>
    <w:rsid w:val="00943820"/>
    <w:rsid w:val="00943E79"/>
    <w:rsid w:val="009453BD"/>
    <w:rsid w:val="00946AD8"/>
    <w:rsid w:val="00954E2C"/>
    <w:rsid w:val="00963E48"/>
    <w:rsid w:val="009832C7"/>
    <w:rsid w:val="00984500"/>
    <w:rsid w:val="00993ADF"/>
    <w:rsid w:val="009C3228"/>
    <w:rsid w:val="009C4529"/>
    <w:rsid w:val="009D1F10"/>
    <w:rsid w:val="00A1101E"/>
    <w:rsid w:val="00A110D0"/>
    <w:rsid w:val="00A11F5A"/>
    <w:rsid w:val="00A2138D"/>
    <w:rsid w:val="00A25F77"/>
    <w:rsid w:val="00A351DF"/>
    <w:rsid w:val="00A352AC"/>
    <w:rsid w:val="00A414AE"/>
    <w:rsid w:val="00A436B2"/>
    <w:rsid w:val="00A57320"/>
    <w:rsid w:val="00A57DB8"/>
    <w:rsid w:val="00A62A7B"/>
    <w:rsid w:val="00A67E21"/>
    <w:rsid w:val="00A74BBF"/>
    <w:rsid w:val="00AA5573"/>
    <w:rsid w:val="00AB2765"/>
    <w:rsid w:val="00AB410C"/>
    <w:rsid w:val="00AB7BAE"/>
    <w:rsid w:val="00AC6671"/>
    <w:rsid w:val="00AD290F"/>
    <w:rsid w:val="00AD31AA"/>
    <w:rsid w:val="00AD52C2"/>
    <w:rsid w:val="00AD636C"/>
    <w:rsid w:val="00AE0440"/>
    <w:rsid w:val="00AE4697"/>
    <w:rsid w:val="00AE6CFD"/>
    <w:rsid w:val="00AF67D7"/>
    <w:rsid w:val="00B10F2B"/>
    <w:rsid w:val="00B12725"/>
    <w:rsid w:val="00B20064"/>
    <w:rsid w:val="00B2285D"/>
    <w:rsid w:val="00B35790"/>
    <w:rsid w:val="00B56F4C"/>
    <w:rsid w:val="00B652A1"/>
    <w:rsid w:val="00B65D5B"/>
    <w:rsid w:val="00B67015"/>
    <w:rsid w:val="00B72ABC"/>
    <w:rsid w:val="00B75C45"/>
    <w:rsid w:val="00B8448B"/>
    <w:rsid w:val="00B84DC7"/>
    <w:rsid w:val="00B86E4C"/>
    <w:rsid w:val="00B907DA"/>
    <w:rsid w:val="00BB3EBB"/>
    <w:rsid w:val="00BB5676"/>
    <w:rsid w:val="00BC1857"/>
    <w:rsid w:val="00BC6E83"/>
    <w:rsid w:val="00BC7121"/>
    <w:rsid w:val="00BD56E4"/>
    <w:rsid w:val="00BD7CEA"/>
    <w:rsid w:val="00BE0E2D"/>
    <w:rsid w:val="00BE2A8F"/>
    <w:rsid w:val="00BE3EC1"/>
    <w:rsid w:val="00BE4553"/>
    <w:rsid w:val="00BF4B7C"/>
    <w:rsid w:val="00BF5A2F"/>
    <w:rsid w:val="00BF63C8"/>
    <w:rsid w:val="00C01E10"/>
    <w:rsid w:val="00C15E17"/>
    <w:rsid w:val="00C16E0D"/>
    <w:rsid w:val="00C17B5C"/>
    <w:rsid w:val="00C17B91"/>
    <w:rsid w:val="00C213B3"/>
    <w:rsid w:val="00C22424"/>
    <w:rsid w:val="00C22774"/>
    <w:rsid w:val="00C25FA3"/>
    <w:rsid w:val="00C30680"/>
    <w:rsid w:val="00C372FD"/>
    <w:rsid w:val="00C41FFE"/>
    <w:rsid w:val="00C454D0"/>
    <w:rsid w:val="00C53E1B"/>
    <w:rsid w:val="00C544C7"/>
    <w:rsid w:val="00C64BB0"/>
    <w:rsid w:val="00C727BD"/>
    <w:rsid w:val="00C750B4"/>
    <w:rsid w:val="00C75960"/>
    <w:rsid w:val="00C827E4"/>
    <w:rsid w:val="00CA3371"/>
    <w:rsid w:val="00CA3953"/>
    <w:rsid w:val="00CB20EB"/>
    <w:rsid w:val="00CB6B2C"/>
    <w:rsid w:val="00CB7B3B"/>
    <w:rsid w:val="00CC14E7"/>
    <w:rsid w:val="00CC6D77"/>
    <w:rsid w:val="00CD58DC"/>
    <w:rsid w:val="00CE6D71"/>
    <w:rsid w:val="00CF0863"/>
    <w:rsid w:val="00CF1D18"/>
    <w:rsid w:val="00CF2832"/>
    <w:rsid w:val="00CF7536"/>
    <w:rsid w:val="00CF7A63"/>
    <w:rsid w:val="00D15954"/>
    <w:rsid w:val="00D15CE3"/>
    <w:rsid w:val="00D16837"/>
    <w:rsid w:val="00D237E9"/>
    <w:rsid w:val="00D2723E"/>
    <w:rsid w:val="00D27A52"/>
    <w:rsid w:val="00D27B25"/>
    <w:rsid w:val="00D27BCB"/>
    <w:rsid w:val="00D313CF"/>
    <w:rsid w:val="00D31DED"/>
    <w:rsid w:val="00D324A2"/>
    <w:rsid w:val="00D36874"/>
    <w:rsid w:val="00D402C4"/>
    <w:rsid w:val="00D41634"/>
    <w:rsid w:val="00D56767"/>
    <w:rsid w:val="00D60E84"/>
    <w:rsid w:val="00D70E1A"/>
    <w:rsid w:val="00D95CD1"/>
    <w:rsid w:val="00D97B7E"/>
    <w:rsid w:val="00DA5916"/>
    <w:rsid w:val="00DB07F6"/>
    <w:rsid w:val="00DB09C4"/>
    <w:rsid w:val="00DB273E"/>
    <w:rsid w:val="00DB4864"/>
    <w:rsid w:val="00DC2454"/>
    <w:rsid w:val="00DC2A04"/>
    <w:rsid w:val="00DE55CF"/>
    <w:rsid w:val="00DE7A04"/>
    <w:rsid w:val="00DE7BAB"/>
    <w:rsid w:val="00DF12C2"/>
    <w:rsid w:val="00DF2905"/>
    <w:rsid w:val="00E060F6"/>
    <w:rsid w:val="00E12AD3"/>
    <w:rsid w:val="00E20FCF"/>
    <w:rsid w:val="00E33EF1"/>
    <w:rsid w:val="00E35686"/>
    <w:rsid w:val="00E4367D"/>
    <w:rsid w:val="00E46919"/>
    <w:rsid w:val="00E53E1F"/>
    <w:rsid w:val="00E643E0"/>
    <w:rsid w:val="00E66DE1"/>
    <w:rsid w:val="00E71906"/>
    <w:rsid w:val="00E87095"/>
    <w:rsid w:val="00E91910"/>
    <w:rsid w:val="00E91F13"/>
    <w:rsid w:val="00E9419C"/>
    <w:rsid w:val="00E97E8B"/>
    <w:rsid w:val="00EB0860"/>
    <w:rsid w:val="00EB1112"/>
    <w:rsid w:val="00EB29F4"/>
    <w:rsid w:val="00EB30E3"/>
    <w:rsid w:val="00EB3AB7"/>
    <w:rsid w:val="00EC5525"/>
    <w:rsid w:val="00ED0FF7"/>
    <w:rsid w:val="00EE4EF3"/>
    <w:rsid w:val="00EF1967"/>
    <w:rsid w:val="00EF3D36"/>
    <w:rsid w:val="00EF6D45"/>
    <w:rsid w:val="00F0719E"/>
    <w:rsid w:val="00F071C0"/>
    <w:rsid w:val="00F13DFA"/>
    <w:rsid w:val="00F143BE"/>
    <w:rsid w:val="00F203D2"/>
    <w:rsid w:val="00F239DF"/>
    <w:rsid w:val="00F26D8A"/>
    <w:rsid w:val="00F356A6"/>
    <w:rsid w:val="00F45BD5"/>
    <w:rsid w:val="00F468A9"/>
    <w:rsid w:val="00F71CFA"/>
    <w:rsid w:val="00F7516C"/>
    <w:rsid w:val="00F84748"/>
    <w:rsid w:val="00FA0624"/>
    <w:rsid w:val="00FA451D"/>
    <w:rsid w:val="00FA4F52"/>
    <w:rsid w:val="00FB4043"/>
    <w:rsid w:val="00FD79CD"/>
    <w:rsid w:val="00FD7E6D"/>
    <w:rsid w:val="00FE3D74"/>
    <w:rsid w:val="00FE7194"/>
    <w:rsid w:val="00FE776E"/>
    <w:rsid w:val="00FF06C8"/>
    <w:rsid w:val="00FF5810"/>
    <w:rsid w:val="00FF5FB3"/>
    <w:rsid w:val="00FF7F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1A80F"/>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character" w:styleId="Refdecomentario">
    <w:name w:val="annotation reference"/>
    <w:basedOn w:val="Fuentedeprrafopredeter"/>
    <w:uiPriority w:val="99"/>
    <w:semiHidden/>
    <w:unhideWhenUsed/>
    <w:rsid w:val="006128C1"/>
    <w:rPr>
      <w:sz w:val="16"/>
      <w:szCs w:val="16"/>
    </w:rPr>
  </w:style>
  <w:style w:type="paragraph" w:styleId="Textocomentario">
    <w:name w:val="annotation text"/>
    <w:basedOn w:val="Normal"/>
    <w:link w:val="TextocomentarioCar"/>
    <w:uiPriority w:val="99"/>
    <w:semiHidden/>
    <w:unhideWhenUsed/>
    <w:rsid w:val="006128C1"/>
    <w:rPr>
      <w:sz w:val="20"/>
      <w:szCs w:val="20"/>
    </w:rPr>
  </w:style>
  <w:style w:type="character" w:customStyle="1" w:styleId="TextocomentarioCar">
    <w:name w:val="Texto comentario Car"/>
    <w:basedOn w:val="Fuentedeprrafopredeter"/>
    <w:link w:val="Textocomentario"/>
    <w:uiPriority w:val="99"/>
    <w:semiHidden/>
    <w:rsid w:val="006128C1"/>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128C1"/>
    <w:rPr>
      <w:b/>
      <w:bCs/>
    </w:rPr>
  </w:style>
  <w:style w:type="character" w:customStyle="1" w:styleId="AsuntodelcomentarioCar">
    <w:name w:val="Asunto del comentario Car"/>
    <w:basedOn w:val="TextocomentarioCar"/>
    <w:link w:val="Asuntodelcomentario"/>
    <w:uiPriority w:val="99"/>
    <w:semiHidden/>
    <w:rsid w:val="006128C1"/>
    <w:rPr>
      <w:rFonts w:ascii="Times New Roman" w:eastAsia="Times New Roman" w:hAnsi="Times New Roman" w:cs="Times New Roman"/>
      <w:b/>
      <w:bCs/>
      <w:sz w:val="20"/>
      <w:szCs w:val="20"/>
      <w:lang w:val="es-ES_tradnl" w:eastAsia="es-ES_tradnl"/>
    </w:rPr>
  </w:style>
  <w:style w:type="character" w:styleId="Hipervnculovisitado">
    <w:name w:val="FollowedHyperlink"/>
    <w:basedOn w:val="Fuentedeprrafopredeter"/>
    <w:uiPriority w:val="99"/>
    <w:semiHidden/>
    <w:unhideWhenUsed/>
    <w:rsid w:val="006128C1"/>
    <w:rPr>
      <w:color w:val="800080" w:themeColor="followedHyperlink"/>
      <w:u w:val="single"/>
    </w:rPr>
  </w:style>
  <w:style w:type="paragraph" w:customStyle="1" w:styleId="textbox">
    <w:name w:val="textbox"/>
    <w:basedOn w:val="Normal"/>
    <w:rsid w:val="00AB7BAE"/>
    <w:pPr>
      <w:spacing w:before="100" w:beforeAutospacing="1" w:after="100" w:afterAutospacing="1"/>
    </w:pPr>
    <w:rPr>
      <w:lang w:val="es-PE" w:eastAsia="es-PE"/>
    </w:rPr>
  </w:style>
  <w:style w:type="paragraph" w:styleId="Textoindependiente">
    <w:name w:val="Body Text"/>
    <w:basedOn w:val="Normal"/>
    <w:link w:val="TextoindependienteCar"/>
    <w:uiPriority w:val="1"/>
    <w:qFormat/>
    <w:rsid w:val="00AB7BAE"/>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AB7BAE"/>
    <w:rPr>
      <w:rFonts w:ascii="Times New Roman" w:eastAsia="Times New Roman" w:hAnsi="Times New Roman" w:cs="Times New Roman"/>
      <w:sz w:val="28"/>
      <w:szCs w:val="28"/>
      <w:lang w:val="es-PA" w:eastAsia="es-PA" w:bidi="es-PA"/>
    </w:rPr>
  </w:style>
  <w:style w:type="paragraph" w:styleId="HTMLconformatoprevio">
    <w:name w:val="HTML Preformatted"/>
    <w:basedOn w:val="Normal"/>
    <w:link w:val="HTMLconformatoprevioCar"/>
    <w:uiPriority w:val="99"/>
    <w:semiHidden/>
    <w:unhideWhenUsed/>
    <w:rsid w:val="0048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4852D4"/>
    <w:rPr>
      <w:rFonts w:ascii="Courier New" w:eastAsia="Times New Roman" w:hAnsi="Courier New" w:cs="Courier New"/>
      <w:sz w:val="20"/>
      <w:szCs w:val="20"/>
      <w:lang w:eastAsia="es-PE"/>
    </w:rPr>
  </w:style>
  <w:style w:type="character" w:styleId="CdigoHTML">
    <w:name w:val="HTML Code"/>
    <w:basedOn w:val="Fuentedeprrafopredeter"/>
    <w:uiPriority w:val="99"/>
    <w:semiHidden/>
    <w:unhideWhenUsed/>
    <w:rsid w:val="004852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84368363">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1652799">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165605">
      <w:bodyDiv w:val="1"/>
      <w:marLeft w:val="0"/>
      <w:marRight w:val="0"/>
      <w:marTop w:val="0"/>
      <w:marBottom w:val="0"/>
      <w:divBdr>
        <w:top w:val="none" w:sz="0" w:space="0" w:color="auto"/>
        <w:left w:val="none" w:sz="0" w:space="0" w:color="auto"/>
        <w:bottom w:val="none" w:sz="0" w:space="0" w:color="auto"/>
        <w:right w:val="none" w:sz="0" w:space="0" w:color="auto"/>
      </w:divBdr>
      <w:divsChild>
        <w:div w:id="935484083">
          <w:marLeft w:val="0"/>
          <w:marRight w:val="0"/>
          <w:marTop w:val="0"/>
          <w:marBottom w:val="0"/>
          <w:divBdr>
            <w:top w:val="none" w:sz="0" w:space="0" w:color="auto"/>
            <w:left w:val="none" w:sz="0" w:space="0" w:color="auto"/>
            <w:bottom w:val="none" w:sz="0" w:space="0" w:color="auto"/>
            <w:right w:val="none" w:sz="0" w:space="0" w:color="auto"/>
          </w:divBdr>
        </w:div>
      </w:divsChild>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4057164">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14219743">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58846373">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78108438">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498374660">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15357479">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RESERVAS\Downloads\www.vidatu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73CF-2F4E-409B-A19C-DB44C613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1252</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RESERVAS</cp:lastModifiedBy>
  <cp:revision>3</cp:revision>
  <cp:lastPrinted>2018-08-14T17:04:00Z</cp:lastPrinted>
  <dcterms:created xsi:type="dcterms:W3CDTF">2025-07-21T21:49:00Z</dcterms:created>
  <dcterms:modified xsi:type="dcterms:W3CDTF">2025-07-21T21:50:00Z</dcterms:modified>
</cp:coreProperties>
</file>