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4EFFF" w14:textId="77777777" w:rsidR="007707E4" w:rsidRDefault="000A1C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PUNTA CANA</w:t>
      </w:r>
    </w:p>
    <w:p w14:paraId="752808F0" w14:textId="77777777" w:rsidR="007707E4" w:rsidRDefault="000A1C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5 DIAS / 4 NOCHES</w:t>
      </w:r>
    </w:p>
    <w:p w14:paraId="1BEBD055" w14:textId="77777777" w:rsidR="007707E4" w:rsidRDefault="000A1C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 xml:space="preserve">RESERVA HASTA </w:t>
      </w:r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>25</w:t>
      </w:r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ab/>
        <w:t>DE SETIEMBRE DEL</w:t>
      </w:r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 xml:space="preserve"> 26’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</w:t>
      </w:r>
    </w:p>
    <w:p w14:paraId="40A40B25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704C621B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3D5C9394" w14:textId="77777777" w:rsidR="007707E4" w:rsidRDefault="000A1C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Boleto Lima / Punta Cana / Lima </w:t>
      </w:r>
    </w:p>
    <w:p w14:paraId="239672A7" w14:textId="77777777" w:rsidR="007707E4" w:rsidRDefault="000A1C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Traslados aeropuerto - hotel - aeropuerto </w:t>
      </w:r>
    </w:p>
    <w:p w14:paraId="5DB93AFF" w14:textId="77777777" w:rsidR="007707E4" w:rsidRDefault="000A1C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4 noches Alojamiento </w:t>
      </w:r>
    </w:p>
    <w:p w14:paraId="261929AC" w14:textId="77777777" w:rsidR="007707E4" w:rsidRDefault="000A1C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Plan todo incluido</w:t>
      </w:r>
    </w:p>
    <w:p w14:paraId="2E606794" w14:textId="77777777" w:rsidR="007707E4" w:rsidRDefault="000A1C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 por 05 días.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</w:p>
    <w:p w14:paraId="4372662B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16C64B74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50494DB9" w14:textId="77777777" w:rsidR="007707E4" w:rsidRDefault="000A1C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LATAM</w:t>
      </w:r>
    </w:p>
    <w:tbl>
      <w:tblPr>
        <w:tblStyle w:val="a"/>
        <w:tblW w:w="8503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5351"/>
        <w:gridCol w:w="788"/>
        <w:gridCol w:w="788"/>
        <w:gridCol w:w="788"/>
        <w:gridCol w:w="788"/>
      </w:tblGrid>
      <w:tr w:rsidR="007707E4" w14:paraId="3A5D9D9E" w14:textId="77777777">
        <w:trPr>
          <w:trHeight w:val="257"/>
          <w:jc w:val="center"/>
        </w:trPr>
        <w:tc>
          <w:tcPr>
            <w:tcW w:w="5351" w:type="dxa"/>
            <w:shd w:val="clear" w:color="auto" w:fill="006600"/>
            <w:vAlign w:val="center"/>
          </w:tcPr>
          <w:p w14:paraId="27378EF8" w14:textId="77777777" w:rsidR="007707E4" w:rsidRDefault="000A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788" w:type="dxa"/>
            <w:shd w:val="clear" w:color="auto" w:fill="005E00"/>
            <w:vAlign w:val="center"/>
          </w:tcPr>
          <w:p w14:paraId="197494FD" w14:textId="77777777" w:rsidR="007707E4" w:rsidRDefault="000A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788" w:type="dxa"/>
            <w:shd w:val="clear" w:color="auto" w:fill="005E00"/>
            <w:vAlign w:val="center"/>
          </w:tcPr>
          <w:p w14:paraId="28848009" w14:textId="77777777" w:rsidR="007707E4" w:rsidRDefault="000A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DBL </w:t>
            </w:r>
          </w:p>
        </w:tc>
        <w:tc>
          <w:tcPr>
            <w:tcW w:w="788" w:type="dxa"/>
            <w:tcBorders>
              <w:bottom w:val="single" w:sz="4" w:space="0" w:color="006600"/>
            </w:tcBorders>
            <w:shd w:val="clear" w:color="auto" w:fill="005E00"/>
          </w:tcPr>
          <w:p w14:paraId="7E308FBD" w14:textId="77777777" w:rsidR="007707E4" w:rsidRDefault="000A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788" w:type="dxa"/>
            <w:shd w:val="clear" w:color="auto" w:fill="005E00"/>
          </w:tcPr>
          <w:p w14:paraId="280747E3" w14:textId="77777777" w:rsidR="007707E4" w:rsidRDefault="000A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</w:tr>
      <w:tr w:rsidR="007707E4" w14:paraId="1568D8C5" w14:textId="77777777">
        <w:trPr>
          <w:trHeight w:val="293"/>
          <w:jc w:val="center"/>
        </w:trPr>
        <w:tc>
          <w:tcPr>
            <w:tcW w:w="53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747B2F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VIK Hotel Arena Blanca</w:t>
            </w:r>
          </w:p>
        </w:tc>
        <w:tc>
          <w:tcPr>
            <w:tcW w:w="788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A68A2B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1302</w:t>
            </w:r>
          </w:p>
        </w:tc>
        <w:tc>
          <w:tcPr>
            <w:tcW w:w="788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0F9A7E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1149</w:t>
            </w:r>
          </w:p>
        </w:tc>
        <w:tc>
          <w:tcPr>
            <w:tcW w:w="788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6ABD1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1129</w:t>
            </w:r>
          </w:p>
        </w:tc>
        <w:tc>
          <w:tcPr>
            <w:tcW w:w="788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A34CF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893</w:t>
            </w:r>
          </w:p>
        </w:tc>
      </w:tr>
      <w:tr w:rsidR="007707E4" w14:paraId="63A5E3A9" w14:textId="77777777">
        <w:trPr>
          <w:trHeight w:val="257"/>
          <w:jc w:val="center"/>
        </w:trPr>
        <w:tc>
          <w:tcPr>
            <w:tcW w:w="535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50C2DF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Bahia Principe Explore Punta Cana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50E5E4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1567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901F7C" w14:textId="3D7F402A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134</w:t>
            </w:r>
            <w:r w:rsidR="00575A24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4D913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1320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D87FA6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1117</w:t>
            </w:r>
          </w:p>
        </w:tc>
      </w:tr>
      <w:tr w:rsidR="007707E4" w14:paraId="5EFFBE09" w14:textId="77777777">
        <w:trPr>
          <w:trHeight w:val="257"/>
          <w:jc w:val="center"/>
        </w:trPr>
        <w:tc>
          <w:tcPr>
            <w:tcW w:w="535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BBADC" w14:textId="77777777" w:rsidR="007707E4" w:rsidRDefault="000A1C37">
            <w:pPr>
              <w:widowControl w:val="0"/>
              <w:spacing w:line="276" w:lineRule="auto"/>
              <w:ind w:left="-12000" w:right="-120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Melia Punta Cana Beach A Wellness AI Resort</w:t>
            </w: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DC7C6A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1793</w:t>
            </w: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9DB6F6" w14:textId="42B50CE0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145</w:t>
            </w:r>
            <w:r w:rsidR="00575A24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bookmarkStart w:id="0" w:name="_GoBack"/>
            <w:bookmarkEnd w:id="0"/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0EE02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1409</w:t>
            </w: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379945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***</w:t>
            </w:r>
          </w:p>
        </w:tc>
      </w:tr>
      <w:tr w:rsidR="007707E4" w14:paraId="799F0BAE" w14:textId="77777777">
        <w:trPr>
          <w:trHeight w:val="257"/>
          <w:jc w:val="center"/>
        </w:trPr>
        <w:tc>
          <w:tcPr>
            <w:tcW w:w="535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A5489" w14:textId="77777777" w:rsidR="007707E4" w:rsidRDefault="000A1C37">
            <w:pPr>
              <w:widowControl w:val="0"/>
              <w:spacing w:line="276" w:lineRule="auto"/>
              <w:ind w:left="-12000" w:right="-120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BAHIA PRINCIPE ESCAPE AQUAMARINE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F9C983" w14:textId="77777777" w:rsidR="007707E4" w:rsidRDefault="000A1C37" w:rsidP="00446D5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1443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00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B473D8" w14:textId="77777777" w:rsidR="007707E4" w:rsidRDefault="000A1C37" w:rsidP="00446D5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1250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00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CCE35C" w14:textId="77777777" w:rsidR="007707E4" w:rsidRDefault="000A1C37" w:rsidP="00446D5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1233</w:t>
            </w:r>
          </w:p>
        </w:tc>
        <w:tc>
          <w:tcPr>
            <w:tcW w:w="7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3B1B9C" w14:textId="77777777" w:rsidR="007707E4" w:rsidRDefault="000A1C37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**</w:t>
            </w:r>
          </w:p>
        </w:tc>
      </w:tr>
    </w:tbl>
    <w:p w14:paraId="65901482" w14:textId="77777777" w:rsidR="007707E4" w:rsidRDefault="000A1C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COMISIÓN FIJA USD $</w:t>
      </w:r>
      <w:r>
        <w:rPr>
          <w:rFonts w:ascii="Calibri" w:eastAsia="Calibri" w:hAnsi="Calibri" w:cs="Calibri"/>
          <w:sz w:val="20"/>
          <w:szCs w:val="20"/>
        </w:rPr>
        <w:t>5</w:t>
      </w:r>
      <w:r>
        <w:rPr>
          <w:rFonts w:ascii="Calibri" w:eastAsia="Calibri" w:hAnsi="Calibri" w:cs="Calibri"/>
          <w:color w:val="000000"/>
          <w:sz w:val="20"/>
          <w:szCs w:val="20"/>
        </w:rPr>
        <w:t>0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INCENTIVO USD $10</w:t>
      </w:r>
    </w:p>
    <w:p w14:paraId="636FBAA2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057B8E9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05D973D" w14:textId="77777777" w:rsidR="007707E4" w:rsidRDefault="000A1C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317FDBC6" w14:textId="77777777" w:rsidR="007707E4" w:rsidRDefault="000A1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Sujeto A Cambio Sin Previo Aviso </w:t>
      </w:r>
    </w:p>
    <w:p w14:paraId="111F01E4" w14:textId="77777777" w:rsidR="007707E4" w:rsidRDefault="000A1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Disponibilidad</w:t>
      </w:r>
    </w:p>
    <w:p w14:paraId="6D983BD3" w14:textId="77777777" w:rsidR="007707E4" w:rsidRDefault="000A1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Precio Por Pax En dólares americanos</w:t>
      </w:r>
    </w:p>
    <w:p w14:paraId="043C101B" w14:textId="77777777" w:rsidR="007707E4" w:rsidRDefault="000A1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$5 ADICIONAL PARA AGENCIAS GEA</w:t>
      </w:r>
    </w:p>
    <w:p w14:paraId="0F42986E" w14:textId="77777777" w:rsidR="007707E4" w:rsidRDefault="000A1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</w:t>
      </w:r>
      <w:r>
        <w:rPr>
          <w:rFonts w:ascii="Calibri" w:eastAsia="Calibri" w:hAnsi="Calibri" w:cs="Calibri"/>
          <w:sz w:val="20"/>
          <w:szCs w:val="20"/>
        </w:rPr>
        <w:t>están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sujetos a disponibilidad y cambios de precio sin previo aviso.</w:t>
      </w:r>
    </w:p>
    <w:p w14:paraId="08DE656B" w14:textId="77777777" w:rsidR="007707E4" w:rsidRDefault="000A1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Los hoteles son con tarifa dinámica, sujetos a disponibilidad y cambios de precio sin previo aviso. (bloqueo solo de aéreos)</w:t>
      </w:r>
    </w:p>
    <w:p w14:paraId="56E568DA" w14:textId="77777777" w:rsidR="007707E4" w:rsidRDefault="000A1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Tarjeta de Asistencia; Tener en cuenta que la cobertura alcanza un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máximo de edad de 69 años y 11 meses. Revisar adicional para pasajeros mayores de 70 años. </w:t>
      </w:r>
    </w:p>
    <w:p w14:paraId="39F448C4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ind w:left="502"/>
        <w:rPr>
          <w:rFonts w:ascii="Calibri" w:eastAsia="Calibri" w:hAnsi="Calibri" w:cs="Calibri"/>
          <w:color w:val="000000"/>
          <w:sz w:val="20"/>
          <w:szCs w:val="20"/>
        </w:rPr>
      </w:pPr>
    </w:p>
    <w:p w14:paraId="6B984B50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4C8E1A2C" w14:textId="77777777" w:rsidR="007707E4" w:rsidRDefault="000A1C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 TKT:</w:t>
      </w:r>
    </w:p>
    <w:p w14:paraId="028EE939" w14:textId="77777777" w:rsidR="007707E4" w:rsidRDefault="000A1C3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HTL AQUAMARINE: </w:t>
      </w:r>
    </w:p>
    <w:p w14:paraId="3F95DE03" w14:textId="77777777" w:rsidR="007707E4" w:rsidRDefault="000A1C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E1E6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highlight w:val="white"/>
        </w:rPr>
        <w:t>A2950 05DEC LIMPUJ 0</w:t>
      </w: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>805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highlight w:val="white"/>
        </w:rPr>
        <w:t xml:space="preserve"> 1415  </w:t>
      </w:r>
    </w:p>
    <w:p w14:paraId="7372FCAB" w14:textId="77777777" w:rsidR="007707E4" w:rsidRDefault="000A1C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E1E6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highlight w:val="white"/>
        </w:rPr>
        <w:t>LA2951 09DEC PUJLIM 1520 1930</w:t>
      </w:r>
    </w:p>
    <w:p w14:paraId="1D542C53" w14:textId="77777777" w:rsidR="007707E4" w:rsidRDefault="000A1C37">
      <w:pPr>
        <w:pBdr>
          <w:top w:val="nil"/>
          <w:left w:val="nil"/>
          <w:bottom w:val="nil"/>
          <w:right w:val="nil"/>
          <w:between w:val="nil"/>
        </w:pBdr>
        <w:shd w:val="clear" w:color="auto" w:fill="E1E6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Calibri" w:hAnsi="Calibri" w:cs="Calibri"/>
          <w:b/>
          <w:bCs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 xml:space="preserve">OTROS HOTELES: </w:t>
      </w:r>
    </w:p>
    <w:p w14:paraId="41353DE6" w14:textId="77777777" w:rsidR="007707E4" w:rsidRDefault="000A1C37">
      <w:pPr>
        <w:numPr>
          <w:ilvl w:val="0"/>
          <w:numId w:val="2"/>
        </w:numPr>
        <w:shd w:val="clear" w:color="auto" w:fill="E1E6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white"/>
        </w:rPr>
        <w:t xml:space="preserve">LA2460 05DEC LIMPUJ 1115 1725  </w:t>
      </w:r>
    </w:p>
    <w:p w14:paraId="329480EA" w14:textId="77777777" w:rsidR="007707E4" w:rsidRDefault="000A1C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LA2453 09DEC PUJLIM 1730 2125</w:t>
      </w:r>
    </w:p>
    <w:p w14:paraId="06225B1E" w14:textId="77777777" w:rsidR="007707E4" w:rsidRDefault="000A1C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INCLUYE </w:t>
      </w:r>
      <w:r>
        <w:rPr>
          <w:rFonts w:ascii="Calibri" w:eastAsia="Calibri" w:hAnsi="Calibri" w:cs="Calibri"/>
          <w:b/>
          <w:bCs/>
          <w:sz w:val="20"/>
          <w:szCs w:val="20"/>
        </w:rPr>
        <w:t>ARTÍCULO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PERSONAL Y EQUIPAJE DE MANO.  </w:t>
      </w:r>
    </w:p>
    <w:p w14:paraId="6F0E33A9" w14:textId="77777777" w:rsidR="007707E4" w:rsidRDefault="000A1C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NO INCLUYE MALETA EN BODEGA. </w:t>
      </w:r>
    </w:p>
    <w:p w14:paraId="0EE0C938" w14:textId="77777777" w:rsidR="007707E4" w:rsidRDefault="000A1C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ITINERARIO AREO SUJETO A CAMBIO SIN PREVIO AVISO, SEGÚN REPROGRAMACIÓN DE LA AEROLINEA.</w:t>
      </w:r>
    </w:p>
    <w:p w14:paraId="60940F55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B1D0D3E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491C371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37037734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B00E5BA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C79D043" w14:textId="77777777" w:rsidR="007707E4" w:rsidRDefault="007707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sectPr w:rsidR="007707E4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D8A1B" w14:textId="77777777" w:rsidR="000A1C37" w:rsidRDefault="000A1C37">
      <w:r>
        <w:separator/>
      </w:r>
    </w:p>
  </w:endnote>
  <w:endnote w:type="continuationSeparator" w:id="0">
    <w:p w14:paraId="4C7AF9AC" w14:textId="77777777" w:rsidR="000A1C37" w:rsidRDefault="000A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8EEC9B39-6092-4241-827E-73A3D57662CD}"/>
  </w:font>
  <w:font w:name="Courier New">
    <w:panose1 w:val="020703090202050204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F375746-9C4D-4CB2-9973-C339A2C35DDF}"/>
    <w:embedItalic r:id="rId3" w:fontKey="{FB9CD7D4-5695-4EB2-BF55-D79F82CE48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F3A49C2-9025-482A-8B90-96A2DD6816C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AE29350-3DE8-4AAE-9B96-7E37C3EBA87D}"/>
    <w:embedBold r:id="rId6" w:fontKey="{076ABBF9-94F4-496A-A6B7-E019131922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5541B" w14:textId="77777777" w:rsidR="007707E4" w:rsidRDefault="000A1C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ymegu0sdh5r9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03A8897F" w14:textId="77777777" w:rsidR="007707E4" w:rsidRDefault="000A1C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03E89" w14:textId="77777777" w:rsidR="000A1C37" w:rsidRDefault="000A1C37">
      <w:r>
        <w:separator/>
      </w:r>
    </w:p>
  </w:footnote>
  <w:footnote w:type="continuationSeparator" w:id="0">
    <w:p w14:paraId="3F709690" w14:textId="77777777" w:rsidR="000A1C37" w:rsidRDefault="000A1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30EC5" w14:textId="77777777" w:rsidR="007707E4" w:rsidRDefault="000A1C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084222B" wp14:editId="781FA4C8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85DF1"/>
    <w:multiLevelType w:val="multilevel"/>
    <w:tmpl w:val="515822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8A30E5D"/>
    <w:multiLevelType w:val="multilevel"/>
    <w:tmpl w:val="732281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CA80C84"/>
    <w:multiLevelType w:val="multilevel"/>
    <w:tmpl w:val="9C7CC1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7E4"/>
    <w:rsid w:val="000A1C37"/>
    <w:rsid w:val="00446D57"/>
    <w:rsid w:val="00575A24"/>
    <w:rsid w:val="0077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65DB94"/>
  <w15:docId w15:val="{F3BC397E-7EF7-4DA6-94CE-A5AF321B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mbria" w:eastAsia="Cambria" w:hAnsi="Cambria" w:cs="Cambria"/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2026-09-19T17:26:00Z</dcterms:created>
  <dcterms:modified xsi:type="dcterms:W3CDTF">2026-09-19T17:26:00Z</dcterms:modified>
</cp:coreProperties>
</file>