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6DC9B0" w14:textId="77777777" w:rsidR="00A26615" w:rsidRDefault="00DE3ABF">
      <w:pPr>
        <w:jc w:val="center"/>
        <w:rPr>
          <w:rFonts w:ascii="Calibri" w:eastAsia="Calibri" w:hAnsi="Calibri" w:cs="Calibri"/>
          <w:b/>
          <w:bCs/>
          <w:color w:val="0F243E"/>
          <w:sz w:val="44"/>
          <w:szCs w:val="44"/>
        </w:rPr>
      </w:pPr>
      <w:r>
        <w:rPr>
          <w:rFonts w:ascii="Calibri" w:eastAsia="Calibri" w:hAnsi="Calibri" w:cs="Calibri"/>
          <w:b/>
          <w:bCs/>
          <w:color w:val="0F243E"/>
          <w:sz w:val="44"/>
          <w:szCs w:val="44"/>
        </w:rPr>
        <w:t>SAN DIEGO</w:t>
      </w:r>
    </w:p>
    <w:p w14:paraId="57DF3EB3" w14:textId="77777777" w:rsidR="00A26615" w:rsidRDefault="00DE3ABF">
      <w:pPr>
        <w:jc w:val="center"/>
        <w:rPr>
          <w:rFonts w:ascii="Calibri" w:eastAsia="Calibri" w:hAnsi="Calibri" w:cs="Calibri"/>
          <w:b/>
          <w:bCs/>
          <w:color w:val="0F243E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F243E"/>
          <w:sz w:val="28"/>
          <w:szCs w:val="28"/>
        </w:rPr>
        <w:t xml:space="preserve">5 DÍAS / 4 NOCHES </w:t>
      </w:r>
    </w:p>
    <w:p w14:paraId="2A754A19" w14:textId="77777777" w:rsidR="00A26615" w:rsidRDefault="00DE3ABF">
      <w:pPr>
        <w:jc w:val="center"/>
        <w:rPr>
          <w:rFonts w:ascii="Calibri" w:eastAsia="Calibri" w:hAnsi="Calibri" w:cs="Calibri"/>
          <w:b/>
          <w:bCs/>
          <w:color w:val="0F243E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F243E"/>
          <w:sz w:val="18"/>
          <w:szCs w:val="18"/>
        </w:rPr>
        <w:t>RESERVAR HASTA EL 30 DE AGOSTO 26´</w:t>
      </w:r>
    </w:p>
    <w:p w14:paraId="70A8583A" w14:textId="77777777" w:rsidR="00A26615" w:rsidRDefault="00A26615">
      <w:pPr>
        <w:rPr>
          <w:rFonts w:ascii="Calibri" w:eastAsia="Calibri" w:hAnsi="Calibri" w:cs="Calibri"/>
          <w:b/>
          <w:bCs/>
          <w:color w:val="1F497D"/>
          <w:sz w:val="18"/>
          <w:szCs w:val="18"/>
        </w:rPr>
      </w:pPr>
    </w:p>
    <w:p w14:paraId="054D9D4A" w14:textId="77777777" w:rsidR="00A26615" w:rsidRDefault="00DE3ABF">
      <w:pPr>
        <w:numPr>
          <w:ilvl w:val="0"/>
          <w:numId w:val="3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Boleto Lima / San Diego / Lima </w:t>
      </w:r>
    </w:p>
    <w:p w14:paraId="0D97C8DF" w14:textId="77777777" w:rsidR="00A26615" w:rsidRDefault="00DE3ABF">
      <w:pPr>
        <w:numPr>
          <w:ilvl w:val="0"/>
          <w:numId w:val="3"/>
        </w:numP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 noches de alojamiento</w:t>
      </w:r>
    </w:p>
    <w:p w14:paraId="1301D434" w14:textId="77777777" w:rsidR="00A26615" w:rsidRDefault="00DE3ABF">
      <w:pPr>
        <w:numPr>
          <w:ilvl w:val="0"/>
          <w:numId w:val="3"/>
        </w:numP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Alquiler de auto x 4 días Económico, con LDW-Seguro colisión y robo + Impuestos.</w:t>
      </w:r>
    </w:p>
    <w:p w14:paraId="4836836A" w14:textId="77777777" w:rsidR="00A26615" w:rsidRDefault="00DE3ABF">
      <w:pPr>
        <w:numPr>
          <w:ilvl w:val="0"/>
          <w:numId w:val="3"/>
        </w:numPr>
        <w:rPr>
          <w:b/>
          <w:bCs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Tarjeta de asistencia</w:t>
      </w:r>
    </w:p>
    <w:p w14:paraId="6E5C6002" w14:textId="77777777" w:rsidR="00A26615" w:rsidRDefault="00A26615">
      <w:pPr>
        <w:jc w:val="center"/>
        <w:rPr>
          <w:rFonts w:ascii="Calibri" w:eastAsia="Calibri" w:hAnsi="Calibri" w:cs="Calibri"/>
          <w:sz w:val="20"/>
          <w:szCs w:val="20"/>
        </w:rPr>
      </w:pPr>
    </w:p>
    <w:p w14:paraId="68DC1925" w14:textId="77777777" w:rsidR="00A26615" w:rsidRDefault="00DE3ABF">
      <w:pPr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COPA</w:t>
      </w:r>
    </w:p>
    <w:tbl>
      <w:tblPr>
        <w:tblStyle w:val="a"/>
        <w:tblW w:w="10270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3019"/>
        <w:gridCol w:w="680"/>
        <w:gridCol w:w="551"/>
        <w:gridCol w:w="680"/>
        <w:gridCol w:w="551"/>
        <w:gridCol w:w="680"/>
        <w:gridCol w:w="551"/>
        <w:gridCol w:w="663"/>
        <w:gridCol w:w="469"/>
        <w:gridCol w:w="1213"/>
        <w:gridCol w:w="1213"/>
      </w:tblGrid>
      <w:tr w:rsidR="00A26615" w14:paraId="3D4747BC" w14:textId="77777777">
        <w:trPr>
          <w:trHeight w:val="244"/>
          <w:jc w:val="center"/>
        </w:trPr>
        <w:tc>
          <w:tcPr>
            <w:tcW w:w="3019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5EBD9A59" w14:textId="77777777" w:rsidR="00A26615" w:rsidRDefault="00DE3ABF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bookmarkStart w:id="0" w:name="_6az7ddvrn8it" w:colFirst="0" w:colLast="0"/>
            <w:bookmarkEnd w:id="0"/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680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2AD7367A" w14:textId="77777777" w:rsidR="00A26615" w:rsidRDefault="00DE3ABF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551" w:type="dxa"/>
            <w:tcBorders>
              <w:bottom w:val="single" w:sz="4" w:space="0" w:color="006600"/>
            </w:tcBorders>
            <w:shd w:val="clear" w:color="auto" w:fill="006600"/>
          </w:tcPr>
          <w:p w14:paraId="1D51C09D" w14:textId="77777777" w:rsidR="00A26615" w:rsidRDefault="00DE3ABF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680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6456F5CA" w14:textId="77777777" w:rsidR="00A26615" w:rsidRDefault="00DE3ABF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551" w:type="dxa"/>
            <w:tcBorders>
              <w:bottom w:val="single" w:sz="4" w:space="0" w:color="006600"/>
            </w:tcBorders>
            <w:shd w:val="clear" w:color="auto" w:fill="006600"/>
          </w:tcPr>
          <w:p w14:paraId="77202D68" w14:textId="77777777" w:rsidR="00A26615" w:rsidRDefault="00DE3ABF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680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287AE59F" w14:textId="77777777" w:rsidR="00A26615" w:rsidRDefault="00DE3ABF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551" w:type="dxa"/>
            <w:tcBorders>
              <w:bottom w:val="single" w:sz="4" w:space="0" w:color="006600"/>
            </w:tcBorders>
            <w:shd w:val="clear" w:color="auto" w:fill="006600"/>
          </w:tcPr>
          <w:p w14:paraId="0DC7BB8A" w14:textId="77777777" w:rsidR="00A26615" w:rsidRDefault="00DE3ABF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663" w:type="dxa"/>
            <w:tcBorders>
              <w:bottom w:val="single" w:sz="4" w:space="0" w:color="006600"/>
            </w:tcBorders>
            <w:shd w:val="clear" w:color="auto" w:fill="006600"/>
          </w:tcPr>
          <w:p w14:paraId="42724824" w14:textId="77777777" w:rsidR="00A26615" w:rsidRDefault="00DE3ABF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469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354670F5" w14:textId="77777777" w:rsidR="00A26615" w:rsidRDefault="00DE3ABF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2426" w:type="dxa"/>
            <w:gridSpan w:val="2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6A6845B6" w14:textId="77777777" w:rsidR="00A26615" w:rsidRDefault="00DE3ABF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VIGENCIA</w:t>
            </w:r>
          </w:p>
        </w:tc>
      </w:tr>
      <w:tr w:rsidR="00A26615" w14:paraId="5BF060BA" w14:textId="77777777">
        <w:trPr>
          <w:trHeight w:val="244"/>
          <w:jc w:val="center"/>
        </w:trPr>
        <w:tc>
          <w:tcPr>
            <w:tcW w:w="3019" w:type="dxa"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7297D15C" w14:textId="77777777" w:rsidR="00A26615" w:rsidRDefault="00DE3ABF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The Sofia Hotel</w:t>
            </w: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479D00" w14:textId="77777777" w:rsidR="00A26615" w:rsidRDefault="00DE3AB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1605</w:t>
            </w:r>
          </w:p>
        </w:tc>
        <w:tc>
          <w:tcPr>
            <w:tcW w:w="551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5ED619" w14:textId="77777777" w:rsidR="00A26615" w:rsidRDefault="00DE3AB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183</w:t>
            </w: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4879C3" w14:textId="41523F43" w:rsidR="00A26615" w:rsidRDefault="00DE3AB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121</w:t>
            </w:r>
            <w:r w:rsidR="007F343E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51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741145" w14:textId="77777777" w:rsidR="00A26615" w:rsidRDefault="00DE3AB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183</w:t>
            </w: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C75F54" w14:textId="77777777" w:rsidR="00A26615" w:rsidRDefault="00DE3AB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1155</w:t>
            </w:r>
          </w:p>
        </w:tc>
        <w:tc>
          <w:tcPr>
            <w:tcW w:w="551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A0FC7F" w14:textId="77777777" w:rsidR="00A26615" w:rsidRDefault="00DE3AB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81</w:t>
            </w:r>
          </w:p>
        </w:tc>
        <w:tc>
          <w:tcPr>
            <w:tcW w:w="663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036BF3" w14:textId="77777777" w:rsidR="00A26615" w:rsidRDefault="00DE3AB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895</w:t>
            </w:r>
          </w:p>
        </w:tc>
        <w:tc>
          <w:tcPr>
            <w:tcW w:w="469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5144FC" w14:textId="77777777" w:rsidR="00A26615" w:rsidRDefault="00DE3AB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D04D31" w14:textId="77777777" w:rsidR="00A26615" w:rsidRDefault="00DE3AB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213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2E1BE1" w14:textId="77777777" w:rsidR="00A26615" w:rsidRDefault="00DE3AB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  <w:tr w:rsidR="00A26615" w14:paraId="531A9CF4" w14:textId="77777777">
        <w:trPr>
          <w:trHeight w:val="190"/>
          <w:jc w:val="center"/>
        </w:trPr>
        <w:tc>
          <w:tcPr>
            <w:tcW w:w="3019" w:type="dxa"/>
            <w:vMerge w:val="restart"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2FBB9F2E" w14:textId="77777777" w:rsidR="00A26615" w:rsidRDefault="00DE3AB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Town And Country Resort Hotel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D678DC" w14:textId="77777777" w:rsidR="00A26615" w:rsidRDefault="00DE3AB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1677</w:t>
            </w:r>
          </w:p>
        </w:tc>
        <w:tc>
          <w:tcPr>
            <w:tcW w:w="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E75EE5" w14:textId="77777777" w:rsidR="00A26615" w:rsidRDefault="00DE3AB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205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306244" w14:textId="5A9549EB" w:rsidR="00A26615" w:rsidRDefault="00DE3AB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125</w:t>
            </w:r>
            <w:r w:rsidR="007F343E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3693E8" w14:textId="77777777" w:rsidR="00A26615" w:rsidRDefault="00DE3AB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205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D516E2" w14:textId="77777777" w:rsidR="00A26615" w:rsidRDefault="00DE3AB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1143</w:t>
            </w:r>
          </w:p>
        </w:tc>
        <w:tc>
          <w:tcPr>
            <w:tcW w:w="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DB8949" w14:textId="77777777" w:rsidR="00A26615" w:rsidRDefault="00DE3AB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78</w:t>
            </w:r>
          </w:p>
        </w:tc>
        <w:tc>
          <w:tcPr>
            <w:tcW w:w="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2E7D4D" w14:textId="77777777" w:rsidR="00A26615" w:rsidRDefault="00DE3AB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895</w:t>
            </w:r>
          </w:p>
        </w:tc>
        <w:tc>
          <w:tcPr>
            <w:tcW w:w="4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89CD43" w14:textId="77777777" w:rsidR="00A26615" w:rsidRDefault="00DE3AB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945875" w14:textId="77777777" w:rsidR="00A26615" w:rsidRDefault="00DE3AB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2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126787" w14:textId="77777777" w:rsidR="00A26615" w:rsidRDefault="00DE3AB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A26615" w14:paraId="2090B747" w14:textId="77777777">
        <w:trPr>
          <w:trHeight w:val="244"/>
          <w:jc w:val="center"/>
        </w:trPr>
        <w:tc>
          <w:tcPr>
            <w:tcW w:w="3019" w:type="dxa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3F0420AC" w14:textId="77777777" w:rsidR="00A26615" w:rsidRDefault="00A26615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662CC5" w14:textId="77777777" w:rsidR="00A26615" w:rsidRDefault="00DE3AB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1637</w:t>
            </w:r>
          </w:p>
        </w:tc>
        <w:tc>
          <w:tcPr>
            <w:tcW w:w="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D04395" w14:textId="77777777" w:rsidR="00A26615" w:rsidRDefault="00DE3AB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193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BD5F94" w14:textId="6B9F621D" w:rsidR="00A26615" w:rsidRDefault="00DE3AB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123</w:t>
            </w:r>
            <w:r w:rsidR="007F343E">
              <w:rPr>
                <w:rFonts w:ascii="Calibri" w:eastAsia="Calibri" w:hAnsi="Calibri" w:cs="Calibri"/>
                <w:sz w:val="20"/>
                <w:szCs w:val="20"/>
              </w:rPr>
              <w:t>5</w:t>
            </w:r>
            <w:bookmarkStart w:id="1" w:name="_GoBack"/>
            <w:bookmarkEnd w:id="1"/>
          </w:p>
        </w:tc>
        <w:tc>
          <w:tcPr>
            <w:tcW w:w="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08904C" w14:textId="77777777" w:rsidR="00A26615" w:rsidRDefault="00DE3AB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193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94A427" w14:textId="77777777" w:rsidR="00A26615" w:rsidRDefault="00DE3AB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1127</w:t>
            </w:r>
          </w:p>
        </w:tc>
        <w:tc>
          <w:tcPr>
            <w:tcW w:w="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6A3F44" w14:textId="77777777" w:rsidR="00A26615" w:rsidRDefault="00DE3AB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73</w:t>
            </w:r>
          </w:p>
        </w:tc>
        <w:tc>
          <w:tcPr>
            <w:tcW w:w="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09D80A" w14:textId="77777777" w:rsidR="00A26615" w:rsidRDefault="00DE3AB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895</w:t>
            </w:r>
          </w:p>
        </w:tc>
        <w:tc>
          <w:tcPr>
            <w:tcW w:w="4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B1C449" w14:textId="77777777" w:rsidR="00A26615" w:rsidRDefault="00DE3AB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C3F764" w14:textId="77777777" w:rsidR="00A26615" w:rsidRDefault="00DE3AB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2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F68D1F" w14:textId="77777777" w:rsidR="00A26615" w:rsidRDefault="00DE3AB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</w:tbl>
    <w:p w14:paraId="6AD3F08A" w14:textId="77777777" w:rsidR="00A26615" w:rsidRDefault="00DE3AB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COMISIÓN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FIJA $60   </w:t>
      </w:r>
      <w:r>
        <w:rPr>
          <w:rFonts w:ascii="Calibri" w:eastAsia="Calibri" w:hAnsi="Calibri" w:cs="Calibri"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color w:val="000000"/>
          <w:sz w:val="18"/>
          <w:szCs w:val="18"/>
        </w:rPr>
        <w:tab/>
        <w:t>INCENTIVO US $10 P/PAX</w:t>
      </w:r>
    </w:p>
    <w:p w14:paraId="5FBFBE7D" w14:textId="77777777" w:rsidR="00A26615" w:rsidRDefault="00A266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18"/>
          <w:szCs w:val="18"/>
        </w:rPr>
      </w:pPr>
    </w:p>
    <w:p w14:paraId="59FBB207" w14:textId="77777777" w:rsidR="00A26615" w:rsidRDefault="00DE3AB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TARIFAS DINÁMICAS, SUJETOS A DISPONIBILIDAD Y CAMBIOS DE PRECIO SIN PREVIO AVISO.</w:t>
      </w:r>
    </w:p>
    <w:p w14:paraId="27E9909C" w14:textId="77777777" w:rsidR="00A26615" w:rsidRDefault="00A266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18"/>
          <w:szCs w:val="18"/>
        </w:rPr>
      </w:pPr>
    </w:p>
    <w:p w14:paraId="465D70E3" w14:textId="77777777" w:rsidR="00A26615" w:rsidRDefault="00DE3AB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Condiciones Generales:</w:t>
      </w:r>
    </w:p>
    <w:p w14:paraId="09C0817F" w14:textId="77777777" w:rsidR="00A26615" w:rsidRDefault="00DE3AB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NO INCLUYE RESORT FEE</w:t>
      </w:r>
    </w:p>
    <w:p w14:paraId="39348E20" w14:textId="77777777" w:rsidR="00A26615" w:rsidRDefault="00DE3AB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Referente al paquete:</w:t>
      </w:r>
    </w:p>
    <w:p w14:paraId="303D22D0" w14:textId="77777777" w:rsidR="00A26615" w:rsidRDefault="00DE3A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TARIFAS </w:t>
      </w:r>
      <w:r>
        <w:rPr>
          <w:rFonts w:ascii="Calibri" w:eastAsia="Calibri" w:hAnsi="Calibri" w:cs="Calibri"/>
          <w:b/>
          <w:bCs/>
          <w:sz w:val="18"/>
          <w:szCs w:val="18"/>
        </w:rPr>
        <w:t>DINÁMICAS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, PRECIO POR PERSONA, APLICA DESDE.</w:t>
      </w:r>
    </w:p>
    <w:p w14:paraId="346D6074" w14:textId="77777777" w:rsidR="00A26615" w:rsidRDefault="00DE3A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Para viajar según vigencia de cada hotel (Ver Cuadro)</w:t>
      </w:r>
    </w:p>
    <w:p w14:paraId="631A0247" w14:textId="77777777" w:rsidR="00A26615" w:rsidRDefault="00DE3A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Niños hasta los 10 años. </w:t>
      </w:r>
    </w:p>
    <w:p w14:paraId="77D64A36" w14:textId="77777777" w:rsidR="00A26615" w:rsidRDefault="00DE3A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Hotel Town And Country no cobra Resort Fee, el hotel cobra el impuesto del 15.050%, se pagará en destino.</w:t>
      </w:r>
    </w:p>
    <w:p w14:paraId="72E9F373" w14:textId="77777777" w:rsidR="00A26615" w:rsidRDefault="00DE3A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Al momento de recibir la liquidación por favor verificar que algunos hoteles cobran resort fee, además de tasas locales, las cuales deberán pagar dire</w:t>
      </w:r>
      <w:r>
        <w:rPr>
          <w:rFonts w:ascii="Calibri" w:eastAsia="Calibri" w:hAnsi="Calibri" w:cs="Calibri"/>
          <w:color w:val="000000"/>
          <w:sz w:val="18"/>
          <w:szCs w:val="18"/>
        </w:rPr>
        <w:t>ctamente los pasajeros al momento de hacer el check out.</w:t>
      </w:r>
    </w:p>
    <w:p w14:paraId="142D6A1B" w14:textId="77777777" w:rsidR="00A26615" w:rsidRDefault="00DE3A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Sujeto A Cambio Sin Previo Aviso.  </w:t>
      </w:r>
    </w:p>
    <w:p w14:paraId="2D4C53DE" w14:textId="77777777" w:rsidR="00A26615" w:rsidRDefault="00DE3A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AUTO ECONOMICO - PROTECCIÓN BÁSICA ,</w:t>
      </w:r>
      <w:r>
        <w:rPr>
          <w:rFonts w:ascii="Arial" w:eastAsia="Arial" w:hAnsi="Arial" w:cs="Arial"/>
          <w:sz w:val="18"/>
          <w:szCs w:val="18"/>
          <w:shd w:val="clear" w:color="auto" w:fill="FCFCFC"/>
        </w:rPr>
        <w:t>LDW-Seguro colisión y robo</w:t>
      </w:r>
      <w:r>
        <w:rPr>
          <w:rFonts w:ascii="Calibri" w:eastAsia="Calibri" w:hAnsi="Calibri" w:cs="Calibri"/>
          <w:sz w:val="18"/>
          <w:szCs w:val="18"/>
        </w:rPr>
        <w:t xml:space="preserve"> Y IMPUESTOS.</w:t>
      </w:r>
    </w:p>
    <w:p w14:paraId="643A3F1E" w14:textId="77777777" w:rsidR="00A26615" w:rsidRDefault="00DE3A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HOTELES CONSULTAR COBRO POR ESTACIONAMIENTO. </w:t>
      </w:r>
    </w:p>
    <w:p w14:paraId="29944914" w14:textId="77777777" w:rsidR="00A26615" w:rsidRDefault="00DE3A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Asistencia, tener en cuenta que la cobertura alcanza un máximo de edad de 69 años y 11 meses. Revisar adicional para pasajeros mayores de 70 años.</w:t>
      </w:r>
    </w:p>
    <w:p w14:paraId="38C43C50" w14:textId="77777777" w:rsidR="00A26615" w:rsidRDefault="00A2661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5B4A9DCE" w14:textId="77777777" w:rsidR="00A26615" w:rsidRDefault="00DE3ABF">
      <w:p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REFERENTE AL TICKET AÉREO:</w:t>
      </w:r>
    </w:p>
    <w:p w14:paraId="5894D262" w14:textId="77777777" w:rsidR="00A26615" w:rsidRDefault="00DE3ABF">
      <w:pPr>
        <w:numPr>
          <w:ilvl w:val="0"/>
          <w:numId w:val="1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Reserva en clase A, Coti</w:t>
      </w:r>
      <w:r>
        <w:rPr>
          <w:rFonts w:ascii="Calibri" w:eastAsia="Calibri" w:hAnsi="Calibri" w:cs="Calibri"/>
          <w:sz w:val="20"/>
          <w:szCs w:val="20"/>
        </w:rPr>
        <w:t>zado del 23 AL 27 DE SETIEMBRE.</w:t>
      </w:r>
    </w:p>
    <w:p w14:paraId="6057DEAE" w14:textId="77777777" w:rsidR="00A26615" w:rsidRDefault="00DE3ABF">
      <w:pPr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INCLUYE ARTÍCULO PERSONAL Y EQUIPAJE DE MANO</w:t>
      </w:r>
    </w:p>
    <w:p w14:paraId="26069453" w14:textId="77777777" w:rsidR="00A26615" w:rsidRDefault="00DE3ABF">
      <w:pPr>
        <w:numPr>
          <w:ilvl w:val="0"/>
          <w:numId w:val="1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NO INCLUYE MALETA EN BODEGA. </w:t>
      </w:r>
    </w:p>
    <w:p w14:paraId="65750932" w14:textId="77777777" w:rsidR="00A26615" w:rsidRDefault="00DE3ABF">
      <w:pPr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SUJETO A CAMBIOS SIN PREVIO AVISO </w:t>
      </w:r>
    </w:p>
    <w:p w14:paraId="55EEA339" w14:textId="77777777" w:rsidR="00A26615" w:rsidRDefault="00DE3ABF">
      <w:pPr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LOS VUELOS ESTÁN SUJETOS A CAMBIOS SIN PREVIO AVISO</w:t>
      </w:r>
    </w:p>
    <w:p w14:paraId="3EF8964D" w14:textId="77777777" w:rsidR="00A26615" w:rsidRDefault="00DE3ABF">
      <w:pPr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EL COSTO DE LOS IMPUESTOS ESTÁ SUJETO A CAMBIOS HASTA EL MOMENTO DE LA EMISIÓN DEL MISMO.</w:t>
      </w:r>
    </w:p>
    <w:p w14:paraId="61AAE495" w14:textId="77777777" w:rsidR="00A26615" w:rsidRDefault="00A2661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74101572" w14:textId="77777777" w:rsidR="00A26615" w:rsidRDefault="00A2661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2813B725" w14:textId="77777777" w:rsidR="00A26615" w:rsidRDefault="00A2661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1765BC51" w14:textId="77777777" w:rsidR="00A26615" w:rsidRDefault="00A2661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sectPr w:rsidR="00A26615">
      <w:headerReference w:type="default" r:id="rId7"/>
      <w:footerReference w:type="default" r:id="rId8"/>
      <w:pgSz w:w="11906" w:h="16838"/>
      <w:pgMar w:top="284" w:right="1701" w:bottom="1135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768B3" w14:textId="77777777" w:rsidR="00DE3ABF" w:rsidRDefault="00DE3ABF">
      <w:r>
        <w:separator/>
      </w:r>
    </w:p>
  </w:endnote>
  <w:endnote w:type="continuationSeparator" w:id="0">
    <w:p w14:paraId="5347FA01" w14:textId="77777777" w:rsidR="00DE3ABF" w:rsidRDefault="00DE3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84E4CD66-B808-4799-B333-B2994EB0A86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F9FA4F8-0D31-40C5-A076-A63FC3AEBDF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08C2612-2780-450D-93DE-779C879FEF3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A23528F0-3573-4143-92E6-7EB0CCBD129D}"/>
    <w:embedBold r:id="rId5" w:fontKey="{C280593D-5606-4CD5-893A-A9FE43514E46}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95DA0" w14:textId="77777777" w:rsidR="00A26615" w:rsidRDefault="00DE3AB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Mayor Información: Lima: (01) 755-0071</w:t>
    </w:r>
  </w:p>
  <w:p w14:paraId="00D98511" w14:textId="77777777" w:rsidR="00A26615" w:rsidRDefault="00DE3AB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Emergencia 24 horas: +51 977 912 165 - atencionalcliente@vidatur.net / Web: www.vidatur.net</w:t>
    </w:r>
  </w:p>
  <w:p w14:paraId="33D28AA9" w14:textId="77777777" w:rsidR="00A26615" w:rsidRDefault="00A266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B7F734" w14:textId="77777777" w:rsidR="00DE3ABF" w:rsidRDefault="00DE3ABF">
      <w:r>
        <w:separator/>
      </w:r>
    </w:p>
  </w:footnote>
  <w:footnote w:type="continuationSeparator" w:id="0">
    <w:p w14:paraId="7A44BE3A" w14:textId="77777777" w:rsidR="00DE3ABF" w:rsidRDefault="00DE3A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0B01" w14:textId="77777777" w:rsidR="00A26615" w:rsidRDefault="00DE3AB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61D1B2CA" wp14:editId="44C4C8BC">
          <wp:extent cx="1566325" cy="50593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66325" cy="5059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EA7D2E"/>
    <w:multiLevelType w:val="multilevel"/>
    <w:tmpl w:val="2CFC090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BA0276A"/>
    <w:multiLevelType w:val="multilevel"/>
    <w:tmpl w:val="78969C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E282B74"/>
    <w:multiLevelType w:val="multilevel"/>
    <w:tmpl w:val="7AC8DF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15"/>
    <w:rsid w:val="007F343E"/>
    <w:rsid w:val="00A26615"/>
    <w:rsid w:val="00DE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A45F47"/>
  <w15:docId w15:val="{371FB3FD-9B22-4860-B7FC-34414FD8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2</cp:revision>
  <dcterms:created xsi:type="dcterms:W3CDTF">2026-08-18T22:41:00Z</dcterms:created>
  <dcterms:modified xsi:type="dcterms:W3CDTF">2026-08-18T22:41:00Z</dcterms:modified>
</cp:coreProperties>
</file>