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49B8" w14:textId="28B62F2E" w:rsidR="00D62F18" w:rsidRPr="00F2441F" w:rsidRDefault="00F2441F" w:rsidP="00C30ADD">
      <w:pPr>
        <w:tabs>
          <w:tab w:val="left" w:pos="3802"/>
        </w:tabs>
        <w:jc w:val="center"/>
        <w:textAlignment w:val="baseline"/>
        <w:outlineLvl w:val="2"/>
        <w:rPr>
          <w:rFonts w:ascii="Gisha" w:hAnsi="Gisha" w:cs="Gisha" w:hint="cs"/>
          <w:b/>
          <w:bCs/>
          <w:color w:val="00B050"/>
          <w:sz w:val="40"/>
          <w:szCs w:val="40"/>
          <w:lang w:val="es-PE" w:eastAsia="es-PE"/>
        </w:rPr>
      </w:pPr>
      <w:r w:rsidRPr="00F2441F">
        <w:rPr>
          <w:rFonts w:ascii="Gisha" w:hAnsi="Gisha" w:cs="Gisha"/>
          <w:b/>
          <w:bCs/>
          <w:color w:val="00B050"/>
          <w:sz w:val="40"/>
          <w:szCs w:val="40"/>
          <w:lang w:val="es-PE" w:eastAsia="es-PE"/>
        </w:rPr>
        <w:t>DU</w:t>
      </w:r>
      <w:r>
        <w:rPr>
          <w:rFonts w:ascii="Gisha" w:hAnsi="Gisha" w:cs="Gisha"/>
          <w:b/>
          <w:bCs/>
          <w:color w:val="00B050"/>
          <w:sz w:val="40"/>
          <w:szCs w:val="40"/>
          <w:lang w:val="es-PE" w:eastAsia="es-PE"/>
        </w:rPr>
        <w:t xml:space="preserve">BAI </w:t>
      </w:r>
    </w:p>
    <w:p w14:paraId="27D11F44" w14:textId="317C5C59" w:rsidR="00C87067" w:rsidRPr="00C87067" w:rsidRDefault="00C87067" w:rsidP="00C30ADD">
      <w:pPr>
        <w:tabs>
          <w:tab w:val="left" w:pos="3802"/>
        </w:tabs>
        <w:jc w:val="center"/>
        <w:textAlignment w:val="baseline"/>
        <w:outlineLvl w:val="2"/>
        <w:rPr>
          <w:rFonts w:ascii="Gisha" w:hAnsi="Gisha" w:cs="Gisha" w:hint="cs"/>
          <w:b/>
          <w:bCs/>
          <w:color w:val="00B050"/>
          <w:sz w:val="40"/>
          <w:szCs w:val="40"/>
          <w:lang w:val="es-PE" w:eastAsia="es-PE"/>
        </w:rPr>
      </w:pPr>
      <w:r w:rsidRPr="00C87067">
        <w:rPr>
          <w:rFonts w:ascii="Gisha" w:hAnsi="Gisha" w:cs="Gisha" w:hint="cs"/>
          <w:b/>
          <w:bCs/>
          <w:color w:val="00B050"/>
          <w:sz w:val="40"/>
          <w:szCs w:val="40"/>
          <w:lang w:val="es-PE" w:eastAsia="es-PE"/>
        </w:rPr>
        <w:t xml:space="preserve">-15% EN EL SEGUNDO PAX </w:t>
      </w:r>
    </w:p>
    <w:p w14:paraId="741AF8FE" w14:textId="1E4EB82F" w:rsidR="00184C1A" w:rsidRPr="00C87067" w:rsidRDefault="00F2441F" w:rsidP="00C30ADD">
      <w:pPr>
        <w:tabs>
          <w:tab w:val="left" w:pos="3802"/>
        </w:tabs>
        <w:jc w:val="center"/>
        <w:textAlignment w:val="baseline"/>
        <w:outlineLvl w:val="2"/>
        <w:rPr>
          <w:rFonts w:ascii="Constantia" w:hAnsi="Constantia" w:cstheme="minorHAnsi"/>
          <w:b/>
          <w:bCs/>
          <w:color w:val="00B050"/>
          <w:sz w:val="18"/>
          <w:szCs w:val="18"/>
          <w:lang w:val="es-PE" w:eastAsia="es-PE"/>
        </w:rPr>
      </w:pPr>
      <w:r>
        <w:rPr>
          <w:rFonts w:ascii="Constantia" w:hAnsi="Constantia" w:cstheme="minorHAnsi"/>
          <w:b/>
          <w:bCs/>
          <w:color w:val="00B050"/>
          <w:sz w:val="18"/>
          <w:szCs w:val="18"/>
          <w:lang w:val="es-PE" w:eastAsia="es-PE"/>
        </w:rPr>
        <w:t>7</w:t>
      </w:r>
      <w:r w:rsidR="00184C1A" w:rsidRPr="00C87067">
        <w:rPr>
          <w:rFonts w:ascii="Constantia" w:hAnsi="Constantia" w:cstheme="minorHAnsi"/>
          <w:b/>
          <w:bCs/>
          <w:color w:val="00B050"/>
          <w:sz w:val="18"/>
          <w:szCs w:val="18"/>
          <w:lang w:val="es-PE" w:eastAsia="es-PE"/>
        </w:rPr>
        <w:t xml:space="preserve"> DIAS </w:t>
      </w:r>
      <w:r>
        <w:rPr>
          <w:rFonts w:ascii="Constantia" w:hAnsi="Constantia" w:cstheme="minorHAnsi"/>
          <w:b/>
          <w:bCs/>
          <w:color w:val="00B050"/>
          <w:sz w:val="18"/>
          <w:szCs w:val="18"/>
          <w:lang w:val="es-PE" w:eastAsia="es-PE"/>
        </w:rPr>
        <w:t>06</w:t>
      </w:r>
      <w:r w:rsidR="00184C1A" w:rsidRPr="00C87067">
        <w:rPr>
          <w:rFonts w:ascii="Constantia" w:hAnsi="Constantia" w:cstheme="minorHAnsi"/>
          <w:b/>
          <w:bCs/>
          <w:color w:val="00B050"/>
          <w:sz w:val="18"/>
          <w:szCs w:val="18"/>
          <w:lang w:val="es-PE" w:eastAsia="es-PE"/>
        </w:rPr>
        <w:t xml:space="preserve">NOCHES </w:t>
      </w:r>
    </w:p>
    <w:p w14:paraId="60048B64" w14:textId="77777777" w:rsidR="000C68CB" w:rsidRPr="00C87067" w:rsidRDefault="000C68CB" w:rsidP="000C68CB">
      <w:pPr>
        <w:tabs>
          <w:tab w:val="left" w:pos="3802"/>
        </w:tabs>
        <w:textAlignment w:val="baseline"/>
        <w:outlineLvl w:val="2"/>
        <w:rPr>
          <w:rFonts w:ascii="Constantia" w:hAnsi="Constantia" w:cstheme="minorHAnsi"/>
          <w:b/>
          <w:bCs/>
          <w:color w:val="005E00"/>
          <w:lang w:val="es-PE" w:eastAsia="es-PE"/>
        </w:rPr>
      </w:pPr>
    </w:p>
    <w:p w14:paraId="0C4EBFD4" w14:textId="77777777" w:rsidR="000C68CB" w:rsidRPr="00C87067" w:rsidRDefault="000C68CB" w:rsidP="000C68CB">
      <w:pPr>
        <w:tabs>
          <w:tab w:val="left" w:pos="3802"/>
        </w:tabs>
        <w:textAlignment w:val="baseline"/>
        <w:outlineLvl w:val="2"/>
        <w:rPr>
          <w:rFonts w:ascii="Constantia" w:hAnsi="Constantia" w:cstheme="minorHAnsi"/>
          <w:b/>
          <w:bCs/>
          <w:color w:val="005E00"/>
          <w:lang w:val="es-PE" w:eastAsia="es-PE"/>
        </w:rPr>
      </w:pPr>
    </w:p>
    <w:p w14:paraId="7CB90AD7" w14:textId="423B54EC" w:rsidR="000C68CB" w:rsidRPr="000C68CB" w:rsidRDefault="000C68CB" w:rsidP="000C68CB">
      <w:pPr>
        <w:tabs>
          <w:tab w:val="left" w:pos="3802"/>
        </w:tabs>
        <w:textAlignment w:val="baseline"/>
        <w:outlineLvl w:val="2"/>
        <w:rPr>
          <w:rFonts w:asciiTheme="minorHAnsi" w:hAnsiTheme="minorHAnsi" w:cstheme="minorHAnsi"/>
          <w:b/>
          <w:bCs/>
          <w:color w:val="005E00"/>
          <w:sz w:val="22"/>
          <w:szCs w:val="22"/>
          <w:lang w:val="es-PE" w:eastAsia="es-PE"/>
        </w:rPr>
      </w:pPr>
      <w:r w:rsidRPr="000C68CB">
        <w:rPr>
          <w:rFonts w:asciiTheme="minorHAnsi" w:hAnsiTheme="minorHAnsi" w:cstheme="minorHAnsi"/>
          <w:b/>
          <w:bCs/>
          <w:color w:val="005E00"/>
          <w:sz w:val="22"/>
          <w:szCs w:val="22"/>
          <w:lang w:val="es-PE" w:eastAsia="es-PE"/>
        </w:rPr>
        <w:t>FECHAS DE INICIO DE VIAJE:</w:t>
      </w:r>
      <w:r w:rsidR="003E1BFA">
        <w:rPr>
          <w:rFonts w:asciiTheme="minorHAnsi" w:hAnsiTheme="minorHAnsi" w:cstheme="minorHAnsi"/>
          <w:b/>
          <w:bCs/>
          <w:color w:val="005E00"/>
          <w:sz w:val="22"/>
          <w:szCs w:val="22"/>
          <w:lang w:val="es-PE" w:eastAsia="es-PE"/>
        </w:rPr>
        <w:t xml:space="preserve"> </w:t>
      </w:r>
      <w:r w:rsidR="00E70627">
        <w:rPr>
          <w:rFonts w:asciiTheme="minorHAnsi" w:hAnsiTheme="minorHAnsi" w:cstheme="minorHAnsi"/>
          <w:b/>
          <w:bCs/>
          <w:color w:val="005E00"/>
          <w:sz w:val="22"/>
          <w:szCs w:val="22"/>
          <w:lang w:val="es-PE" w:eastAsia="es-PE"/>
        </w:rPr>
        <w:t>DIARIO</w:t>
      </w:r>
    </w:p>
    <w:p w14:paraId="17E22729" w14:textId="77777777" w:rsidR="000C68CB" w:rsidRPr="000C68CB" w:rsidRDefault="000C68CB" w:rsidP="000C68CB">
      <w:pPr>
        <w:tabs>
          <w:tab w:val="left" w:pos="3802"/>
        </w:tabs>
        <w:textAlignment w:val="baseline"/>
        <w:outlineLvl w:val="2"/>
        <w:rPr>
          <w:rFonts w:asciiTheme="minorHAnsi" w:hAnsiTheme="minorHAnsi" w:cstheme="minorHAnsi"/>
          <w:color w:val="00B050"/>
          <w:sz w:val="20"/>
          <w:szCs w:val="20"/>
          <w:lang w:val="es-PE" w:eastAsia="es-PE"/>
        </w:rPr>
      </w:pPr>
    </w:p>
    <w:p w14:paraId="5E7D8B2D" w14:textId="0AEA3E12" w:rsidR="001526B7" w:rsidRPr="00FA6738" w:rsidRDefault="001526B7" w:rsidP="001526B7">
      <w:pPr>
        <w:pStyle w:val="Prrafodelista"/>
        <w:spacing w:after="200"/>
        <w:jc w:val="center"/>
        <w:rPr>
          <w:rFonts w:asciiTheme="minorHAnsi" w:hAnsiTheme="minorHAnsi" w:cstheme="minorHAnsi"/>
          <w:b/>
          <w:bCs/>
          <w:sz w:val="22"/>
          <w:szCs w:val="22"/>
          <w:lang w:val="es-PE"/>
        </w:rPr>
      </w:pPr>
      <w:r w:rsidRPr="00FA6738">
        <w:rPr>
          <w:rFonts w:asciiTheme="minorHAnsi" w:hAnsiTheme="minorHAnsi" w:cstheme="minorHAnsi"/>
          <w:b/>
          <w:bCs/>
          <w:sz w:val="22"/>
          <w:szCs w:val="22"/>
          <w:lang w:val="es-PE"/>
        </w:rPr>
        <w:t xml:space="preserve">ITINERARIO </w:t>
      </w:r>
    </w:p>
    <w:p w14:paraId="5D0AB2EC" w14:textId="70EB2AC5" w:rsidR="00FA6738" w:rsidRDefault="00FA6738" w:rsidP="00FA6738">
      <w:pPr>
        <w:jc w:val="both"/>
        <w:rPr>
          <w:rFonts w:asciiTheme="minorHAnsi" w:hAnsiTheme="minorHAnsi" w:cstheme="minorHAnsi"/>
          <w:sz w:val="22"/>
          <w:szCs w:val="22"/>
          <w:lang w:val="es-PE"/>
        </w:rPr>
      </w:pPr>
      <w:r w:rsidRPr="00FA6738">
        <w:rPr>
          <w:rFonts w:asciiTheme="minorHAnsi" w:hAnsiTheme="minorHAnsi" w:cstheme="minorHAnsi"/>
          <w:b/>
          <w:bCs/>
          <w:color w:val="005E00"/>
          <w:sz w:val="22"/>
          <w:szCs w:val="22"/>
          <w:lang w:val="es-PE"/>
        </w:rPr>
        <w:t xml:space="preserve">DIA1.- </w:t>
      </w:r>
      <w:r w:rsidRPr="00FA6738">
        <w:rPr>
          <w:rFonts w:asciiTheme="minorHAnsi" w:hAnsiTheme="minorHAnsi" w:cstheme="minorHAnsi"/>
          <w:b/>
          <w:bCs/>
          <w:color w:val="005E00"/>
          <w:sz w:val="22"/>
          <w:szCs w:val="22"/>
          <w:lang w:val="es-PE"/>
        </w:rPr>
        <w:t>DUBAI</w:t>
      </w:r>
      <w:r w:rsidRPr="00FA6738">
        <w:rPr>
          <w:rFonts w:asciiTheme="minorHAnsi" w:hAnsiTheme="minorHAnsi" w:cstheme="minorHAnsi"/>
          <w:b/>
          <w:bCs/>
          <w:color w:val="005E00"/>
          <w:sz w:val="22"/>
          <w:szCs w:val="22"/>
          <w:lang w:val="es-PE"/>
        </w:rPr>
        <w:t>. -</w:t>
      </w:r>
      <w:r>
        <w:rPr>
          <w:rFonts w:asciiTheme="minorHAnsi" w:hAnsiTheme="minorHAnsi" w:cstheme="minorHAnsi"/>
          <w:b/>
          <w:bCs/>
          <w:color w:val="005E00"/>
          <w:sz w:val="22"/>
          <w:szCs w:val="22"/>
          <w:lang w:val="es-PE"/>
        </w:rPr>
        <w:t xml:space="preserve"> </w:t>
      </w:r>
      <w:r w:rsidRPr="00FA6738">
        <w:rPr>
          <w:rFonts w:asciiTheme="minorHAnsi" w:hAnsiTheme="minorHAnsi" w:cstheme="minorHAnsi"/>
          <w:sz w:val="22"/>
          <w:szCs w:val="22"/>
          <w:lang w:val="es-PE"/>
        </w:rPr>
        <w:t>Llegada al aeropuerto. Después del control de pasaportes y a la salida del aeropuerto, nos encontraremos con nuestro asistente de habla hispana. Traslado al hotel. Resto del día libre. Alojamiento.</w:t>
      </w:r>
    </w:p>
    <w:p w14:paraId="6596472C" w14:textId="77777777" w:rsidR="00FA6738" w:rsidRPr="00FA6738" w:rsidRDefault="00FA6738" w:rsidP="00FA6738">
      <w:pPr>
        <w:jc w:val="both"/>
        <w:rPr>
          <w:rFonts w:asciiTheme="minorHAnsi" w:hAnsiTheme="minorHAnsi" w:cstheme="minorHAnsi"/>
          <w:b/>
          <w:bCs/>
          <w:color w:val="005E00"/>
          <w:sz w:val="22"/>
          <w:szCs w:val="22"/>
          <w:lang w:val="es-PE"/>
        </w:rPr>
      </w:pPr>
    </w:p>
    <w:p w14:paraId="66136564" w14:textId="10EA424D" w:rsidR="00FA6738" w:rsidRDefault="00FA6738" w:rsidP="00FA6738">
      <w:pPr>
        <w:jc w:val="both"/>
        <w:rPr>
          <w:rFonts w:asciiTheme="minorHAnsi" w:hAnsiTheme="minorHAnsi" w:cstheme="minorHAnsi"/>
          <w:sz w:val="22"/>
          <w:szCs w:val="22"/>
          <w:lang w:val="es-PE"/>
        </w:rPr>
      </w:pPr>
      <w:r w:rsidRPr="00FA6738">
        <w:rPr>
          <w:rFonts w:asciiTheme="minorHAnsi" w:hAnsiTheme="minorHAnsi" w:cstheme="minorHAnsi"/>
          <w:b/>
          <w:bCs/>
          <w:color w:val="005E00"/>
          <w:sz w:val="22"/>
          <w:szCs w:val="22"/>
          <w:lang w:val="pt-PT"/>
        </w:rPr>
        <w:t xml:space="preserve">DIA2.- </w:t>
      </w:r>
      <w:r w:rsidRPr="00742FA1">
        <w:rPr>
          <w:rFonts w:asciiTheme="minorHAnsi" w:hAnsiTheme="minorHAnsi" w:cstheme="minorHAnsi"/>
          <w:b/>
          <w:bCs/>
          <w:color w:val="005E00"/>
          <w:sz w:val="22"/>
          <w:szCs w:val="22"/>
          <w:lang w:val="es-PE"/>
        </w:rPr>
        <w:t>DUBAI (ABU DHABI) (MEDIA PENSION</w:t>
      </w:r>
      <w:r w:rsidR="00742FA1" w:rsidRPr="00742FA1">
        <w:rPr>
          <w:rFonts w:asciiTheme="minorHAnsi" w:hAnsiTheme="minorHAnsi" w:cstheme="minorHAnsi"/>
          <w:b/>
          <w:bCs/>
          <w:color w:val="005E00"/>
          <w:sz w:val="22"/>
          <w:szCs w:val="22"/>
          <w:lang w:val="es-PE"/>
        </w:rPr>
        <w:t>). -</w:t>
      </w:r>
      <w:r w:rsidRPr="00742FA1">
        <w:rPr>
          <w:rFonts w:asciiTheme="minorHAnsi" w:hAnsiTheme="minorHAnsi" w:cstheme="minorHAnsi"/>
          <w:b/>
          <w:bCs/>
          <w:color w:val="005E00"/>
          <w:sz w:val="22"/>
          <w:szCs w:val="22"/>
          <w:lang w:val="es-PE"/>
        </w:rPr>
        <w:t xml:space="preserve"> </w:t>
      </w:r>
      <w:r w:rsidRPr="00FA6738">
        <w:rPr>
          <w:rFonts w:asciiTheme="minorHAnsi" w:hAnsiTheme="minorHAnsi" w:cstheme="minorHAnsi"/>
          <w:sz w:val="22"/>
          <w:szCs w:val="22"/>
          <w:lang w:val="es-PE"/>
        </w:rPr>
        <w:t xml:space="preserve">Desayuno. Salida para la visita de Abu Dhabi, capital de los Emiratos Árabes Unidos y residencia del Consejo Federal Nacional. Salida de Dubái por carretera hasta llegar a Abu Dhabi, pasando por el puerto más grande construido por el hombre en Jebel Ali. A la llegada, visita de la majestuosa Gran Mezquita. Está completamente revestida en mármol y cuenta con decoración formada por incrustaciones de piedras semipreciosas que dan forma a imágenes vegetales y formas geométricas. </w:t>
      </w:r>
      <w:r w:rsidR="00742FA1" w:rsidRPr="00FA6738">
        <w:rPr>
          <w:rFonts w:asciiTheme="minorHAnsi" w:hAnsiTheme="minorHAnsi" w:cstheme="minorHAnsi"/>
          <w:sz w:val="22"/>
          <w:szCs w:val="22"/>
          <w:lang w:val="es-PE"/>
        </w:rPr>
        <w:t>Además,</w:t>
      </w:r>
      <w:r w:rsidRPr="00FA6738">
        <w:rPr>
          <w:rFonts w:asciiTheme="minorHAnsi" w:hAnsiTheme="minorHAnsi" w:cstheme="minorHAnsi"/>
          <w:sz w:val="22"/>
          <w:szCs w:val="22"/>
          <w:lang w:val="es-PE"/>
        </w:rPr>
        <w:t xml:space="preserve"> cuenta con un gran candelabro central hecho con cristal de Swarovski y una alfombra de 5000 metros cosida a mano por artesanas. Seguiremos hacia el Corniche, pasando por el corazón de la ciudad para ver la famosa Plaza Unión, caracterizada por sus temas simbólicos inspirados en las costumbres del país. Almuerzo en el restaurante de un hotel. A continuación, visitaremos Qasr Al Watan, el Palacio Presidencial. Después, haremos parada fotográfica al exterior del Museo Louvre y al parque temático Ferrari World. Regreso a Dubai. Alojamiento.</w:t>
      </w:r>
    </w:p>
    <w:p w14:paraId="379E138F" w14:textId="77777777" w:rsidR="00742FA1" w:rsidRPr="00FA6738" w:rsidRDefault="00742FA1" w:rsidP="00FA6738">
      <w:pPr>
        <w:jc w:val="both"/>
        <w:rPr>
          <w:rFonts w:asciiTheme="minorHAnsi" w:hAnsiTheme="minorHAnsi" w:cstheme="minorHAnsi"/>
          <w:b/>
          <w:bCs/>
          <w:color w:val="005E00"/>
          <w:sz w:val="22"/>
          <w:szCs w:val="22"/>
          <w:lang w:val="pt-PT"/>
        </w:rPr>
      </w:pPr>
    </w:p>
    <w:p w14:paraId="6882C57F" w14:textId="49A70A43" w:rsidR="00FA6738" w:rsidRDefault="00742FA1" w:rsidP="00FA6738">
      <w:pPr>
        <w:jc w:val="both"/>
        <w:rPr>
          <w:rFonts w:asciiTheme="minorHAnsi" w:hAnsiTheme="minorHAnsi" w:cstheme="minorHAnsi"/>
          <w:sz w:val="22"/>
          <w:szCs w:val="22"/>
          <w:lang w:val="es-PE"/>
        </w:rPr>
      </w:pPr>
      <w:r w:rsidRPr="00742FA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3</w:t>
      </w:r>
      <w:r w:rsidRPr="00742FA1">
        <w:rPr>
          <w:rFonts w:asciiTheme="minorHAnsi" w:hAnsiTheme="minorHAnsi" w:cstheme="minorHAnsi"/>
          <w:b/>
          <w:bCs/>
          <w:color w:val="005E00"/>
          <w:sz w:val="22"/>
          <w:szCs w:val="22"/>
          <w:lang w:val="es-PE"/>
        </w:rPr>
        <w:t xml:space="preserve">.- </w:t>
      </w:r>
      <w:r w:rsidRPr="00742FA1">
        <w:rPr>
          <w:rFonts w:asciiTheme="minorHAnsi" w:hAnsiTheme="minorHAnsi" w:cstheme="minorHAnsi"/>
          <w:b/>
          <w:bCs/>
          <w:color w:val="005E00"/>
          <w:sz w:val="22"/>
          <w:szCs w:val="22"/>
          <w:lang w:val="es-PE"/>
        </w:rPr>
        <w:t>DUBAI</w:t>
      </w:r>
      <w:r>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sidR="00FA6738" w:rsidRPr="00FA6738">
        <w:rPr>
          <w:rFonts w:asciiTheme="minorHAnsi" w:hAnsiTheme="minorHAnsi" w:cstheme="minorHAnsi"/>
          <w:sz w:val="22"/>
          <w:szCs w:val="22"/>
          <w:lang w:val="es-PE"/>
        </w:rPr>
        <w:t>Desayuno. Por la mañana, realizaremos la visita de la ciudad clásica. Dubái es una ciudad que presenta una escena diferente tras cada esquina, ya que ofrece una rica mezcla de lo moderno con lo antiguo que lo convierte en el principal destino turístico de Oriente Medio. Este recorrido nos llevará hasta las magníficas vistas de la ensenada del Dubai Creek, ría natural que separa Bur Dubái de Deira (los dos barrios más antiguos de Dubái), pasando por el área de patrimonio de Bastakyia y sus fascinantes casas antiguas con características torres de viento construidas por ricos mercaderes. Antes de llegar al embarcadero pasaremos por la fortaleza de Al Fahidi, de 225 años de antigüedad, que alberga el Museo de Dubái. Luego subiremos a bordo de un barco tradicional Abra, o taxi local acuático, para atravesar la ensenada y visitar el Mercado de Especias y el Zoco del Oro. Haremos una parada para fotografiar la Mezquita de Jumeirah y uno de los edificios más emblemáticos de Dubái, el hotel Burj Al Arab. En el trayecto haremos parada fotográfica al exterior de The Frame y el Museo del Futuro. Regreso al hotel y resto del día libre. Alojamiento.</w:t>
      </w:r>
    </w:p>
    <w:p w14:paraId="76E1CC11" w14:textId="77777777" w:rsidR="00742FA1" w:rsidRPr="00FA6738" w:rsidRDefault="00742FA1" w:rsidP="00FA6738">
      <w:pPr>
        <w:jc w:val="both"/>
        <w:rPr>
          <w:rFonts w:asciiTheme="minorHAnsi" w:hAnsiTheme="minorHAnsi" w:cstheme="minorHAnsi"/>
          <w:sz w:val="22"/>
          <w:szCs w:val="22"/>
          <w:lang w:val="es-PE"/>
        </w:rPr>
      </w:pPr>
    </w:p>
    <w:p w14:paraId="4A38C53A" w14:textId="32C112AB" w:rsidR="00FA6738" w:rsidRDefault="00742FA1" w:rsidP="00FA6738">
      <w:pPr>
        <w:jc w:val="both"/>
        <w:rPr>
          <w:rFonts w:asciiTheme="minorHAnsi" w:hAnsiTheme="minorHAnsi" w:cstheme="minorHAnsi"/>
          <w:sz w:val="22"/>
          <w:szCs w:val="22"/>
          <w:lang w:val="es-PE"/>
        </w:rPr>
      </w:pPr>
      <w:r w:rsidRPr="00742FA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4</w:t>
      </w:r>
      <w:r w:rsidRPr="00742FA1">
        <w:rPr>
          <w:rFonts w:asciiTheme="minorHAnsi" w:hAnsiTheme="minorHAnsi" w:cstheme="minorHAnsi"/>
          <w:b/>
          <w:bCs/>
          <w:color w:val="005E00"/>
          <w:sz w:val="22"/>
          <w:szCs w:val="22"/>
          <w:lang w:val="es-PE"/>
        </w:rPr>
        <w:t>.- DUBAI</w:t>
      </w:r>
      <w:r>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Pr>
          <w:rFonts w:asciiTheme="minorHAnsi" w:hAnsiTheme="minorHAnsi" w:cstheme="minorHAnsi"/>
          <w:sz w:val="22"/>
          <w:szCs w:val="22"/>
          <w:lang w:val="es-PE"/>
        </w:rPr>
        <w:t xml:space="preserve"> </w:t>
      </w:r>
      <w:r w:rsidR="00FA6738" w:rsidRPr="00FA6738">
        <w:rPr>
          <w:rFonts w:asciiTheme="minorHAnsi" w:hAnsiTheme="minorHAnsi" w:cstheme="minorHAnsi"/>
          <w:sz w:val="22"/>
          <w:szCs w:val="22"/>
          <w:lang w:val="es-PE"/>
        </w:rPr>
        <w:t>Desayuno. Día libre. Pueden aprovechar para realizar compras en algunos de los innumerables “Mall”, pasear o disfrutar de las playas. Alojamiento.</w:t>
      </w:r>
    </w:p>
    <w:p w14:paraId="00983F51" w14:textId="77777777" w:rsidR="00742FA1" w:rsidRPr="00FA6738" w:rsidRDefault="00742FA1" w:rsidP="00FA6738">
      <w:pPr>
        <w:jc w:val="both"/>
        <w:rPr>
          <w:rFonts w:asciiTheme="minorHAnsi" w:hAnsiTheme="minorHAnsi" w:cstheme="minorHAnsi"/>
          <w:sz w:val="22"/>
          <w:szCs w:val="22"/>
          <w:lang w:val="es-PE"/>
        </w:rPr>
      </w:pPr>
    </w:p>
    <w:p w14:paraId="51C17173" w14:textId="067F9706" w:rsidR="00FA6738" w:rsidRDefault="00742FA1" w:rsidP="00FA6738">
      <w:pPr>
        <w:jc w:val="both"/>
        <w:rPr>
          <w:rFonts w:asciiTheme="minorHAnsi" w:hAnsiTheme="minorHAnsi" w:cstheme="minorHAnsi"/>
          <w:sz w:val="22"/>
          <w:szCs w:val="22"/>
          <w:lang w:val="es-PE"/>
        </w:rPr>
      </w:pPr>
      <w:r w:rsidRPr="00742FA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5</w:t>
      </w:r>
      <w:r w:rsidRPr="00742FA1">
        <w:rPr>
          <w:rFonts w:asciiTheme="minorHAnsi" w:hAnsiTheme="minorHAnsi" w:cstheme="minorHAnsi"/>
          <w:b/>
          <w:bCs/>
          <w:color w:val="005E00"/>
          <w:sz w:val="22"/>
          <w:szCs w:val="22"/>
          <w:lang w:val="es-PE"/>
        </w:rPr>
        <w:t>.- DUBAI</w:t>
      </w:r>
      <w:r>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Pr>
          <w:rFonts w:asciiTheme="minorHAnsi" w:hAnsiTheme="minorHAnsi" w:cstheme="minorHAnsi"/>
          <w:sz w:val="22"/>
          <w:szCs w:val="22"/>
          <w:lang w:val="es-PE"/>
        </w:rPr>
        <w:t xml:space="preserve"> </w:t>
      </w:r>
      <w:r w:rsidR="00FA6738" w:rsidRPr="00FA6738">
        <w:rPr>
          <w:rFonts w:asciiTheme="minorHAnsi" w:hAnsiTheme="minorHAnsi" w:cstheme="minorHAnsi"/>
          <w:sz w:val="22"/>
          <w:szCs w:val="22"/>
          <w:lang w:val="es-PE"/>
        </w:rPr>
        <w:t>Desayuno. Día libre en el que podrán aprovechar para visitar alguno de los innumerables "Mall" que ofrece la ciudad como el Mall of the Emirates y admirar el Burj Khalifa, que con sus 828 metros de altura es una de las más altas del mundo, e incluso subir (entrada no incluida) hasta el mirador de la planta 124. Por la noche, tendrá la oportunidad de disfrutar de una cena opcional a bordo de un barco tradicional árabe por el Creek con traslados de ida y vuelta con chófer de habla inglesa. Suba a bordo del Dhow, donde podrá degustar una cena mientras navegan y disfrutan de las vistas a los zocos, palacios y rascacielos de la ciudad. Regreso al hotel. (Visita incluida sólo en opción -SI). Alojamiento.</w:t>
      </w:r>
    </w:p>
    <w:p w14:paraId="6A3899E8" w14:textId="77777777" w:rsidR="00742FA1" w:rsidRPr="00FA6738" w:rsidRDefault="00742FA1" w:rsidP="00FA6738">
      <w:pPr>
        <w:jc w:val="both"/>
        <w:rPr>
          <w:rFonts w:asciiTheme="minorHAnsi" w:hAnsiTheme="minorHAnsi" w:cstheme="minorHAnsi"/>
          <w:sz w:val="22"/>
          <w:szCs w:val="22"/>
          <w:lang w:val="es-PE"/>
        </w:rPr>
      </w:pPr>
    </w:p>
    <w:p w14:paraId="3F6A3772" w14:textId="083DA29C" w:rsidR="00FA6738" w:rsidRPr="00FA6738" w:rsidRDefault="00742FA1" w:rsidP="00FA6738">
      <w:pPr>
        <w:jc w:val="both"/>
        <w:rPr>
          <w:rFonts w:asciiTheme="minorHAnsi" w:hAnsiTheme="minorHAnsi" w:cstheme="minorHAnsi"/>
          <w:sz w:val="22"/>
          <w:szCs w:val="22"/>
          <w:lang w:val="pt-PT"/>
        </w:rPr>
      </w:pPr>
      <w:r w:rsidRPr="00742FA1">
        <w:rPr>
          <w:rFonts w:asciiTheme="minorHAnsi" w:hAnsiTheme="minorHAnsi" w:cstheme="minorHAnsi"/>
          <w:b/>
          <w:bCs/>
          <w:color w:val="005E00"/>
          <w:sz w:val="22"/>
          <w:szCs w:val="22"/>
          <w:lang w:val="pt-PT"/>
        </w:rPr>
        <w:t>DIA</w:t>
      </w:r>
      <w:r>
        <w:rPr>
          <w:rFonts w:asciiTheme="minorHAnsi" w:hAnsiTheme="minorHAnsi" w:cstheme="minorHAnsi"/>
          <w:b/>
          <w:bCs/>
          <w:color w:val="005E00"/>
          <w:sz w:val="22"/>
          <w:szCs w:val="22"/>
          <w:lang w:val="pt-PT"/>
        </w:rPr>
        <w:t>6</w:t>
      </w:r>
      <w:r w:rsidRPr="00742FA1">
        <w:rPr>
          <w:rFonts w:asciiTheme="minorHAnsi" w:hAnsiTheme="minorHAnsi" w:cstheme="minorHAnsi"/>
          <w:b/>
          <w:bCs/>
          <w:color w:val="005E00"/>
          <w:sz w:val="22"/>
          <w:szCs w:val="22"/>
          <w:lang w:val="pt-PT"/>
        </w:rPr>
        <w:t>.- DUBAI. -</w:t>
      </w:r>
      <w:r w:rsidRPr="00742FA1">
        <w:rPr>
          <w:rFonts w:asciiTheme="minorHAnsi" w:hAnsiTheme="minorHAnsi" w:cstheme="minorHAnsi"/>
          <w:sz w:val="22"/>
          <w:szCs w:val="22"/>
          <w:lang w:val="pt-PT"/>
        </w:rPr>
        <w:t xml:space="preserve">  </w:t>
      </w:r>
      <w:r>
        <w:rPr>
          <w:rFonts w:asciiTheme="minorHAnsi" w:hAnsiTheme="minorHAnsi" w:cstheme="minorHAnsi"/>
          <w:sz w:val="22"/>
          <w:szCs w:val="22"/>
          <w:lang w:val="pt-PT"/>
        </w:rPr>
        <w:t xml:space="preserve"> </w:t>
      </w:r>
      <w:r w:rsidR="00FA6738" w:rsidRPr="00FA6738">
        <w:rPr>
          <w:rFonts w:asciiTheme="minorHAnsi" w:hAnsiTheme="minorHAnsi" w:cstheme="minorHAnsi"/>
          <w:sz w:val="22"/>
          <w:szCs w:val="22"/>
          <w:lang w:val="es-PE"/>
        </w:rPr>
        <w:t xml:space="preserve">Desayuno. Día libre en el que podrán aprovechar para visitar alguno de los innumerables "Mall" que ofrece la ciudad. Visita opcional, a primera hora de la tarde, saldremos en 4x4 para realizar el safari por el desierto. Disfrutaremos de un paisaje espectacular y pasaremos por granjas de camellos. </w:t>
      </w:r>
      <w:r w:rsidRPr="00FA6738">
        <w:rPr>
          <w:rFonts w:asciiTheme="minorHAnsi" w:hAnsiTheme="minorHAnsi" w:cstheme="minorHAnsi"/>
          <w:sz w:val="22"/>
          <w:szCs w:val="22"/>
          <w:lang w:val="es-PE"/>
        </w:rPr>
        <w:t>Además,</w:t>
      </w:r>
      <w:r w:rsidR="00FA6738" w:rsidRPr="00FA6738">
        <w:rPr>
          <w:rFonts w:asciiTheme="minorHAnsi" w:hAnsiTheme="minorHAnsi" w:cstheme="minorHAnsi"/>
          <w:sz w:val="22"/>
          <w:szCs w:val="22"/>
          <w:lang w:val="es-PE"/>
        </w:rPr>
        <w:t xml:space="preserve"> haremos una parada para apreciar la magia de la puesta de sol en Arabia donde hacer surfing en las dunas de arena. A continuación, llegaremos al tradicional campamento árabe donde disfrutaremos de una cena barbacoa con espectáculo de danza del vientre en vivo bajo un mar de estrellas. Podrán fumar la aromática shisha (pipa de agua) </w:t>
      </w:r>
      <w:r w:rsidR="00FA6738" w:rsidRPr="00FA6738">
        <w:rPr>
          <w:rFonts w:asciiTheme="minorHAnsi" w:hAnsiTheme="minorHAnsi" w:cstheme="minorHAnsi"/>
          <w:sz w:val="22"/>
          <w:szCs w:val="22"/>
          <w:lang w:val="es-PE"/>
        </w:rPr>
        <w:lastRenderedPageBreak/>
        <w:t xml:space="preserve">y, para los más atrevidos, montar en camello o dejarse pintar con henna. Regreso al hotel. </w:t>
      </w:r>
      <w:r w:rsidR="00FA6738" w:rsidRPr="00FA6738">
        <w:rPr>
          <w:rFonts w:asciiTheme="minorHAnsi" w:hAnsiTheme="minorHAnsi" w:cstheme="minorHAnsi"/>
          <w:b/>
          <w:bCs/>
          <w:sz w:val="22"/>
          <w:szCs w:val="22"/>
          <w:lang w:val="es-PE"/>
        </w:rPr>
        <w:t>(Visita incluida sólo en opción -SI).</w:t>
      </w:r>
      <w:r w:rsidR="00FA6738" w:rsidRPr="00FA6738">
        <w:rPr>
          <w:rFonts w:asciiTheme="minorHAnsi" w:hAnsiTheme="minorHAnsi" w:cstheme="minorHAnsi"/>
          <w:sz w:val="22"/>
          <w:szCs w:val="22"/>
          <w:lang w:val="es-PE"/>
        </w:rPr>
        <w:t xml:space="preserve"> Alojamiento.</w:t>
      </w:r>
    </w:p>
    <w:p w14:paraId="2BF858E3" w14:textId="77777777" w:rsidR="00742FA1" w:rsidRDefault="00742FA1" w:rsidP="00FA6738">
      <w:pPr>
        <w:jc w:val="both"/>
        <w:rPr>
          <w:rFonts w:asciiTheme="minorHAnsi" w:hAnsiTheme="minorHAnsi" w:cstheme="minorHAnsi"/>
          <w:sz w:val="22"/>
          <w:szCs w:val="22"/>
          <w:lang w:val="es-PE"/>
        </w:rPr>
      </w:pPr>
    </w:p>
    <w:p w14:paraId="24C6CD68" w14:textId="07797206" w:rsidR="00FA6738" w:rsidRPr="00FA6738" w:rsidRDefault="00742FA1" w:rsidP="00FA6738">
      <w:pPr>
        <w:jc w:val="both"/>
        <w:rPr>
          <w:rFonts w:asciiTheme="minorHAnsi" w:hAnsiTheme="minorHAnsi" w:cstheme="minorHAnsi"/>
          <w:sz w:val="22"/>
          <w:szCs w:val="22"/>
          <w:lang w:val="es-PE"/>
        </w:rPr>
      </w:pPr>
      <w:r w:rsidRPr="00742FA1">
        <w:rPr>
          <w:rFonts w:asciiTheme="minorHAnsi" w:hAnsiTheme="minorHAnsi" w:cstheme="minorHAnsi"/>
          <w:b/>
          <w:bCs/>
          <w:color w:val="005E00"/>
          <w:sz w:val="22"/>
          <w:szCs w:val="22"/>
          <w:lang w:val="pt-PT"/>
        </w:rPr>
        <w:t>DIA</w:t>
      </w:r>
      <w:r>
        <w:rPr>
          <w:rFonts w:asciiTheme="minorHAnsi" w:hAnsiTheme="minorHAnsi" w:cstheme="minorHAnsi"/>
          <w:b/>
          <w:bCs/>
          <w:color w:val="005E00"/>
          <w:sz w:val="22"/>
          <w:szCs w:val="22"/>
          <w:lang w:val="pt-PT"/>
        </w:rPr>
        <w:t>7</w:t>
      </w:r>
      <w:r w:rsidRPr="00742FA1">
        <w:rPr>
          <w:rFonts w:asciiTheme="minorHAnsi" w:hAnsiTheme="minorHAnsi" w:cstheme="minorHAnsi"/>
          <w:b/>
          <w:bCs/>
          <w:color w:val="005E00"/>
          <w:sz w:val="22"/>
          <w:szCs w:val="22"/>
          <w:lang w:val="pt-PT"/>
        </w:rPr>
        <w:t>.- DUBAI. -</w:t>
      </w:r>
      <w:r w:rsidR="00FA6738" w:rsidRPr="00FA6738">
        <w:rPr>
          <w:rFonts w:asciiTheme="minorHAnsi" w:hAnsiTheme="minorHAnsi" w:cstheme="minorHAnsi"/>
          <w:sz w:val="22"/>
          <w:szCs w:val="22"/>
          <w:lang w:val="es-PE"/>
        </w:rPr>
        <w:t>Desayuno. A la hora indicada, traslado al aeropuerto con asistente de habla hispana. Fin de nuestros servicios.</w:t>
      </w:r>
    </w:p>
    <w:p w14:paraId="36524897" w14:textId="77777777" w:rsidR="00C744A3" w:rsidRPr="00FA6738" w:rsidRDefault="00C744A3" w:rsidP="00FA6738">
      <w:pPr>
        <w:jc w:val="both"/>
        <w:rPr>
          <w:rFonts w:asciiTheme="minorHAnsi" w:hAnsiTheme="minorHAnsi" w:cstheme="minorHAnsi"/>
          <w:sz w:val="22"/>
          <w:szCs w:val="22"/>
        </w:rPr>
      </w:pPr>
    </w:p>
    <w:p w14:paraId="36A7E631" w14:textId="68C3B060" w:rsidR="001526B7" w:rsidRDefault="00590B20" w:rsidP="00F65C2B">
      <w:pPr>
        <w:jc w:val="center"/>
        <w:rPr>
          <w:rFonts w:asciiTheme="minorHAnsi" w:hAnsiTheme="minorHAnsi" w:cstheme="minorHAnsi"/>
          <w:b/>
          <w:bCs/>
          <w:color w:val="000000"/>
          <w:sz w:val="22"/>
          <w:szCs w:val="22"/>
        </w:rPr>
      </w:pPr>
      <w:r w:rsidRPr="00590B20">
        <w:rPr>
          <w:rFonts w:asciiTheme="minorHAnsi" w:hAnsiTheme="minorHAnsi" w:cstheme="minorHAnsi"/>
          <w:b/>
          <w:bCs/>
          <w:color w:val="000000"/>
          <w:sz w:val="22"/>
          <w:szCs w:val="22"/>
        </w:rPr>
        <w:t>FIN DE LOS SERVICIOS.</w:t>
      </w:r>
    </w:p>
    <w:p w14:paraId="560501E3" w14:textId="77777777" w:rsidR="00590B20" w:rsidRPr="00590B20" w:rsidRDefault="00590B20" w:rsidP="00F65C2B">
      <w:pPr>
        <w:jc w:val="center"/>
        <w:rPr>
          <w:rFonts w:asciiTheme="minorHAnsi" w:hAnsiTheme="minorHAnsi" w:cstheme="minorHAnsi"/>
          <w:b/>
          <w:bCs/>
          <w:color w:val="000000"/>
          <w:sz w:val="22"/>
          <w:szCs w:val="22"/>
        </w:rPr>
      </w:pPr>
    </w:p>
    <w:p w14:paraId="0D7C259E" w14:textId="1213D8BE" w:rsidR="0069478C" w:rsidRPr="002F1083" w:rsidRDefault="00590B20" w:rsidP="0069478C">
      <w:pPr>
        <w:tabs>
          <w:tab w:val="left" w:pos="3802"/>
        </w:tabs>
        <w:jc w:val="center"/>
        <w:textAlignment w:val="baseline"/>
        <w:outlineLvl w:val="2"/>
        <w:rPr>
          <w:rFonts w:asciiTheme="minorHAnsi" w:hAnsiTheme="minorHAnsi" w:cstheme="minorHAnsi"/>
          <w:b/>
          <w:bCs/>
          <w:lang w:val="es-PE"/>
        </w:rPr>
      </w:pPr>
      <w:r>
        <w:rPr>
          <w:rFonts w:asciiTheme="minorHAnsi" w:hAnsiTheme="minorHAnsi" w:cstheme="minorHAnsi"/>
          <w:b/>
          <w:bCs/>
          <w:lang w:val="es-PE"/>
        </w:rPr>
        <w:t xml:space="preserve">PRECIO POR PERSONA </w:t>
      </w:r>
      <w:r w:rsidR="00C744A3">
        <w:rPr>
          <w:rFonts w:asciiTheme="minorHAnsi" w:hAnsiTheme="minorHAnsi" w:cstheme="minorHAnsi"/>
          <w:b/>
          <w:bCs/>
          <w:lang w:val="es-PE"/>
        </w:rPr>
        <w:t>EN HABITACION</w:t>
      </w:r>
      <w:r>
        <w:rPr>
          <w:rFonts w:asciiTheme="minorHAnsi" w:hAnsiTheme="minorHAnsi" w:cstheme="minorHAnsi"/>
          <w:b/>
          <w:bCs/>
          <w:lang w:val="es-PE"/>
        </w:rPr>
        <w:t xml:space="preserve"> DOBLE </w:t>
      </w:r>
    </w:p>
    <w:tbl>
      <w:tblPr>
        <w:tblStyle w:val="Tablaconcuadrcula"/>
        <w:tblW w:w="0" w:type="auto"/>
        <w:jc w:val="center"/>
        <w:tblLook w:val="04A0" w:firstRow="1" w:lastRow="0" w:firstColumn="1" w:lastColumn="0" w:noHBand="0" w:noVBand="1"/>
      </w:tblPr>
      <w:tblGrid>
        <w:gridCol w:w="2412"/>
        <w:gridCol w:w="2828"/>
        <w:gridCol w:w="2407"/>
        <w:gridCol w:w="2407"/>
      </w:tblGrid>
      <w:tr w:rsidR="009F07D9" w:rsidRPr="00436B98" w14:paraId="3927A3E8" w14:textId="12C27977" w:rsidTr="009F07D9">
        <w:trPr>
          <w:jc w:val="center"/>
        </w:trPr>
        <w:tc>
          <w:tcPr>
            <w:tcW w:w="2412" w:type="dxa"/>
            <w:shd w:val="clear" w:color="auto" w:fill="009900"/>
          </w:tcPr>
          <w:p w14:paraId="0014E9F1" w14:textId="3DD485AF" w:rsidR="009F07D9" w:rsidRDefault="009F07D9" w:rsidP="003B7B34">
            <w:pPr>
              <w:tabs>
                <w:tab w:val="left" w:pos="3802"/>
              </w:tabs>
              <w:jc w:val="center"/>
              <w:textAlignment w:val="baseline"/>
              <w:outlineLvl w:val="2"/>
              <w:rPr>
                <w:rFonts w:asciiTheme="minorHAnsi" w:hAnsiTheme="minorHAnsi" w:cstheme="minorHAnsi"/>
                <w:b/>
                <w:bCs/>
                <w:color w:val="FFFFFF"/>
                <w:sz w:val="18"/>
                <w:szCs w:val="18"/>
                <w:lang w:val="es-PE"/>
              </w:rPr>
            </w:pPr>
            <w:r>
              <w:rPr>
                <w:rFonts w:asciiTheme="minorHAnsi" w:hAnsiTheme="minorHAnsi" w:cstheme="minorHAnsi"/>
                <w:b/>
                <w:bCs/>
                <w:color w:val="FFFFFF"/>
                <w:sz w:val="18"/>
                <w:szCs w:val="18"/>
                <w:lang w:val="es-PE"/>
              </w:rPr>
              <w:t xml:space="preserve">CATEGORIA </w:t>
            </w:r>
          </w:p>
        </w:tc>
        <w:tc>
          <w:tcPr>
            <w:tcW w:w="2828" w:type="dxa"/>
            <w:shd w:val="clear" w:color="auto" w:fill="009900"/>
          </w:tcPr>
          <w:p w14:paraId="1E3A15C7" w14:textId="377E371B" w:rsidR="009F07D9" w:rsidRDefault="009F07D9" w:rsidP="003B7B34">
            <w:pPr>
              <w:tabs>
                <w:tab w:val="left" w:pos="3802"/>
              </w:tabs>
              <w:jc w:val="center"/>
              <w:textAlignment w:val="baseline"/>
              <w:outlineLvl w:val="2"/>
              <w:rPr>
                <w:rFonts w:asciiTheme="minorHAnsi" w:hAnsiTheme="minorHAnsi" w:cstheme="minorHAnsi"/>
                <w:b/>
                <w:bCs/>
                <w:color w:val="FFFFFF"/>
                <w:sz w:val="18"/>
                <w:szCs w:val="18"/>
                <w:lang w:val="es-PE"/>
              </w:rPr>
            </w:pPr>
            <w:r>
              <w:rPr>
                <w:rFonts w:asciiTheme="minorHAnsi" w:hAnsiTheme="minorHAnsi" w:cstheme="minorHAnsi"/>
                <w:b/>
                <w:bCs/>
                <w:color w:val="FFFFFF"/>
                <w:sz w:val="18"/>
                <w:szCs w:val="18"/>
                <w:lang w:val="es-PE"/>
              </w:rPr>
              <w:t xml:space="preserve">FECHAS DE VIAJE </w:t>
            </w:r>
          </w:p>
        </w:tc>
        <w:tc>
          <w:tcPr>
            <w:tcW w:w="2407" w:type="dxa"/>
            <w:shd w:val="clear" w:color="auto" w:fill="009900"/>
          </w:tcPr>
          <w:p w14:paraId="39ED47D4" w14:textId="26261681" w:rsidR="009F07D9" w:rsidRPr="00741FB1" w:rsidRDefault="009F07D9" w:rsidP="003B7B34">
            <w:pPr>
              <w:tabs>
                <w:tab w:val="left" w:pos="3802"/>
              </w:tabs>
              <w:jc w:val="center"/>
              <w:textAlignment w:val="baseline"/>
              <w:outlineLvl w:val="2"/>
              <w:rPr>
                <w:rFonts w:asciiTheme="minorHAnsi" w:hAnsiTheme="minorHAnsi" w:cstheme="minorHAnsi"/>
                <w:b/>
                <w:bCs/>
                <w:color w:val="FFFFFF"/>
                <w:sz w:val="20"/>
                <w:szCs w:val="20"/>
                <w:lang w:val="es-PE"/>
              </w:rPr>
            </w:pPr>
            <w:r>
              <w:rPr>
                <w:rFonts w:asciiTheme="minorHAnsi" w:hAnsiTheme="minorHAnsi" w:cstheme="minorHAnsi"/>
                <w:b/>
                <w:bCs/>
                <w:color w:val="FFFFFF"/>
                <w:sz w:val="18"/>
                <w:szCs w:val="18"/>
                <w:lang w:val="es-PE"/>
              </w:rPr>
              <w:t xml:space="preserve">1ER PAX EN DBL </w:t>
            </w:r>
          </w:p>
        </w:tc>
        <w:tc>
          <w:tcPr>
            <w:tcW w:w="2407" w:type="dxa"/>
            <w:shd w:val="clear" w:color="auto" w:fill="009900"/>
          </w:tcPr>
          <w:p w14:paraId="49BA81D4" w14:textId="2BD2CEA0" w:rsidR="009F07D9" w:rsidRPr="00436B98" w:rsidRDefault="009F07D9" w:rsidP="003B7B34">
            <w:pPr>
              <w:tabs>
                <w:tab w:val="left" w:pos="3802"/>
              </w:tabs>
              <w:jc w:val="center"/>
              <w:textAlignment w:val="baseline"/>
              <w:outlineLvl w:val="2"/>
              <w:rPr>
                <w:rFonts w:asciiTheme="minorHAnsi" w:hAnsiTheme="minorHAnsi" w:cstheme="minorHAnsi"/>
                <w:b/>
                <w:bCs/>
                <w:color w:val="FFFFFF"/>
                <w:sz w:val="18"/>
                <w:szCs w:val="18"/>
                <w:lang w:val="es-PE"/>
              </w:rPr>
            </w:pPr>
            <w:r>
              <w:rPr>
                <w:rFonts w:asciiTheme="minorHAnsi" w:hAnsiTheme="minorHAnsi" w:cstheme="minorHAnsi"/>
                <w:b/>
                <w:bCs/>
                <w:color w:val="FFFFFF"/>
                <w:sz w:val="18"/>
                <w:szCs w:val="18"/>
                <w:lang w:val="es-PE"/>
              </w:rPr>
              <w:t>2DO PAX EN DBL</w:t>
            </w:r>
          </w:p>
        </w:tc>
      </w:tr>
      <w:tr w:rsidR="009F07D9" w14:paraId="2D8DDAC6" w14:textId="13137351" w:rsidTr="009F07D9">
        <w:trPr>
          <w:jc w:val="center"/>
        </w:trPr>
        <w:tc>
          <w:tcPr>
            <w:tcW w:w="2412" w:type="dxa"/>
          </w:tcPr>
          <w:p w14:paraId="1408C7A8" w14:textId="16FA925A" w:rsidR="009F07D9" w:rsidRPr="009F07D9" w:rsidRDefault="009F07D9" w:rsidP="003B7B34">
            <w:pPr>
              <w:tabs>
                <w:tab w:val="left" w:pos="3802"/>
              </w:tabs>
              <w:jc w:val="center"/>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SELECCIÓN </w:t>
            </w:r>
          </w:p>
        </w:tc>
        <w:tc>
          <w:tcPr>
            <w:tcW w:w="2828" w:type="dxa"/>
          </w:tcPr>
          <w:p w14:paraId="12A3F7AA" w14:textId="4896F21C" w:rsidR="009F07D9" w:rsidRPr="009F07D9" w:rsidRDefault="009F07D9" w:rsidP="003B7B34">
            <w:pPr>
              <w:tabs>
                <w:tab w:val="left" w:pos="3802"/>
              </w:tabs>
              <w:jc w:val="center"/>
              <w:textAlignment w:val="baseline"/>
              <w:outlineLvl w:val="2"/>
              <w:rPr>
                <w:rFonts w:asciiTheme="minorHAnsi" w:hAnsiTheme="minorHAnsi" w:cstheme="minorHAnsi"/>
                <w:sz w:val="20"/>
                <w:szCs w:val="20"/>
                <w:lang w:val="es-PE"/>
              </w:rPr>
            </w:pPr>
            <w:r w:rsidRPr="009F07D9">
              <w:rPr>
                <w:rFonts w:asciiTheme="minorHAnsi" w:hAnsiTheme="minorHAnsi" w:cstheme="minorHAnsi"/>
                <w:sz w:val="20"/>
                <w:szCs w:val="20"/>
                <w:lang w:val="es-PE"/>
              </w:rPr>
              <w:t xml:space="preserve">04 JUN 2026 AL </w:t>
            </w:r>
            <w:r>
              <w:rPr>
                <w:rFonts w:asciiTheme="minorHAnsi" w:hAnsiTheme="minorHAnsi" w:cstheme="minorHAnsi"/>
                <w:sz w:val="20"/>
                <w:szCs w:val="20"/>
                <w:lang w:val="es-PE"/>
              </w:rPr>
              <w:t>31</w:t>
            </w:r>
            <w:r w:rsidRPr="009F07D9">
              <w:rPr>
                <w:rFonts w:asciiTheme="minorHAnsi" w:hAnsiTheme="minorHAnsi" w:cstheme="minorHAnsi"/>
                <w:sz w:val="20"/>
                <w:szCs w:val="20"/>
                <w:lang w:val="es-PE"/>
              </w:rPr>
              <w:t xml:space="preserve"> </w:t>
            </w:r>
            <w:r>
              <w:rPr>
                <w:rFonts w:asciiTheme="minorHAnsi" w:hAnsiTheme="minorHAnsi" w:cstheme="minorHAnsi"/>
                <w:sz w:val="20"/>
                <w:szCs w:val="20"/>
                <w:lang w:val="es-PE"/>
              </w:rPr>
              <w:t>JUL</w:t>
            </w:r>
            <w:r w:rsidRPr="009F07D9">
              <w:rPr>
                <w:rFonts w:asciiTheme="minorHAnsi" w:hAnsiTheme="minorHAnsi" w:cstheme="minorHAnsi"/>
                <w:sz w:val="20"/>
                <w:szCs w:val="20"/>
                <w:lang w:val="es-PE"/>
              </w:rPr>
              <w:t xml:space="preserve"> 2026</w:t>
            </w:r>
          </w:p>
        </w:tc>
        <w:tc>
          <w:tcPr>
            <w:tcW w:w="2407" w:type="dxa"/>
          </w:tcPr>
          <w:p w14:paraId="4D25597C" w14:textId="396AF62A" w:rsidR="009F07D9" w:rsidRPr="00356550" w:rsidRDefault="009F07D9" w:rsidP="003B7B34">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550</w:t>
            </w:r>
          </w:p>
        </w:tc>
        <w:tc>
          <w:tcPr>
            <w:tcW w:w="2407" w:type="dxa"/>
          </w:tcPr>
          <w:p w14:paraId="6C3BA0F9" w14:textId="0427ADB3" w:rsidR="009F07D9" w:rsidRDefault="009F07D9" w:rsidP="003B7B34">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469</w:t>
            </w:r>
          </w:p>
        </w:tc>
      </w:tr>
      <w:tr w:rsidR="009F07D9" w14:paraId="5C1CD012" w14:textId="77777777" w:rsidTr="009F07D9">
        <w:trPr>
          <w:jc w:val="center"/>
        </w:trPr>
        <w:tc>
          <w:tcPr>
            <w:tcW w:w="2412" w:type="dxa"/>
          </w:tcPr>
          <w:p w14:paraId="4775FA70" w14:textId="563E2004" w:rsidR="009F07D9" w:rsidRPr="009F07D9" w:rsidRDefault="009F07D9" w:rsidP="003B7B34">
            <w:pPr>
              <w:tabs>
                <w:tab w:val="left" w:pos="3802"/>
              </w:tabs>
              <w:jc w:val="center"/>
              <w:textAlignment w:val="baseline"/>
              <w:outlineLvl w:val="2"/>
              <w:rPr>
                <w:rFonts w:asciiTheme="minorHAnsi" w:hAnsiTheme="minorHAnsi" w:cstheme="minorHAnsi"/>
                <w:b/>
                <w:bCs/>
                <w:sz w:val="20"/>
                <w:szCs w:val="20"/>
                <w:lang w:val="es-PE"/>
              </w:rPr>
            </w:pPr>
            <w:r w:rsidRPr="009F07D9">
              <w:rPr>
                <w:rFonts w:asciiTheme="minorHAnsi" w:hAnsiTheme="minorHAnsi" w:cstheme="minorHAnsi"/>
                <w:b/>
                <w:bCs/>
                <w:sz w:val="20"/>
                <w:szCs w:val="20"/>
                <w:lang w:val="es-PE"/>
              </w:rPr>
              <w:t xml:space="preserve">SELECCIÓN- SI </w:t>
            </w:r>
          </w:p>
        </w:tc>
        <w:tc>
          <w:tcPr>
            <w:tcW w:w="2828" w:type="dxa"/>
          </w:tcPr>
          <w:p w14:paraId="01DECBFE" w14:textId="62FD4C9E" w:rsidR="009F07D9" w:rsidRPr="009F07D9" w:rsidRDefault="009F07D9" w:rsidP="003B7B34">
            <w:pPr>
              <w:tabs>
                <w:tab w:val="left" w:pos="3802"/>
              </w:tabs>
              <w:jc w:val="center"/>
              <w:textAlignment w:val="baseline"/>
              <w:outlineLvl w:val="2"/>
              <w:rPr>
                <w:rFonts w:asciiTheme="minorHAnsi" w:hAnsiTheme="minorHAnsi" w:cstheme="minorHAnsi"/>
                <w:b/>
                <w:bCs/>
                <w:sz w:val="20"/>
                <w:szCs w:val="20"/>
                <w:lang w:val="es-PE"/>
              </w:rPr>
            </w:pPr>
            <w:r w:rsidRPr="009F07D9">
              <w:rPr>
                <w:rFonts w:asciiTheme="minorHAnsi" w:hAnsiTheme="minorHAnsi" w:cstheme="minorHAnsi"/>
                <w:b/>
                <w:bCs/>
                <w:sz w:val="20"/>
                <w:szCs w:val="20"/>
                <w:lang w:val="es-PE"/>
              </w:rPr>
              <w:t xml:space="preserve">04 JUN 2026 AL 09 </w:t>
            </w:r>
            <w:r>
              <w:rPr>
                <w:rFonts w:asciiTheme="minorHAnsi" w:hAnsiTheme="minorHAnsi" w:cstheme="minorHAnsi"/>
                <w:b/>
                <w:bCs/>
                <w:sz w:val="20"/>
                <w:szCs w:val="20"/>
                <w:lang w:val="es-PE"/>
              </w:rPr>
              <w:t>JUL</w:t>
            </w:r>
            <w:r w:rsidRPr="009F07D9">
              <w:rPr>
                <w:rFonts w:asciiTheme="minorHAnsi" w:hAnsiTheme="minorHAnsi" w:cstheme="minorHAnsi"/>
                <w:b/>
                <w:bCs/>
                <w:sz w:val="20"/>
                <w:szCs w:val="20"/>
                <w:lang w:val="es-PE"/>
              </w:rPr>
              <w:t xml:space="preserve"> 2026</w:t>
            </w:r>
          </w:p>
        </w:tc>
        <w:tc>
          <w:tcPr>
            <w:tcW w:w="2407" w:type="dxa"/>
          </w:tcPr>
          <w:p w14:paraId="5B4490D6" w14:textId="09C844F4" w:rsidR="009F07D9" w:rsidRPr="009F07D9" w:rsidRDefault="009F07D9" w:rsidP="003B7B34">
            <w:pPr>
              <w:tabs>
                <w:tab w:val="left" w:pos="3802"/>
              </w:tabs>
              <w:jc w:val="center"/>
              <w:textAlignment w:val="baseline"/>
              <w:outlineLvl w:val="2"/>
              <w:rPr>
                <w:rFonts w:asciiTheme="minorHAnsi" w:hAnsiTheme="minorHAnsi" w:cstheme="minorHAnsi"/>
                <w:b/>
                <w:bCs/>
                <w:lang w:val="es-PE"/>
              </w:rPr>
            </w:pPr>
            <w:r>
              <w:rPr>
                <w:rFonts w:asciiTheme="minorHAnsi" w:hAnsiTheme="minorHAnsi" w:cstheme="minorHAnsi"/>
                <w:b/>
                <w:bCs/>
                <w:lang w:val="es-PE"/>
              </w:rPr>
              <w:t>680</w:t>
            </w:r>
          </w:p>
        </w:tc>
        <w:tc>
          <w:tcPr>
            <w:tcW w:w="2407" w:type="dxa"/>
          </w:tcPr>
          <w:p w14:paraId="7075391C" w14:textId="34AD7827" w:rsidR="009F07D9" w:rsidRPr="009F07D9" w:rsidRDefault="009F07D9" w:rsidP="003B7B34">
            <w:pPr>
              <w:tabs>
                <w:tab w:val="left" w:pos="3802"/>
              </w:tabs>
              <w:jc w:val="center"/>
              <w:textAlignment w:val="baseline"/>
              <w:outlineLvl w:val="2"/>
              <w:rPr>
                <w:rFonts w:asciiTheme="minorHAnsi" w:hAnsiTheme="minorHAnsi" w:cstheme="minorHAnsi"/>
                <w:b/>
                <w:bCs/>
                <w:lang w:val="es-PE"/>
              </w:rPr>
            </w:pPr>
            <w:r>
              <w:rPr>
                <w:rFonts w:asciiTheme="minorHAnsi" w:hAnsiTheme="minorHAnsi" w:cstheme="minorHAnsi"/>
                <w:b/>
                <w:bCs/>
                <w:lang w:val="es-PE"/>
              </w:rPr>
              <w:t>579</w:t>
            </w:r>
          </w:p>
        </w:tc>
      </w:tr>
      <w:tr w:rsidR="009F07D9" w14:paraId="465EDEE5" w14:textId="77777777" w:rsidTr="009F07D9">
        <w:trPr>
          <w:jc w:val="center"/>
        </w:trPr>
        <w:tc>
          <w:tcPr>
            <w:tcW w:w="2412" w:type="dxa"/>
          </w:tcPr>
          <w:p w14:paraId="18EFF084" w14:textId="355E2A77" w:rsidR="009F07D9" w:rsidRPr="009F07D9" w:rsidRDefault="009F07D9" w:rsidP="009F07D9">
            <w:pPr>
              <w:tabs>
                <w:tab w:val="left" w:pos="3802"/>
              </w:tabs>
              <w:jc w:val="center"/>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SELECCIÓN </w:t>
            </w:r>
          </w:p>
        </w:tc>
        <w:tc>
          <w:tcPr>
            <w:tcW w:w="2828" w:type="dxa"/>
          </w:tcPr>
          <w:p w14:paraId="23C41C53" w14:textId="2C66FBDA" w:rsidR="009F07D9" w:rsidRPr="009F07D9" w:rsidRDefault="00C01CDF" w:rsidP="009F07D9">
            <w:pPr>
              <w:tabs>
                <w:tab w:val="left" w:pos="3802"/>
              </w:tabs>
              <w:jc w:val="center"/>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25</w:t>
            </w:r>
            <w:r w:rsidR="009F07D9" w:rsidRPr="009F07D9">
              <w:rPr>
                <w:rFonts w:asciiTheme="minorHAnsi" w:hAnsiTheme="minorHAnsi" w:cstheme="minorHAnsi"/>
                <w:sz w:val="20"/>
                <w:szCs w:val="20"/>
                <w:lang w:val="es-PE"/>
              </w:rPr>
              <w:t xml:space="preserve"> </w:t>
            </w:r>
            <w:r w:rsidR="009F07D9" w:rsidRPr="009F07D9">
              <w:rPr>
                <w:rFonts w:asciiTheme="minorHAnsi" w:hAnsiTheme="minorHAnsi" w:cstheme="minorHAnsi"/>
                <w:sz w:val="20"/>
                <w:szCs w:val="20"/>
                <w:lang w:val="es-PE"/>
              </w:rPr>
              <w:t>NOV</w:t>
            </w:r>
            <w:r w:rsidR="009F07D9" w:rsidRPr="009F07D9">
              <w:rPr>
                <w:rFonts w:asciiTheme="minorHAnsi" w:hAnsiTheme="minorHAnsi" w:cstheme="minorHAnsi"/>
                <w:sz w:val="20"/>
                <w:szCs w:val="20"/>
                <w:lang w:val="es-PE"/>
              </w:rPr>
              <w:t xml:space="preserve"> 2026 AL </w:t>
            </w:r>
            <w:r>
              <w:rPr>
                <w:rFonts w:asciiTheme="minorHAnsi" w:hAnsiTheme="minorHAnsi" w:cstheme="minorHAnsi"/>
                <w:sz w:val="20"/>
                <w:szCs w:val="20"/>
                <w:lang w:val="es-PE"/>
              </w:rPr>
              <w:t>15DEC</w:t>
            </w:r>
            <w:r w:rsidR="009F07D9" w:rsidRPr="009F07D9">
              <w:rPr>
                <w:rFonts w:asciiTheme="minorHAnsi" w:hAnsiTheme="minorHAnsi" w:cstheme="minorHAnsi"/>
                <w:sz w:val="20"/>
                <w:szCs w:val="20"/>
                <w:lang w:val="es-PE"/>
              </w:rPr>
              <w:t xml:space="preserve"> 202</w:t>
            </w:r>
            <w:r w:rsidR="009F07D9" w:rsidRPr="009F07D9">
              <w:rPr>
                <w:rFonts w:asciiTheme="minorHAnsi" w:hAnsiTheme="minorHAnsi" w:cstheme="minorHAnsi"/>
                <w:sz w:val="20"/>
                <w:szCs w:val="20"/>
                <w:lang w:val="es-PE"/>
              </w:rPr>
              <w:t>6</w:t>
            </w:r>
          </w:p>
        </w:tc>
        <w:tc>
          <w:tcPr>
            <w:tcW w:w="2407" w:type="dxa"/>
          </w:tcPr>
          <w:p w14:paraId="357F6E0D" w14:textId="71AA24A2" w:rsidR="009F07D9" w:rsidRDefault="00C01CDF" w:rsidP="009F07D9">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880</w:t>
            </w:r>
          </w:p>
        </w:tc>
        <w:tc>
          <w:tcPr>
            <w:tcW w:w="2407" w:type="dxa"/>
          </w:tcPr>
          <w:p w14:paraId="74ADB0A7" w14:textId="5EEA8435" w:rsidR="009F07D9" w:rsidRDefault="00C01CDF" w:rsidP="009F07D9">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748</w:t>
            </w:r>
          </w:p>
        </w:tc>
      </w:tr>
      <w:tr w:rsidR="009F07D9" w14:paraId="3C84358D" w14:textId="77777777" w:rsidTr="009F07D9">
        <w:trPr>
          <w:jc w:val="center"/>
        </w:trPr>
        <w:tc>
          <w:tcPr>
            <w:tcW w:w="2412" w:type="dxa"/>
          </w:tcPr>
          <w:p w14:paraId="1220FCBB" w14:textId="788FE108" w:rsidR="009F07D9" w:rsidRPr="009F07D9" w:rsidRDefault="009F07D9" w:rsidP="009F07D9">
            <w:pPr>
              <w:tabs>
                <w:tab w:val="left" w:pos="3802"/>
              </w:tabs>
              <w:jc w:val="center"/>
              <w:textAlignment w:val="baseline"/>
              <w:outlineLvl w:val="2"/>
              <w:rPr>
                <w:rFonts w:asciiTheme="minorHAnsi" w:hAnsiTheme="minorHAnsi" w:cstheme="minorHAnsi"/>
                <w:sz w:val="20"/>
                <w:szCs w:val="20"/>
                <w:lang w:val="es-PE"/>
              </w:rPr>
            </w:pPr>
            <w:r w:rsidRPr="009F07D9">
              <w:rPr>
                <w:rFonts w:asciiTheme="minorHAnsi" w:hAnsiTheme="minorHAnsi" w:cstheme="minorHAnsi"/>
                <w:b/>
                <w:bCs/>
                <w:sz w:val="20"/>
                <w:szCs w:val="20"/>
                <w:lang w:val="es-PE"/>
              </w:rPr>
              <w:t xml:space="preserve">SELECCIÓN- SI </w:t>
            </w:r>
          </w:p>
        </w:tc>
        <w:tc>
          <w:tcPr>
            <w:tcW w:w="2828" w:type="dxa"/>
          </w:tcPr>
          <w:p w14:paraId="3A7AD5EB" w14:textId="6D5DF58F" w:rsidR="009F07D9" w:rsidRPr="009F07D9" w:rsidRDefault="009F07D9" w:rsidP="009F07D9">
            <w:pPr>
              <w:tabs>
                <w:tab w:val="left" w:pos="3802"/>
              </w:tabs>
              <w:jc w:val="center"/>
              <w:textAlignment w:val="baseline"/>
              <w:outlineLvl w:val="2"/>
              <w:rPr>
                <w:rFonts w:asciiTheme="minorHAnsi" w:hAnsiTheme="minorHAnsi" w:cstheme="minorHAnsi"/>
                <w:sz w:val="20"/>
                <w:szCs w:val="20"/>
                <w:lang w:val="es-PE"/>
              </w:rPr>
            </w:pPr>
            <w:r w:rsidRPr="009F07D9">
              <w:rPr>
                <w:rFonts w:asciiTheme="minorHAnsi" w:hAnsiTheme="minorHAnsi" w:cstheme="minorHAnsi"/>
                <w:sz w:val="20"/>
                <w:szCs w:val="20"/>
                <w:lang w:val="es-PE"/>
              </w:rPr>
              <w:t>10 NOV 2026 AL 15 DEC 2026</w:t>
            </w:r>
          </w:p>
        </w:tc>
        <w:tc>
          <w:tcPr>
            <w:tcW w:w="2407" w:type="dxa"/>
          </w:tcPr>
          <w:p w14:paraId="156D6B2B" w14:textId="4B421B91" w:rsidR="009F07D9" w:rsidRDefault="00C01CDF" w:rsidP="009F07D9">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1010</w:t>
            </w:r>
          </w:p>
        </w:tc>
        <w:tc>
          <w:tcPr>
            <w:tcW w:w="2407" w:type="dxa"/>
          </w:tcPr>
          <w:p w14:paraId="21B51F73" w14:textId="0BE64D65" w:rsidR="009F07D9" w:rsidRDefault="00C01CDF" w:rsidP="009F07D9">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859</w:t>
            </w:r>
          </w:p>
        </w:tc>
      </w:tr>
      <w:tr w:rsidR="00E76ED1" w14:paraId="3BA6F33F" w14:textId="77777777" w:rsidTr="009F07D9">
        <w:trPr>
          <w:jc w:val="center"/>
        </w:trPr>
        <w:tc>
          <w:tcPr>
            <w:tcW w:w="2412" w:type="dxa"/>
          </w:tcPr>
          <w:p w14:paraId="03D7D77D" w14:textId="6110BB6A" w:rsidR="00E76ED1" w:rsidRPr="009F07D9" w:rsidRDefault="00E76ED1" w:rsidP="00E76ED1">
            <w:pPr>
              <w:tabs>
                <w:tab w:val="left" w:pos="3802"/>
              </w:tabs>
              <w:jc w:val="center"/>
              <w:textAlignment w:val="baseline"/>
              <w:outlineLvl w:val="2"/>
              <w:rPr>
                <w:rFonts w:asciiTheme="minorHAnsi" w:hAnsiTheme="minorHAnsi" w:cstheme="minorHAnsi"/>
                <w:b/>
                <w:bCs/>
                <w:sz w:val="20"/>
                <w:szCs w:val="20"/>
                <w:lang w:val="es-PE"/>
              </w:rPr>
            </w:pPr>
            <w:r>
              <w:rPr>
                <w:rFonts w:asciiTheme="minorHAnsi" w:hAnsiTheme="minorHAnsi" w:cstheme="minorHAnsi"/>
                <w:sz w:val="20"/>
                <w:szCs w:val="20"/>
                <w:lang w:val="es-PE"/>
              </w:rPr>
              <w:t xml:space="preserve">SELECCIÓN </w:t>
            </w:r>
          </w:p>
        </w:tc>
        <w:tc>
          <w:tcPr>
            <w:tcW w:w="2828" w:type="dxa"/>
          </w:tcPr>
          <w:p w14:paraId="0A72950E" w14:textId="79EEE280" w:rsidR="00E76ED1" w:rsidRPr="009F07D9" w:rsidRDefault="00E76ED1" w:rsidP="00E76ED1">
            <w:pPr>
              <w:tabs>
                <w:tab w:val="left" w:pos="3802"/>
              </w:tabs>
              <w:jc w:val="center"/>
              <w:textAlignment w:val="baseline"/>
              <w:outlineLvl w:val="2"/>
              <w:rPr>
                <w:rFonts w:asciiTheme="minorHAnsi" w:hAnsiTheme="minorHAnsi" w:cstheme="minorHAnsi"/>
                <w:sz w:val="20"/>
                <w:szCs w:val="20"/>
                <w:lang w:val="es-PE"/>
              </w:rPr>
            </w:pPr>
            <w:r w:rsidRPr="009F07D9">
              <w:rPr>
                <w:rFonts w:asciiTheme="minorHAnsi" w:hAnsiTheme="minorHAnsi" w:cstheme="minorHAnsi"/>
                <w:sz w:val="20"/>
                <w:szCs w:val="20"/>
                <w:lang w:val="es-PE"/>
              </w:rPr>
              <w:t>04</w:t>
            </w:r>
            <w:r>
              <w:rPr>
                <w:rFonts w:asciiTheme="minorHAnsi" w:hAnsiTheme="minorHAnsi" w:cstheme="minorHAnsi"/>
                <w:sz w:val="20"/>
                <w:szCs w:val="20"/>
                <w:lang w:val="es-PE"/>
              </w:rPr>
              <w:t xml:space="preserve"> ENE</w:t>
            </w:r>
            <w:r w:rsidRPr="009F07D9">
              <w:rPr>
                <w:rFonts w:asciiTheme="minorHAnsi" w:hAnsiTheme="minorHAnsi" w:cstheme="minorHAnsi"/>
                <w:sz w:val="20"/>
                <w:szCs w:val="20"/>
                <w:lang w:val="es-PE"/>
              </w:rPr>
              <w:t xml:space="preserve">  202</w:t>
            </w:r>
            <w:r>
              <w:rPr>
                <w:rFonts w:asciiTheme="minorHAnsi" w:hAnsiTheme="minorHAnsi" w:cstheme="minorHAnsi"/>
                <w:sz w:val="20"/>
                <w:szCs w:val="20"/>
                <w:lang w:val="es-PE"/>
              </w:rPr>
              <w:t>7</w:t>
            </w:r>
            <w:r w:rsidRPr="009F07D9">
              <w:rPr>
                <w:rFonts w:asciiTheme="minorHAnsi" w:hAnsiTheme="minorHAnsi" w:cstheme="minorHAnsi"/>
                <w:sz w:val="20"/>
                <w:szCs w:val="20"/>
                <w:lang w:val="es-PE"/>
              </w:rPr>
              <w:t xml:space="preserve"> AL </w:t>
            </w:r>
            <w:r>
              <w:rPr>
                <w:rFonts w:asciiTheme="minorHAnsi" w:hAnsiTheme="minorHAnsi" w:cstheme="minorHAnsi"/>
                <w:sz w:val="20"/>
                <w:szCs w:val="20"/>
                <w:lang w:val="es-PE"/>
              </w:rPr>
              <w:t>16</w:t>
            </w:r>
            <w:r w:rsidRPr="009F07D9">
              <w:rPr>
                <w:rFonts w:asciiTheme="minorHAnsi" w:hAnsiTheme="minorHAnsi" w:cstheme="minorHAnsi"/>
                <w:sz w:val="20"/>
                <w:szCs w:val="20"/>
                <w:lang w:val="es-PE"/>
              </w:rPr>
              <w:t xml:space="preserve"> </w:t>
            </w:r>
            <w:r>
              <w:rPr>
                <w:rFonts w:asciiTheme="minorHAnsi" w:hAnsiTheme="minorHAnsi" w:cstheme="minorHAnsi"/>
                <w:sz w:val="20"/>
                <w:szCs w:val="20"/>
                <w:lang w:val="es-PE"/>
              </w:rPr>
              <w:t>ENE</w:t>
            </w:r>
            <w:r w:rsidRPr="009F07D9">
              <w:rPr>
                <w:rFonts w:asciiTheme="minorHAnsi" w:hAnsiTheme="minorHAnsi" w:cstheme="minorHAnsi"/>
                <w:sz w:val="20"/>
                <w:szCs w:val="20"/>
                <w:lang w:val="es-PE"/>
              </w:rPr>
              <w:t xml:space="preserve"> 202</w:t>
            </w:r>
            <w:r>
              <w:rPr>
                <w:rFonts w:asciiTheme="minorHAnsi" w:hAnsiTheme="minorHAnsi" w:cstheme="minorHAnsi"/>
                <w:sz w:val="20"/>
                <w:szCs w:val="20"/>
                <w:lang w:val="es-PE"/>
              </w:rPr>
              <w:t>7</w:t>
            </w:r>
          </w:p>
        </w:tc>
        <w:tc>
          <w:tcPr>
            <w:tcW w:w="2407" w:type="dxa"/>
          </w:tcPr>
          <w:p w14:paraId="68CCE7DD" w14:textId="5A5FAD4E" w:rsidR="00E76ED1" w:rsidRDefault="00E76ED1" w:rsidP="00E76ED1">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880</w:t>
            </w:r>
          </w:p>
        </w:tc>
        <w:tc>
          <w:tcPr>
            <w:tcW w:w="2407" w:type="dxa"/>
          </w:tcPr>
          <w:p w14:paraId="17E808D1" w14:textId="394CAD32" w:rsidR="00E76ED1" w:rsidRDefault="00E76ED1" w:rsidP="00E76ED1">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748</w:t>
            </w:r>
          </w:p>
        </w:tc>
      </w:tr>
      <w:tr w:rsidR="00E76ED1" w14:paraId="3F67C423" w14:textId="77777777" w:rsidTr="009F07D9">
        <w:trPr>
          <w:jc w:val="center"/>
        </w:trPr>
        <w:tc>
          <w:tcPr>
            <w:tcW w:w="2412" w:type="dxa"/>
          </w:tcPr>
          <w:p w14:paraId="0ECE9001" w14:textId="00A301B5" w:rsidR="00E76ED1" w:rsidRPr="009F07D9" w:rsidRDefault="00E76ED1" w:rsidP="00E76ED1">
            <w:pPr>
              <w:tabs>
                <w:tab w:val="left" w:pos="3802"/>
              </w:tabs>
              <w:jc w:val="center"/>
              <w:textAlignment w:val="baseline"/>
              <w:outlineLvl w:val="2"/>
              <w:rPr>
                <w:rFonts w:asciiTheme="minorHAnsi" w:hAnsiTheme="minorHAnsi" w:cstheme="minorHAnsi"/>
                <w:b/>
                <w:bCs/>
                <w:sz w:val="20"/>
                <w:szCs w:val="20"/>
                <w:lang w:val="es-PE"/>
              </w:rPr>
            </w:pPr>
            <w:r w:rsidRPr="009F07D9">
              <w:rPr>
                <w:rFonts w:asciiTheme="minorHAnsi" w:hAnsiTheme="minorHAnsi" w:cstheme="minorHAnsi"/>
                <w:b/>
                <w:bCs/>
                <w:sz w:val="20"/>
                <w:szCs w:val="20"/>
                <w:lang w:val="es-PE"/>
              </w:rPr>
              <w:t xml:space="preserve">SELECCIÓN- SI </w:t>
            </w:r>
          </w:p>
        </w:tc>
        <w:tc>
          <w:tcPr>
            <w:tcW w:w="2828" w:type="dxa"/>
          </w:tcPr>
          <w:p w14:paraId="25774138" w14:textId="0F7083AC" w:rsidR="00E76ED1" w:rsidRPr="009F07D9" w:rsidRDefault="00E76ED1" w:rsidP="00E76ED1">
            <w:pPr>
              <w:tabs>
                <w:tab w:val="left" w:pos="3802"/>
              </w:tabs>
              <w:jc w:val="center"/>
              <w:textAlignment w:val="baseline"/>
              <w:outlineLvl w:val="2"/>
              <w:rPr>
                <w:rFonts w:asciiTheme="minorHAnsi" w:hAnsiTheme="minorHAnsi" w:cstheme="minorHAnsi"/>
                <w:sz w:val="20"/>
                <w:szCs w:val="20"/>
                <w:lang w:val="es-PE"/>
              </w:rPr>
            </w:pPr>
            <w:r w:rsidRPr="009F07D9">
              <w:rPr>
                <w:rFonts w:asciiTheme="minorHAnsi" w:hAnsiTheme="minorHAnsi" w:cstheme="minorHAnsi"/>
                <w:sz w:val="20"/>
                <w:szCs w:val="20"/>
                <w:lang w:val="es-PE"/>
              </w:rPr>
              <w:t>04</w:t>
            </w:r>
            <w:r>
              <w:rPr>
                <w:rFonts w:asciiTheme="minorHAnsi" w:hAnsiTheme="minorHAnsi" w:cstheme="minorHAnsi"/>
                <w:sz w:val="20"/>
                <w:szCs w:val="20"/>
                <w:lang w:val="es-PE"/>
              </w:rPr>
              <w:t xml:space="preserve"> ENE</w:t>
            </w:r>
            <w:r w:rsidRPr="009F07D9">
              <w:rPr>
                <w:rFonts w:asciiTheme="minorHAnsi" w:hAnsiTheme="minorHAnsi" w:cstheme="minorHAnsi"/>
                <w:sz w:val="20"/>
                <w:szCs w:val="20"/>
                <w:lang w:val="es-PE"/>
              </w:rPr>
              <w:t xml:space="preserve">  202</w:t>
            </w:r>
            <w:r>
              <w:rPr>
                <w:rFonts w:asciiTheme="minorHAnsi" w:hAnsiTheme="minorHAnsi" w:cstheme="minorHAnsi"/>
                <w:sz w:val="20"/>
                <w:szCs w:val="20"/>
                <w:lang w:val="es-PE"/>
              </w:rPr>
              <w:t>7</w:t>
            </w:r>
            <w:r w:rsidRPr="009F07D9">
              <w:rPr>
                <w:rFonts w:asciiTheme="minorHAnsi" w:hAnsiTheme="minorHAnsi" w:cstheme="minorHAnsi"/>
                <w:sz w:val="20"/>
                <w:szCs w:val="20"/>
                <w:lang w:val="es-PE"/>
              </w:rPr>
              <w:t xml:space="preserve"> AL </w:t>
            </w:r>
            <w:r>
              <w:rPr>
                <w:rFonts w:asciiTheme="minorHAnsi" w:hAnsiTheme="minorHAnsi" w:cstheme="minorHAnsi"/>
                <w:sz w:val="20"/>
                <w:szCs w:val="20"/>
                <w:lang w:val="es-PE"/>
              </w:rPr>
              <w:t>16</w:t>
            </w:r>
            <w:r w:rsidRPr="009F07D9">
              <w:rPr>
                <w:rFonts w:asciiTheme="minorHAnsi" w:hAnsiTheme="minorHAnsi" w:cstheme="minorHAnsi"/>
                <w:sz w:val="20"/>
                <w:szCs w:val="20"/>
                <w:lang w:val="es-PE"/>
              </w:rPr>
              <w:t xml:space="preserve"> </w:t>
            </w:r>
            <w:r>
              <w:rPr>
                <w:rFonts w:asciiTheme="minorHAnsi" w:hAnsiTheme="minorHAnsi" w:cstheme="minorHAnsi"/>
                <w:sz w:val="20"/>
                <w:szCs w:val="20"/>
                <w:lang w:val="es-PE"/>
              </w:rPr>
              <w:t>ENE</w:t>
            </w:r>
            <w:r w:rsidRPr="009F07D9">
              <w:rPr>
                <w:rFonts w:asciiTheme="minorHAnsi" w:hAnsiTheme="minorHAnsi" w:cstheme="minorHAnsi"/>
                <w:sz w:val="20"/>
                <w:szCs w:val="20"/>
                <w:lang w:val="es-PE"/>
              </w:rPr>
              <w:t xml:space="preserve"> 202</w:t>
            </w:r>
            <w:r>
              <w:rPr>
                <w:rFonts w:asciiTheme="minorHAnsi" w:hAnsiTheme="minorHAnsi" w:cstheme="minorHAnsi"/>
                <w:sz w:val="20"/>
                <w:szCs w:val="20"/>
                <w:lang w:val="es-PE"/>
              </w:rPr>
              <w:t>7</w:t>
            </w:r>
          </w:p>
        </w:tc>
        <w:tc>
          <w:tcPr>
            <w:tcW w:w="2407" w:type="dxa"/>
          </w:tcPr>
          <w:p w14:paraId="6B0DC66D" w14:textId="35C11EE4" w:rsidR="00E76ED1" w:rsidRDefault="00E76ED1" w:rsidP="00E76ED1">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1010</w:t>
            </w:r>
          </w:p>
        </w:tc>
        <w:tc>
          <w:tcPr>
            <w:tcW w:w="2407" w:type="dxa"/>
          </w:tcPr>
          <w:p w14:paraId="0A822F93" w14:textId="29BBC73A" w:rsidR="00E76ED1" w:rsidRDefault="00E76ED1" w:rsidP="00E76ED1">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859</w:t>
            </w:r>
          </w:p>
        </w:tc>
      </w:tr>
    </w:tbl>
    <w:p w14:paraId="14C2BA92" w14:textId="14D737F8" w:rsidR="0069478C" w:rsidRDefault="0069478C" w:rsidP="00F65C2B">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COMISION 1</w:t>
      </w:r>
      <w:r w:rsidR="00C744A3">
        <w:rPr>
          <w:rFonts w:asciiTheme="minorHAnsi" w:hAnsiTheme="minorHAnsi" w:cstheme="minorHAnsi"/>
          <w:b/>
          <w:bCs/>
          <w:color w:val="000000"/>
          <w:sz w:val="22"/>
          <w:szCs w:val="22"/>
        </w:rPr>
        <w:t>2</w:t>
      </w:r>
      <w:r>
        <w:rPr>
          <w:rFonts w:asciiTheme="minorHAnsi" w:hAnsiTheme="minorHAnsi" w:cstheme="minorHAnsi"/>
          <w:b/>
          <w:bCs/>
          <w:color w:val="000000"/>
          <w:sz w:val="22"/>
          <w:szCs w:val="22"/>
        </w:rPr>
        <w:t>% INCENTIVO $</w:t>
      </w:r>
      <w:r w:rsidR="00C744A3">
        <w:rPr>
          <w:rFonts w:asciiTheme="minorHAnsi" w:hAnsiTheme="minorHAnsi" w:cstheme="minorHAnsi"/>
          <w:b/>
          <w:bCs/>
          <w:color w:val="000000"/>
          <w:sz w:val="22"/>
          <w:szCs w:val="22"/>
        </w:rPr>
        <w:t>1</w:t>
      </w:r>
      <w:r w:rsidR="00E76ED1">
        <w:rPr>
          <w:rFonts w:asciiTheme="minorHAnsi" w:hAnsiTheme="minorHAnsi" w:cstheme="minorHAnsi"/>
          <w:b/>
          <w:bCs/>
          <w:color w:val="000000"/>
          <w:sz w:val="22"/>
          <w:szCs w:val="22"/>
        </w:rPr>
        <w:t>0</w:t>
      </w:r>
    </w:p>
    <w:p w14:paraId="4DDC5113" w14:textId="77777777" w:rsidR="00C744A3" w:rsidRDefault="00C744A3" w:rsidP="00F65C2B">
      <w:pPr>
        <w:jc w:val="center"/>
        <w:rPr>
          <w:rFonts w:asciiTheme="minorHAnsi" w:hAnsiTheme="minorHAnsi" w:cstheme="minorHAnsi"/>
          <w:b/>
          <w:bCs/>
          <w:color w:val="000000"/>
          <w:sz w:val="22"/>
          <w:szCs w:val="22"/>
        </w:rPr>
      </w:pPr>
    </w:p>
    <w:p w14:paraId="7C7094EF" w14:textId="77777777" w:rsidR="00C744A3" w:rsidRDefault="00C744A3" w:rsidP="00F65C2B">
      <w:pPr>
        <w:jc w:val="center"/>
        <w:rPr>
          <w:rFonts w:asciiTheme="minorHAnsi" w:hAnsiTheme="minorHAnsi" w:cstheme="minorHAnsi"/>
          <w:b/>
          <w:bCs/>
          <w:color w:val="000000"/>
          <w:sz w:val="22"/>
          <w:szCs w:val="22"/>
        </w:rPr>
      </w:pPr>
    </w:p>
    <w:p w14:paraId="4F027A3F" w14:textId="5B8DC8E2" w:rsidR="005214AD" w:rsidRDefault="00AE6B46" w:rsidP="00F65C2B">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HOTELES PREVISTOS O SIMILARES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8613"/>
        <w:gridCol w:w="850"/>
      </w:tblGrid>
      <w:tr w:rsidR="00C744A3" w:rsidRPr="00C744A3" w14:paraId="5F78AE9B" w14:textId="77777777" w:rsidTr="00C744A3">
        <w:trPr>
          <w:tblHeader/>
          <w:jc w:val="center"/>
        </w:trPr>
        <w:tc>
          <w:tcPr>
            <w:tcW w:w="8613" w:type="dxa"/>
            <w:shd w:val="clear" w:color="auto" w:fill="29B95C"/>
            <w:vAlign w:val="center"/>
            <w:hideMark/>
          </w:tcPr>
          <w:p w14:paraId="5D54F01F" w14:textId="194FE023" w:rsidR="00C744A3" w:rsidRPr="00C744A3" w:rsidRDefault="00C744A3" w:rsidP="00C744A3">
            <w:pPr>
              <w:jc w:val="center"/>
              <w:rPr>
                <w:rFonts w:asciiTheme="minorHAnsi" w:hAnsiTheme="minorHAnsi" w:cstheme="minorHAnsi"/>
                <w:b/>
                <w:bCs/>
                <w:color w:val="FFFFFF"/>
                <w:sz w:val="22"/>
                <w:szCs w:val="22"/>
                <w:lang w:val="es-PE"/>
              </w:rPr>
            </w:pPr>
            <w:r w:rsidRPr="00C744A3">
              <w:rPr>
                <w:rFonts w:asciiTheme="minorHAnsi" w:hAnsiTheme="minorHAnsi" w:cstheme="minorHAnsi"/>
                <w:b/>
                <w:bCs/>
                <w:color w:val="FFFFFF"/>
                <w:sz w:val="22"/>
                <w:szCs w:val="22"/>
                <w:lang w:val="es-PE"/>
              </w:rPr>
              <w:t>HOTEL</w:t>
            </w:r>
          </w:p>
        </w:tc>
        <w:tc>
          <w:tcPr>
            <w:tcW w:w="0" w:type="auto"/>
            <w:shd w:val="clear" w:color="auto" w:fill="29B95C"/>
            <w:vAlign w:val="center"/>
            <w:hideMark/>
          </w:tcPr>
          <w:p w14:paraId="182BB2D7" w14:textId="13EF2437" w:rsidR="00C744A3" w:rsidRPr="00C744A3" w:rsidRDefault="00C744A3" w:rsidP="00C744A3">
            <w:pPr>
              <w:jc w:val="center"/>
              <w:rPr>
                <w:rFonts w:asciiTheme="minorHAnsi" w:hAnsiTheme="minorHAnsi" w:cstheme="minorHAnsi"/>
                <w:b/>
                <w:bCs/>
                <w:color w:val="FFFFFF"/>
                <w:sz w:val="22"/>
                <w:szCs w:val="22"/>
                <w:lang w:val="es-PE"/>
              </w:rPr>
            </w:pPr>
            <w:r w:rsidRPr="00C744A3">
              <w:rPr>
                <w:rFonts w:asciiTheme="minorHAnsi" w:hAnsiTheme="minorHAnsi" w:cstheme="minorHAnsi"/>
                <w:b/>
                <w:bCs/>
                <w:color w:val="FFFFFF"/>
                <w:sz w:val="22"/>
                <w:szCs w:val="22"/>
                <w:lang w:val="es-PE"/>
              </w:rPr>
              <w:t>CIUDAD</w:t>
            </w:r>
          </w:p>
        </w:tc>
      </w:tr>
      <w:tr w:rsidR="00C744A3" w:rsidRPr="00C744A3" w14:paraId="438926C6" w14:textId="77777777" w:rsidTr="002A33B3">
        <w:trPr>
          <w:jc w:val="center"/>
        </w:trPr>
        <w:tc>
          <w:tcPr>
            <w:tcW w:w="8613" w:type="dxa"/>
            <w:vAlign w:val="center"/>
          </w:tcPr>
          <w:p w14:paraId="3A9DA175" w14:textId="77777777" w:rsidR="002A33B3" w:rsidRPr="002A33B3" w:rsidRDefault="002A33B3" w:rsidP="002A33B3">
            <w:pPr>
              <w:jc w:val="center"/>
              <w:rPr>
                <w:rFonts w:asciiTheme="minorHAnsi" w:hAnsiTheme="minorHAnsi" w:cstheme="minorHAnsi"/>
                <w:sz w:val="22"/>
                <w:szCs w:val="22"/>
              </w:rPr>
            </w:pPr>
            <w:r w:rsidRPr="002A33B3">
              <w:rPr>
                <w:rFonts w:asciiTheme="minorHAnsi" w:hAnsiTheme="minorHAnsi" w:cstheme="minorHAnsi"/>
                <w:sz w:val="22"/>
                <w:szCs w:val="22"/>
              </w:rPr>
              <w:t>MOVENPICK HOTEL BUR DUBAI</w:t>
            </w:r>
            <w:r w:rsidRPr="002A33B3">
              <w:rPr>
                <w:rFonts w:asciiTheme="minorHAnsi" w:hAnsiTheme="minorHAnsi" w:cstheme="minorHAnsi"/>
                <w:sz w:val="22"/>
                <w:szCs w:val="22"/>
              </w:rPr>
              <w:t>/</w:t>
            </w:r>
            <w:r w:rsidRPr="002A33B3">
              <w:rPr>
                <w:rFonts w:asciiTheme="minorHAnsi" w:hAnsiTheme="minorHAnsi" w:cstheme="minorHAnsi"/>
                <w:sz w:val="22"/>
                <w:szCs w:val="22"/>
              </w:rPr>
              <w:t>MEDIA ROTANA</w:t>
            </w:r>
            <w:r w:rsidRPr="002A33B3">
              <w:rPr>
                <w:rFonts w:asciiTheme="minorHAnsi" w:hAnsiTheme="minorHAnsi" w:cstheme="minorHAnsi"/>
                <w:sz w:val="22"/>
                <w:szCs w:val="22"/>
              </w:rPr>
              <w:t>/</w:t>
            </w:r>
            <w:r w:rsidRPr="002A33B3">
              <w:rPr>
                <w:rFonts w:asciiTheme="minorHAnsi" w:hAnsiTheme="minorHAnsi" w:cstheme="minorHAnsi"/>
                <w:sz w:val="22"/>
                <w:szCs w:val="22"/>
              </w:rPr>
              <w:t>BARCELO AL JADDAF</w:t>
            </w:r>
            <w:r w:rsidRPr="002A33B3">
              <w:rPr>
                <w:rFonts w:asciiTheme="minorHAnsi" w:hAnsiTheme="minorHAnsi" w:cstheme="minorHAnsi"/>
                <w:sz w:val="22"/>
                <w:szCs w:val="22"/>
              </w:rPr>
              <w:t>/</w:t>
            </w:r>
          </w:p>
          <w:p w14:paraId="34FA2758" w14:textId="78539C3C" w:rsidR="00C744A3" w:rsidRPr="00C744A3" w:rsidRDefault="002A33B3" w:rsidP="002A33B3">
            <w:pPr>
              <w:jc w:val="center"/>
              <w:rPr>
                <w:rFonts w:asciiTheme="minorHAnsi" w:hAnsiTheme="minorHAnsi" w:cstheme="minorHAnsi"/>
                <w:sz w:val="22"/>
                <w:szCs w:val="22"/>
                <w:lang w:val="pt-PT"/>
              </w:rPr>
            </w:pPr>
            <w:r w:rsidRPr="002A33B3">
              <w:rPr>
                <w:rFonts w:asciiTheme="minorHAnsi" w:hAnsiTheme="minorHAnsi" w:cstheme="minorHAnsi"/>
                <w:sz w:val="22"/>
                <w:szCs w:val="22"/>
              </w:rPr>
              <w:t>BARCELO AL JADDAF</w:t>
            </w:r>
          </w:p>
        </w:tc>
        <w:tc>
          <w:tcPr>
            <w:tcW w:w="0" w:type="auto"/>
            <w:vAlign w:val="center"/>
          </w:tcPr>
          <w:p w14:paraId="30EE5D97" w14:textId="431948CD" w:rsidR="00C744A3" w:rsidRPr="00C744A3" w:rsidRDefault="002A33B3" w:rsidP="00C744A3">
            <w:pPr>
              <w:jc w:val="center"/>
              <w:rPr>
                <w:rFonts w:asciiTheme="minorHAnsi" w:hAnsiTheme="minorHAnsi" w:cstheme="minorHAnsi"/>
                <w:sz w:val="22"/>
                <w:szCs w:val="22"/>
                <w:lang w:val="es-PE"/>
              </w:rPr>
            </w:pPr>
            <w:r>
              <w:rPr>
                <w:rFonts w:asciiTheme="minorHAnsi" w:hAnsiTheme="minorHAnsi" w:cstheme="minorHAnsi"/>
                <w:sz w:val="22"/>
                <w:szCs w:val="22"/>
                <w:lang w:val="es-PE"/>
              </w:rPr>
              <w:t xml:space="preserve">DUBAI </w:t>
            </w:r>
          </w:p>
        </w:tc>
      </w:tr>
    </w:tbl>
    <w:p w14:paraId="260D488D" w14:textId="77777777" w:rsidR="005214AD" w:rsidRDefault="005214AD" w:rsidP="00F65C2B">
      <w:pPr>
        <w:jc w:val="center"/>
        <w:rPr>
          <w:rFonts w:asciiTheme="minorHAnsi" w:hAnsiTheme="minorHAnsi" w:cstheme="minorHAnsi"/>
          <w:b/>
          <w:bCs/>
          <w:color w:val="000000"/>
          <w:sz w:val="22"/>
          <w:szCs w:val="22"/>
        </w:rPr>
      </w:pPr>
    </w:p>
    <w:p w14:paraId="41A3981A" w14:textId="77777777" w:rsidR="00187DF0" w:rsidRDefault="00187DF0" w:rsidP="00EC0025">
      <w:pPr>
        <w:rPr>
          <w:rFonts w:asciiTheme="minorHAnsi" w:hAnsiTheme="minorHAnsi" w:cstheme="minorHAnsi"/>
          <w:b/>
          <w:bCs/>
          <w:sz w:val="20"/>
          <w:szCs w:val="20"/>
          <w:lang w:val="es-ES"/>
        </w:rPr>
      </w:pPr>
    </w:p>
    <w:p w14:paraId="21B8547C" w14:textId="286EAD35" w:rsidR="00EC0025" w:rsidRPr="009A69DC" w:rsidRDefault="00EC0025" w:rsidP="00EC0025">
      <w:pPr>
        <w:rPr>
          <w:rFonts w:asciiTheme="minorHAnsi" w:hAnsiTheme="minorHAnsi" w:cstheme="minorHAnsi"/>
          <w:b/>
          <w:bCs/>
          <w:sz w:val="20"/>
          <w:szCs w:val="20"/>
          <w:lang w:val="es-ES" w:eastAsia="es-PE"/>
        </w:rPr>
      </w:pPr>
      <w:r w:rsidRPr="009A69DC">
        <w:rPr>
          <w:rFonts w:asciiTheme="minorHAnsi" w:hAnsiTheme="minorHAnsi" w:cstheme="minorHAnsi"/>
          <w:b/>
          <w:bCs/>
          <w:sz w:val="20"/>
          <w:szCs w:val="20"/>
          <w:lang w:val="es-ES"/>
        </w:rPr>
        <w:t>EL P</w:t>
      </w:r>
      <w:r>
        <w:rPr>
          <w:rFonts w:asciiTheme="minorHAnsi" w:hAnsiTheme="minorHAnsi" w:cstheme="minorHAnsi"/>
          <w:b/>
          <w:bCs/>
          <w:sz w:val="20"/>
          <w:szCs w:val="20"/>
          <w:lang w:val="es-ES"/>
        </w:rPr>
        <w:t xml:space="preserve">ROGRAMA </w:t>
      </w:r>
      <w:r w:rsidRPr="009A69DC">
        <w:rPr>
          <w:rFonts w:asciiTheme="minorHAnsi" w:hAnsiTheme="minorHAnsi" w:cstheme="minorHAnsi"/>
          <w:b/>
          <w:bCs/>
          <w:sz w:val="20"/>
          <w:szCs w:val="20"/>
          <w:lang w:val="es-ES"/>
        </w:rPr>
        <w:t>NCLUYE:</w:t>
      </w:r>
    </w:p>
    <w:p w14:paraId="3A71CC3B" w14:textId="15FF2F11" w:rsidR="00D41999" w:rsidRPr="00D41999" w:rsidRDefault="00D41999" w:rsidP="00D41999">
      <w:pPr>
        <w:numPr>
          <w:ilvl w:val="0"/>
          <w:numId w:val="53"/>
        </w:numPr>
        <w:rPr>
          <w:rFonts w:asciiTheme="minorHAnsi" w:hAnsiTheme="minorHAnsi" w:cstheme="minorHAnsi"/>
          <w:sz w:val="22"/>
          <w:szCs w:val="22"/>
          <w:lang w:val="es-PE"/>
        </w:rPr>
      </w:pPr>
      <w:r>
        <w:rPr>
          <w:rFonts w:asciiTheme="minorHAnsi" w:hAnsiTheme="minorHAnsi" w:cstheme="minorHAnsi"/>
          <w:sz w:val="22"/>
          <w:szCs w:val="22"/>
          <w:lang w:val="es-PE"/>
        </w:rPr>
        <w:t xml:space="preserve"> </w:t>
      </w:r>
      <w:r w:rsidRPr="00D41999">
        <w:rPr>
          <w:rFonts w:asciiTheme="minorHAnsi" w:hAnsiTheme="minorHAnsi" w:cstheme="minorHAnsi"/>
          <w:sz w:val="22"/>
          <w:szCs w:val="22"/>
          <w:lang w:val="es-PE"/>
        </w:rPr>
        <w:t>Asistencia a la llegada en el aeropuerto y salida por personal de habla hispana.</w:t>
      </w:r>
    </w:p>
    <w:p w14:paraId="3AB4CEC6" w14:textId="77777777" w:rsidR="00D41999" w:rsidRPr="00D41999" w:rsidRDefault="00D41999" w:rsidP="00D41999">
      <w:pPr>
        <w:numPr>
          <w:ilvl w:val="0"/>
          <w:numId w:val="53"/>
        </w:numPr>
        <w:rPr>
          <w:rFonts w:asciiTheme="minorHAnsi" w:hAnsiTheme="minorHAnsi" w:cstheme="minorHAnsi"/>
          <w:sz w:val="22"/>
          <w:szCs w:val="22"/>
          <w:lang w:val="es-PE"/>
        </w:rPr>
      </w:pPr>
      <w:r w:rsidRPr="00D41999">
        <w:rPr>
          <w:rFonts w:asciiTheme="minorHAnsi" w:hAnsiTheme="minorHAnsi" w:cstheme="minorHAnsi"/>
          <w:sz w:val="22"/>
          <w:szCs w:val="22"/>
          <w:lang w:val="es-PE"/>
        </w:rPr>
        <w:t> Traslados de llegada y salida del aeropuerto principal.</w:t>
      </w:r>
    </w:p>
    <w:p w14:paraId="456D4584" w14:textId="77777777" w:rsidR="00D41999" w:rsidRPr="00D41999" w:rsidRDefault="00D41999" w:rsidP="00D41999">
      <w:pPr>
        <w:numPr>
          <w:ilvl w:val="0"/>
          <w:numId w:val="53"/>
        </w:numPr>
        <w:rPr>
          <w:rFonts w:asciiTheme="minorHAnsi" w:hAnsiTheme="minorHAnsi" w:cstheme="minorHAnsi"/>
          <w:sz w:val="22"/>
          <w:szCs w:val="22"/>
          <w:lang w:val="es-PE"/>
        </w:rPr>
      </w:pPr>
      <w:r w:rsidRPr="00D41999">
        <w:rPr>
          <w:rFonts w:asciiTheme="minorHAnsi" w:hAnsiTheme="minorHAnsi" w:cstheme="minorHAnsi"/>
          <w:sz w:val="22"/>
          <w:szCs w:val="22"/>
          <w:lang w:val="es-PE"/>
        </w:rPr>
        <w:t> 6 noches de alojamiento en los hoteles indicados.</w:t>
      </w:r>
    </w:p>
    <w:p w14:paraId="0C10ACA7" w14:textId="6A4FF536" w:rsidR="00D41999" w:rsidRPr="00D41999" w:rsidRDefault="00D41999" w:rsidP="00D41999">
      <w:pPr>
        <w:numPr>
          <w:ilvl w:val="0"/>
          <w:numId w:val="53"/>
        </w:numPr>
        <w:rPr>
          <w:rFonts w:asciiTheme="minorHAnsi" w:hAnsiTheme="minorHAnsi" w:cstheme="minorHAnsi"/>
          <w:sz w:val="22"/>
          <w:szCs w:val="22"/>
          <w:lang w:val="es-PE"/>
        </w:rPr>
      </w:pPr>
      <w:r w:rsidRPr="00D41999">
        <w:rPr>
          <w:rFonts w:asciiTheme="minorHAnsi" w:hAnsiTheme="minorHAnsi" w:cstheme="minorHAnsi"/>
          <w:sz w:val="22"/>
          <w:szCs w:val="22"/>
          <w:lang w:val="es-PE"/>
        </w:rPr>
        <w:t> </w:t>
      </w:r>
      <w:r w:rsidR="002A33B3">
        <w:rPr>
          <w:rFonts w:asciiTheme="minorHAnsi" w:hAnsiTheme="minorHAnsi" w:cstheme="minorHAnsi"/>
          <w:sz w:val="22"/>
          <w:szCs w:val="22"/>
          <w:lang w:val="es-PE"/>
        </w:rPr>
        <w:t>Alimentación según programa indicado como incluido.</w:t>
      </w:r>
    </w:p>
    <w:p w14:paraId="76BC3205" w14:textId="77777777" w:rsidR="00D41999" w:rsidRPr="00D41999" w:rsidRDefault="00D41999" w:rsidP="00D41999">
      <w:pPr>
        <w:numPr>
          <w:ilvl w:val="0"/>
          <w:numId w:val="53"/>
        </w:numPr>
        <w:rPr>
          <w:rFonts w:asciiTheme="minorHAnsi" w:hAnsiTheme="minorHAnsi" w:cstheme="minorHAnsi"/>
          <w:sz w:val="22"/>
          <w:szCs w:val="22"/>
          <w:lang w:val="es-PE"/>
        </w:rPr>
      </w:pPr>
      <w:r w:rsidRPr="00D41999">
        <w:rPr>
          <w:rFonts w:asciiTheme="minorHAnsi" w:hAnsiTheme="minorHAnsi" w:cstheme="minorHAnsi"/>
          <w:sz w:val="22"/>
          <w:szCs w:val="22"/>
          <w:lang w:val="es-PE"/>
        </w:rPr>
        <w:t> Visita de Dubái, según itinerario.</w:t>
      </w:r>
    </w:p>
    <w:p w14:paraId="2CD7E23A" w14:textId="77777777" w:rsidR="00D41999" w:rsidRDefault="00D41999" w:rsidP="00D41999">
      <w:pPr>
        <w:numPr>
          <w:ilvl w:val="0"/>
          <w:numId w:val="53"/>
        </w:numPr>
        <w:rPr>
          <w:rFonts w:asciiTheme="minorHAnsi" w:hAnsiTheme="minorHAnsi" w:cstheme="minorHAnsi"/>
          <w:sz w:val="22"/>
          <w:szCs w:val="22"/>
          <w:lang w:val="es-PE"/>
        </w:rPr>
      </w:pPr>
      <w:r w:rsidRPr="00D41999">
        <w:rPr>
          <w:rFonts w:asciiTheme="minorHAnsi" w:hAnsiTheme="minorHAnsi" w:cstheme="minorHAnsi"/>
          <w:sz w:val="22"/>
          <w:szCs w:val="22"/>
          <w:lang w:val="es-PE"/>
        </w:rPr>
        <w:t> Visita de Abu Dhabi con almuerzo (agua y refrescos incluidos), según itinerario.</w:t>
      </w:r>
    </w:p>
    <w:p w14:paraId="5AA72986" w14:textId="77777777" w:rsidR="002A33B3" w:rsidRPr="002A33B3" w:rsidRDefault="002A33B3" w:rsidP="002A33B3">
      <w:pPr>
        <w:pStyle w:val="Prrafodelista"/>
        <w:numPr>
          <w:ilvl w:val="0"/>
          <w:numId w:val="53"/>
        </w:numPr>
        <w:rPr>
          <w:rFonts w:asciiTheme="minorHAnsi" w:hAnsiTheme="minorHAnsi" w:cstheme="minorHAnsi"/>
          <w:sz w:val="22"/>
          <w:szCs w:val="22"/>
          <w:lang w:val="es-PE"/>
        </w:rPr>
      </w:pPr>
      <w:r w:rsidRPr="002A33B3">
        <w:rPr>
          <w:rFonts w:asciiTheme="minorHAnsi" w:hAnsiTheme="minorHAnsi" w:cstheme="minorHAnsi"/>
          <w:sz w:val="22"/>
          <w:szCs w:val="22"/>
          <w:lang w:val="es-PE"/>
        </w:rPr>
        <w:t xml:space="preserve">Guias locales en habla hispana durante las visitas indicadas como incluidas. </w:t>
      </w:r>
    </w:p>
    <w:p w14:paraId="183D24EC" w14:textId="1C8BA986" w:rsidR="002A33B3" w:rsidRPr="00D41999" w:rsidRDefault="002A33B3" w:rsidP="002A33B3">
      <w:pPr>
        <w:numPr>
          <w:ilvl w:val="0"/>
          <w:numId w:val="53"/>
        </w:numPr>
        <w:rPr>
          <w:rFonts w:asciiTheme="minorHAnsi" w:hAnsiTheme="minorHAnsi" w:cstheme="minorHAnsi"/>
          <w:sz w:val="22"/>
          <w:szCs w:val="22"/>
          <w:lang w:val="pt-PT"/>
        </w:rPr>
      </w:pPr>
      <w:r w:rsidRPr="002A33B3">
        <w:rPr>
          <w:rFonts w:asciiTheme="minorHAnsi" w:hAnsiTheme="minorHAnsi" w:cstheme="minorHAnsi"/>
          <w:sz w:val="22"/>
          <w:szCs w:val="22"/>
          <w:lang w:val="pt-PT"/>
        </w:rPr>
        <w:t>Entradas a lugares de i</w:t>
      </w:r>
      <w:r>
        <w:rPr>
          <w:rFonts w:asciiTheme="minorHAnsi" w:hAnsiTheme="minorHAnsi" w:cstheme="minorHAnsi"/>
          <w:sz w:val="22"/>
          <w:szCs w:val="22"/>
          <w:lang w:val="pt-PT"/>
        </w:rPr>
        <w:t>nteres segín itinerario mencionado como incluido</w:t>
      </w:r>
    </w:p>
    <w:p w14:paraId="5DB46FCC" w14:textId="77777777" w:rsidR="002A33B3" w:rsidRPr="002A33B3" w:rsidRDefault="002A33B3" w:rsidP="002A33B3">
      <w:pPr>
        <w:rPr>
          <w:rFonts w:asciiTheme="minorHAnsi" w:hAnsiTheme="minorHAnsi" w:cstheme="minorHAnsi"/>
          <w:sz w:val="22"/>
          <w:szCs w:val="22"/>
          <w:lang w:val="pt-PT"/>
        </w:rPr>
      </w:pPr>
    </w:p>
    <w:p w14:paraId="083D4202" w14:textId="576550EE" w:rsidR="002A33B3" w:rsidRPr="002A33B3" w:rsidRDefault="002A33B3" w:rsidP="002A33B3">
      <w:pPr>
        <w:rPr>
          <w:rFonts w:asciiTheme="minorHAnsi" w:hAnsiTheme="minorHAnsi" w:cstheme="minorHAnsi"/>
          <w:b/>
          <w:bCs/>
          <w:sz w:val="22"/>
          <w:szCs w:val="22"/>
          <w:lang w:val="es-PE"/>
        </w:rPr>
      </w:pPr>
      <w:r w:rsidRPr="002A33B3">
        <w:rPr>
          <w:rFonts w:asciiTheme="minorHAnsi" w:hAnsiTheme="minorHAnsi" w:cstheme="minorHAnsi"/>
          <w:b/>
          <w:bCs/>
          <w:sz w:val="22"/>
          <w:szCs w:val="22"/>
          <w:lang w:val="es-PE"/>
        </w:rPr>
        <w:t>INCLUYE SOLO EN OPCIÓN SELECCION-SI ($$$)</w:t>
      </w:r>
    </w:p>
    <w:p w14:paraId="5C9AF861" w14:textId="77777777" w:rsidR="002A33B3" w:rsidRDefault="00D41999" w:rsidP="00975DC3">
      <w:pPr>
        <w:pStyle w:val="Prrafodelista"/>
        <w:numPr>
          <w:ilvl w:val="0"/>
          <w:numId w:val="53"/>
        </w:numPr>
        <w:rPr>
          <w:rFonts w:asciiTheme="minorHAnsi" w:hAnsiTheme="minorHAnsi" w:cstheme="minorHAnsi"/>
          <w:sz w:val="22"/>
          <w:szCs w:val="22"/>
          <w:lang w:val="es-PE"/>
        </w:rPr>
      </w:pPr>
      <w:r w:rsidRPr="002A33B3">
        <w:rPr>
          <w:rFonts w:asciiTheme="minorHAnsi" w:hAnsiTheme="minorHAnsi" w:cstheme="minorHAnsi"/>
          <w:sz w:val="22"/>
          <w:szCs w:val="22"/>
          <w:lang w:val="es-PE"/>
        </w:rPr>
        <w:t>Safari por el desierto en 4x4 con cena barbacoa (agua y refrescos incluidos), según itinerario</w:t>
      </w:r>
    </w:p>
    <w:p w14:paraId="5943D70A" w14:textId="114EA1BA" w:rsidR="00D41999" w:rsidRPr="00D41999" w:rsidRDefault="00D41999" w:rsidP="00975DC3">
      <w:pPr>
        <w:pStyle w:val="Prrafodelista"/>
        <w:numPr>
          <w:ilvl w:val="0"/>
          <w:numId w:val="53"/>
        </w:numPr>
        <w:rPr>
          <w:rFonts w:asciiTheme="minorHAnsi" w:hAnsiTheme="minorHAnsi" w:cstheme="minorHAnsi"/>
          <w:sz w:val="22"/>
          <w:szCs w:val="22"/>
          <w:lang w:val="es-PE"/>
        </w:rPr>
      </w:pPr>
      <w:r w:rsidRPr="00D41999">
        <w:rPr>
          <w:rFonts w:asciiTheme="minorHAnsi" w:hAnsiTheme="minorHAnsi" w:cstheme="minorHAnsi"/>
          <w:sz w:val="22"/>
          <w:szCs w:val="22"/>
          <w:lang w:val="es-PE"/>
        </w:rPr>
        <w:t xml:space="preserve"> Crucero en Dhow por el Creek con cena (agua y refrescos incluidos) y traslados ida y vuelta con chófer de habla inglesa, según itinerario, </w:t>
      </w:r>
    </w:p>
    <w:p w14:paraId="78FCD187" w14:textId="3BD4BE5E" w:rsidR="00D41999" w:rsidRPr="00D41999" w:rsidRDefault="00D41999" w:rsidP="002A33B3">
      <w:pPr>
        <w:rPr>
          <w:rFonts w:asciiTheme="minorHAnsi" w:hAnsiTheme="minorHAnsi" w:cstheme="minorHAnsi"/>
          <w:sz w:val="22"/>
          <w:szCs w:val="22"/>
          <w:lang w:val="es-PE"/>
        </w:rPr>
      </w:pPr>
    </w:p>
    <w:p w14:paraId="5314C7FD" w14:textId="77777777" w:rsidR="00EC0025" w:rsidRPr="00813097" w:rsidRDefault="00EC0025" w:rsidP="00EC0025">
      <w:pPr>
        <w:rPr>
          <w:rFonts w:asciiTheme="minorHAnsi" w:hAnsiTheme="minorHAnsi" w:cstheme="minorHAnsi"/>
          <w:b/>
          <w:bCs/>
          <w:sz w:val="19"/>
          <w:szCs w:val="19"/>
          <w:lang w:val="es-ES"/>
        </w:rPr>
      </w:pPr>
      <w:r w:rsidRPr="00813097">
        <w:rPr>
          <w:rFonts w:asciiTheme="minorHAnsi" w:hAnsiTheme="minorHAnsi" w:cstheme="minorHAnsi"/>
          <w:b/>
          <w:bCs/>
          <w:sz w:val="19"/>
          <w:szCs w:val="19"/>
          <w:lang w:val="es-ES"/>
        </w:rPr>
        <w:t>El PROGRAMA NO INCLUYE:</w:t>
      </w:r>
    </w:p>
    <w:p w14:paraId="5F491125" w14:textId="77777777" w:rsidR="00EC0025" w:rsidRPr="00813097" w:rsidRDefault="00EC0025" w:rsidP="00EC0025">
      <w:pPr>
        <w:pStyle w:val="Prrafodelista"/>
        <w:numPr>
          <w:ilvl w:val="0"/>
          <w:numId w:val="44"/>
        </w:numPr>
        <w:spacing w:after="200"/>
        <w:rPr>
          <w:rFonts w:asciiTheme="minorHAnsi" w:hAnsiTheme="minorHAnsi" w:cstheme="minorHAnsi"/>
          <w:sz w:val="19"/>
          <w:szCs w:val="19"/>
          <w:lang w:val="es-ES"/>
        </w:rPr>
      </w:pPr>
      <w:r w:rsidRPr="00813097">
        <w:rPr>
          <w:rFonts w:asciiTheme="minorHAnsi" w:hAnsiTheme="minorHAnsi" w:cstheme="minorHAnsi"/>
          <w:sz w:val="19"/>
          <w:szCs w:val="19"/>
          <w:lang w:val="es-ES"/>
        </w:rPr>
        <w:t xml:space="preserve">Gastos personales. </w:t>
      </w:r>
    </w:p>
    <w:p w14:paraId="1123A949" w14:textId="77777777" w:rsidR="00EC0025" w:rsidRPr="00813097" w:rsidRDefault="00EC0025" w:rsidP="00EC0025">
      <w:pPr>
        <w:pStyle w:val="Prrafodelista"/>
        <w:numPr>
          <w:ilvl w:val="0"/>
          <w:numId w:val="44"/>
        </w:numPr>
        <w:spacing w:after="200"/>
        <w:rPr>
          <w:rFonts w:asciiTheme="minorHAnsi" w:hAnsiTheme="minorHAnsi" w:cstheme="minorHAnsi"/>
          <w:sz w:val="19"/>
          <w:szCs w:val="19"/>
          <w:lang w:val="es-ES"/>
        </w:rPr>
      </w:pPr>
      <w:r w:rsidRPr="00813097">
        <w:rPr>
          <w:rFonts w:asciiTheme="minorHAnsi" w:hAnsiTheme="minorHAnsi" w:cstheme="minorHAnsi"/>
          <w:sz w:val="19"/>
          <w:szCs w:val="19"/>
          <w:lang w:val="es-ES"/>
        </w:rPr>
        <w:t xml:space="preserve">Propinas de guía y conductor. </w:t>
      </w:r>
    </w:p>
    <w:p w14:paraId="20221E21" w14:textId="44EF67DA" w:rsidR="00EC0025" w:rsidRPr="00813097" w:rsidRDefault="00EC0025" w:rsidP="00EC0025">
      <w:pPr>
        <w:pStyle w:val="Prrafodelista"/>
        <w:numPr>
          <w:ilvl w:val="0"/>
          <w:numId w:val="44"/>
        </w:numPr>
        <w:spacing w:after="200"/>
        <w:rPr>
          <w:rFonts w:asciiTheme="minorHAnsi" w:hAnsiTheme="minorHAnsi" w:cstheme="minorHAnsi"/>
          <w:sz w:val="19"/>
          <w:szCs w:val="19"/>
          <w:lang w:val="es-ES"/>
        </w:rPr>
      </w:pPr>
      <w:r w:rsidRPr="00813097">
        <w:rPr>
          <w:rFonts w:asciiTheme="minorHAnsi" w:hAnsiTheme="minorHAnsi" w:cstheme="minorHAnsi"/>
          <w:sz w:val="19"/>
          <w:szCs w:val="19"/>
          <w:lang w:val="es-ES"/>
        </w:rPr>
        <w:t>Vuelos internacionales</w:t>
      </w:r>
      <w:r w:rsidR="009872DF" w:rsidRPr="00813097">
        <w:rPr>
          <w:rFonts w:asciiTheme="minorHAnsi" w:hAnsiTheme="minorHAnsi" w:cstheme="minorHAnsi"/>
          <w:sz w:val="19"/>
          <w:szCs w:val="19"/>
          <w:lang w:val="es-ES"/>
        </w:rPr>
        <w:t xml:space="preserve"> e internos</w:t>
      </w:r>
    </w:p>
    <w:p w14:paraId="5CEE4C85" w14:textId="76028827" w:rsidR="00813097" w:rsidRPr="00813097" w:rsidRDefault="00813097" w:rsidP="00EC0025">
      <w:pPr>
        <w:pStyle w:val="Prrafodelista"/>
        <w:numPr>
          <w:ilvl w:val="0"/>
          <w:numId w:val="44"/>
        </w:numPr>
        <w:spacing w:after="200"/>
        <w:rPr>
          <w:rFonts w:asciiTheme="minorHAnsi" w:hAnsiTheme="minorHAnsi" w:cstheme="minorHAnsi"/>
          <w:sz w:val="19"/>
          <w:szCs w:val="19"/>
          <w:lang w:val="es-ES"/>
        </w:rPr>
      </w:pPr>
      <w:r w:rsidRPr="00813097">
        <w:rPr>
          <w:rFonts w:asciiTheme="minorHAnsi" w:hAnsiTheme="minorHAnsi" w:cstheme="minorHAnsi"/>
          <w:sz w:val="19"/>
          <w:szCs w:val="19"/>
          <w:lang w:val="es-ES"/>
        </w:rPr>
        <w:t xml:space="preserve">Early check in ni late check out </w:t>
      </w:r>
    </w:p>
    <w:p w14:paraId="6EEF90BB" w14:textId="6BB199E8" w:rsidR="009872DF" w:rsidRPr="00813097" w:rsidRDefault="00035241" w:rsidP="00EC0025">
      <w:pPr>
        <w:pStyle w:val="Prrafodelista"/>
        <w:numPr>
          <w:ilvl w:val="0"/>
          <w:numId w:val="44"/>
        </w:numPr>
        <w:spacing w:after="200"/>
        <w:rPr>
          <w:rFonts w:asciiTheme="minorHAnsi" w:hAnsiTheme="minorHAnsi" w:cstheme="minorHAnsi"/>
          <w:sz w:val="19"/>
          <w:szCs w:val="19"/>
          <w:lang w:val="es-ES"/>
        </w:rPr>
      </w:pPr>
      <w:r w:rsidRPr="00813097">
        <w:rPr>
          <w:rFonts w:asciiTheme="minorHAnsi" w:hAnsiTheme="minorHAnsi" w:cstheme="minorHAnsi"/>
          <w:sz w:val="19"/>
          <w:szCs w:val="19"/>
          <w:lang w:val="es-ES"/>
        </w:rPr>
        <w:t>Alimentación no mencionada como incluida</w:t>
      </w:r>
    </w:p>
    <w:p w14:paraId="17A4A372" w14:textId="07AAE41B" w:rsidR="00EA1AB5" w:rsidRPr="00813097" w:rsidRDefault="00EA1AB5" w:rsidP="00EC0025">
      <w:pPr>
        <w:pStyle w:val="Prrafodelista"/>
        <w:numPr>
          <w:ilvl w:val="0"/>
          <w:numId w:val="44"/>
        </w:numPr>
        <w:spacing w:after="200"/>
        <w:rPr>
          <w:rFonts w:asciiTheme="minorHAnsi" w:hAnsiTheme="minorHAnsi" w:cstheme="minorHAnsi"/>
          <w:sz w:val="19"/>
          <w:szCs w:val="19"/>
          <w:lang w:val="es-ES"/>
        </w:rPr>
      </w:pPr>
      <w:r w:rsidRPr="00813097">
        <w:rPr>
          <w:rFonts w:asciiTheme="minorHAnsi" w:hAnsiTheme="minorHAnsi" w:cstheme="minorHAnsi"/>
          <w:sz w:val="19"/>
          <w:szCs w:val="19"/>
          <w:lang w:val="es-ES"/>
        </w:rPr>
        <w:t>Bebidas durante las comidas</w:t>
      </w:r>
    </w:p>
    <w:p w14:paraId="5C038541" w14:textId="77777777" w:rsidR="00EC0025" w:rsidRPr="00813097" w:rsidRDefault="00EC0025" w:rsidP="00EC0025">
      <w:pPr>
        <w:pStyle w:val="Prrafodelista"/>
        <w:numPr>
          <w:ilvl w:val="0"/>
          <w:numId w:val="44"/>
        </w:numPr>
        <w:spacing w:after="200"/>
        <w:rPr>
          <w:rFonts w:asciiTheme="minorHAnsi" w:hAnsiTheme="minorHAnsi" w:cstheme="minorHAnsi"/>
          <w:sz w:val="19"/>
          <w:szCs w:val="19"/>
          <w:lang w:val="es-ES"/>
        </w:rPr>
      </w:pPr>
      <w:r w:rsidRPr="00813097">
        <w:rPr>
          <w:rFonts w:asciiTheme="minorHAnsi" w:hAnsiTheme="minorHAnsi" w:cstheme="minorHAnsi"/>
          <w:sz w:val="19"/>
          <w:szCs w:val="19"/>
          <w:lang w:val="es-ES"/>
        </w:rPr>
        <w:t>Excursiones opcionales no mencionados como incluidos.</w:t>
      </w:r>
    </w:p>
    <w:p w14:paraId="163A4070" w14:textId="67C73CCA" w:rsidR="00B64243" w:rsidRPr="00813097" w:rsidRDefault="00EC0025" w:rsidP="00B64243">
      <w:pPr>
        <w:pStyle w:val="Prrafodelista"/>
        <w:numPr>
          <w:ilvl w:val="0"/>
          <w:numId w:val="44"/>
        </w:numPr>
        <w:spacing w:after="200"/>
        <w:rPr>
          <w:rFonts w:asciiTheme="minorHAnsi" w:hAnsiTheme="minorHAnsi" w:cstheme="minorHAnsi"/>
          <w:sz w:val="19"/>
          <w:szCs w:val="19"/>
          <w:lang w:val="es-ES"/>
        </w:rPr>
      </w:pPr>
      <w:r w:rsidRPr="00813097">
        <w:rPr>
          <w:rFonts w:asciiTheme="minorHAnsi" w:hAnsiTheme="minorHAnsi" w:cstheme="minorHAnsi"/>
          <w:sz w:val="19"/>
          <w:szCs w:val="19"/>
          <w:lang w:val="es-ES"/>
        </w:rPr>
        <w:t>Seguro de asistencia de viaje</w:t>
      </w:r>
    </w:p>
    <w:p w14:paraId="62497DF0" w14:textId="77777777" w:rsidR="00EC0025" w:rsidRPr="00813097" w:rsidRDefault="00EC0025" w:rsidP="00EC0025">
      <w:pPr>
        <w:pStyle w:val="Prrafodelista"/>
        <w:numPr>
          <w:ilvl w:val="0"/>
          <w:numId w:val="44"/>
        </w:numPr>
        <w:spacing w:after="200"/>
        <w:rPr>
          <w:rFonts w:asciiTheme="minorHAnsi" w:hAnsiTheme="minorHAnsi" w:cstheme="minorHAnsi"/>
          <w:sz w:val="19"/>
          <w:szCs w:val="19"/>
          <w:lang w:val="es-ES"/>
        </w:rPr>
      </w:pPr>
      <w:r w:rsidRPr="00813097">
        <w:rPr>
          <w:rFonts w:asciiTheme="minorHAnsi" w:hAnsiTheme="minorHAnsi" w:cstheme="minorHAnsi"/>
          <w:sz w:val="19"/>
          <w:szCs w:val="19"/>
          <w:lang w:val="es-ES"/>
        </w:rPr>
        <w:t>Extras</w:t>
      </w:r>
    </w:p>
    <w:p w14:paraId="73782507" w14:textId="28618663" w:rsidR="009872DF" w:rsidRDefault="009872DF" w:rsidP="00EC0025">
      <w:pPr>
        <w:pStyle w:val="Prrafodelista"/>
        <w:numPr>
          <w:ilvl w:val="0"/>
          <w:numId w:val="44"/>
        </w:numPr>
        <w:spacing w:after="200"/>
        <w:rPr>
          <w:rFonts w:asciiTheme="minorHAnsi" w:hAnsiTheme="minorHAnsi" w:cstheme="minorHAnsi"/>
          <w:sz w:val="19"/>
          <w:szCs w:val="19"/>
          <w:lang w:val="pt-PT"/>
        </w:rPr>
      </w:pPr>
      <w:r w:rsidRPr="00813097">
        <w:rPr>
          <w:rFonts w:asciiTheme="minorHAnsi" w:hAnsiTheme="minorHAnsi" w:cstheme="minorHAnsi"/>
          <w:sz w:val="19"/>
          <w:szCs w:val="19"/>
          <w:lang w:val="pt-PT"/>
        </w:rPr>
        <w:t>Nada no mencionado como incluido</w:t>
      </w:r>
    </w:p>
    <w:p w14:paraId="72AD4B75" w14:textId="58E04F98" w:rsidR="002A33B3" w:rsidRPr="00813097" w:rsidRDefault="002A33B3" w:rsidP="00EC0025">
      <w:pPr>
        <w:pStyle w:val="Prrafodelista"/>
        <w:numPr>
          <w:ilvl w:val="0"/>
          <w:numId w:val="44"/>
        </w:numPr>
        <w:spacing w:after="200"/>
        <w:rPr>
          <w:rFonts w:asciiTheme="minorHAnsi" w:hAnsiTheme="minorHAnsi" w:cstheme="minorHAnsi"/>
          <w:sz w:val="19"/>
          <w:szCs w:val="19"/>
          <w:lang w:val="pt-PT"/>
        </w:rPr>
      </w:pPr>
      <w:r>
        <w:rPr>
          <w:rFonts w:asciiTheme="minorHAnsi" w:hAnsiTheme="minorHAnsi" w:cstheme="minorHAnsi"/>
          <w:sz w:val="19"/>
          <w:szCs w:val="19"/>
          <w:lang w:val="pt-PT"/>
        </w:rPr>
        <w:t>Opcional Seleccion -SI</w:t>
      </w:r>
    </w:p>
    <w:p w14:paraId="4D251A87" w14:textId="77777777" w:rsidR="002A33B3" w:rsidRDefault="002A33B3" w:rsidP="00787395">
      <w:pPr>
        <w:tabs>
          <w:tab w:val="left" w:pos="3802"/>
        </w:tabs>
        <w:jc w:val="both"/>
        <w:textAlignment w:val="baseline"/>
        <w:outlineLvl w:val="2"/>
        <w:rPr>
          <w:rFonts w:asciiTheme="minorHAnsi" w:hAnsiTheme="minorHAnsi" w:cstheme="minorHAnsi"/>
          <w:b/>
          <w:bCs/>
          <w:sz w:val="19"/>
          <w:szCs w:val="19"/>
        </w:rPr>
      </w:pPr>
    </w:p>
    <w:p w14:paraId="3C67334C" w14:textId="77777777" w:rsidR="002A33B3" w:rsidRDefault="002A33B3" w:rsidP="00787395">
      <w:pPr>
        <w:tabs>
          <w:tab w:val="left" w:pos="3802"/>
        </w:tabs>
        <w:jc w:val="both"/>
        <w:textAlignment w:val="baseline"/>
        <w:outlineLvl w:val="2"/>
        <w:rPr>
          <w:rFonts w:asciiTheme="minorHAnsi" w:hAnsiTheme="minorHAnsi" w:cstheme="minorHAnsi"/>
          <w:b/>
          <w:bCs/>
          <w:sz w:val="19"/>
          <w:szCs w:val="19"/>
        </w:rPr>
      </w:pPr>
    </w:p>
    <w:p w14:paraId="384ECE70" w14:textId="77777777" w:rsidR="002A33B3" w:rsidRDefault="002A33B3" w:rsidP="00787395">
      <w:pPr>
        <w:tabs>
          <w:tab w:val="left" w:pos="3802"/>
        </w:tabs>
        <w:jc w:val="both"/>
        <w:textAlignment w:val="baseline"/>
        <w:outlineLvl w:val="2"/>
        <w:rPr>
          <w:rFonts w:asciiTheme="minorHAnsi" w:hAnsiTheme="minorHAnsi" w:cstheme="minorHAnsi"/>
          <w:b/>
          <w:bCs/>
          <w:sz w:val="19"/>
          <w:szCs w:val="19"/>
        </w:rPr>
      </w:pPr>
    </w:p>
    <w:p w14:paraId="5E29763D" w14:textId="5E27CF76" w:rsidR="00787395" w:rsidRPr="00813097" w:rsidRDefault="00787395" w:rsidP="00787395">
      <w:pPr>
        <w:tabs>
          <w:tab w:val="left" w:pos="3802"/>
        </w:tabs>
        <w:jc w:val="both"/>
        <w:textAlignment w:val="baseline"/>
        <w:outlineLvl w:val="2"/>
        <w:rPr>
          <w:rFonts w:asciiTheme="minorHAnsi" w:hAnsiTheme="minorHAnsi" w:cstheme="minorHAnsi"/>
          <w:b/>
          <w:bCs/>
          <w:sz w:val="19"/>
          <w:szCs w:val="19"/>
        </w:rPr>
      </w:pPr>
      <w:r w:rsidRPr="00813097">
        <w:rPr>
          <w:rFonts w:asciiTheme="minorHAnsi" w:hAnsiTheme="minorHAnsi" w:cstheme="minorHAnsi"/>
          <w:b/>
          <w:bCs/>
          <w:sz w:val="19"/>
          <w:szCs w:val="19"/>
        </w:rPr>
        <w:t xml:space="preserve">NOTAS IMPORTANTES: </w:t>
      </w:r>
    </w:p>
    <w:p w14:paraId="1B5ECF61" w14:textId="687FCEAD" w:rsidR="00787395" w:rsidRPr="00813097" w:rsidRDefault="00F65C2B" w:rsidP="00374B34">
      <w:pPr>
        <w:pStyle w:val="Prrafodelista"/>
        <w:numPr>
          <w:ilvl w:val="0"/>
          <w:numId w:val="38"/>
        </w:numPr>
        <w:tabs>
          <w:tab w:val="left" w:pos="3802"/>
        </w:tabs>
        <w:jc w:val="both"/>
        <w:textAlignment w:val="baseline"/>
        <w:outlineLvl w:val="2"/>
        <w:rPr>
          <w:rFonts w:asciiTheme="minorHAnsi" w:hAnsiTheme="minorHAnsi" w:cstheme="minorHAnsi"/>
          <w:sz w:val="19"/>
          <w:szCs w:val="19"/>
        </w:rPr>
      </w:pPr>
      <w:r w:rsidRPr="00813097">
        <w:rPr>
          <w:rFonts w:asciiTheme="minorHAnsi" w:hAnsiTheme="minorHAnsi" w:cstheme="minorHAnsi"/>
          <w:sz w:val="19"/>
          <w:szCs w:val="19"/>
        </w:rPr>
        <w:t xml:space="preserve">Precios por </w:t>
      </w:r>
      <w:r w:rsidR="002A33B3">
        <w:rPr>
          <w:rFonts w:asciiTheme="minorHAnsi" w:hAnsiTheme="minorHAnsi" w:cstheme="minorHAnsi"/>
          <w:sz w:val="19"/>
          <w:szCs w:val="19"/>
        </w:rPr>
        <w:t xml:space="preserve">persona en US$ americanos </w:t>
      </w:r>
    </w:p>
    <w:p w14:paraId="45EDA1C2" w14:textId="1FB5B802" w:rsidR="00F65C2B" w:rsidRPr="00813097" w:rsidRDefault="00F65C2B" w:rsidP="00374B34">
      <w:pPr>
        <w:pStyle w:val="Prrafodelista"/>
        <w:numPr>
          <w:ilvl w:val="0"/>
          <w:numId w:val="38"/>
        </w:numPr>
        <w:tabs>
          <w:tab w:val="left" w:pos="3802"/>
        </w:tabs>
        <w:jc w:val="both"/>
        <w:textAlignment w:val="baseline"/>
        <w:outlineLvl w:val="2"/>
        <w:rPr>
          <w:rFonts w:asciiTheme="minorHAnsi" w:hAnsiTheme="minorHAnsi" w:cstheme="minorHAnsi"/>
          <w:sz w:val="19"/>
          <w:szCs w:val="19"/>
        </w:rPr>
      </w:pPr>
      <w:r w:rsidRPr="00813097">
        <w:rPr>
          <w:rFonts w:asciiTheme="minorHAnsi" w:hAnsiTheme="minorHAnsi" w:cstheme="minorHAnsi"/>
          <w:sz w:val="19"/>
          <w:szCs w:val="19"/>
        </w:rPr>
        <w:t>Precios sujetos a cambios y variaciones</w:t>
      </w:r>
      <w:r w:rsidR="00EC0025" w:rsidRPr="00813097">
        <w:rPr>
          <w:rFonts w:asciiTheme="minorHAnsi" w:hAnsiTheme="minorHAnsi" w:cstheme="minorHAnsi"/>
          <w:sz w:val="19"/>
          <w:szCs w:val="19"/>
        </w:rPr>
        <w:t xml:space="preserve"> sin previo aviso, </w:t>
      </w:r>
      <w:r w:rsidRPr="00813097">
        <w:rPr>
          <w:rFonts w:asciiTheme="minorHAnsi" w:hAnsiTheme="minorHAnsi" w:cstheme="minorHAnsi"/>
          <w:sz w:val="19"/>
          <w:szCs w:val="19"/>
        </w:rPr>
        <w:t>hasta tener la reserva confirmada y pagada en su totalidad.</w:t>
      </w:r>
    </w:p>
    <w:p w14:paraId="2B1FCAFC" w14:textId="25D196E1" w:rsidR="00787395" w:rsidRPr="00813097" w:rsidRDefault="00787395" w:rsidP="00787395">
      <w:pPr>
        <w:pStyle w:val="Prrafodelista"/>
        <w:numPr>
          <w:ilvl w:val="0"/>
          <w:numId w:val="38"/>
        </w:numPr>
        <w:tabs>
          <w:tab w:val="left" w:pos="3802"/>
        </w:tabs>
        <w:jc w:val="both"/>
        <w:textAlignment w:val="baseline"/>
        <w:outlineLvl w:val="2"/>
        <w:rPr>
          <w:rFonts w:asciiTheme="minorHAnsi" w:hAnsiTheme="minorHAnsi" w:cstheme="minorHAnsi"/>
          <w:sz w:val="19"/>
          <w:szCs w:val="19"/>
        </w:rPr>
      </w:pPr>
      <w:r w:rsidRPr="00813097">
        <w:rPr>
          <w:rFonts w:asciiTheme="minorHAnsi" w:hAnsiTheme="minorHAnsi" w:cstheme="minorHAnsi"/>
          <w:sz w:val="19"/>
          <w:szCs w:val="19"/>
        </w:rPr>
        <w:t xml:space="preserve">Precios válidos </w:t>
      </w:r>
      <w:r w:rsidR="00395CE6" w:rsidRPr="00813097">
        <w:rPr>
          <w:rFonts w:asciiTheme="minorHAnsi" w:hAnsiTheme="minorHAnsi" w:cstheme="minorHAnsi"/>
          <w:sz w:val="19"/>
          <w:szCs w:val="19"/>
        </w:rPr>
        <w:t>para un mínimo de 02 PAX PAGANTES, VIAJANDO JUNTOS.</w:t>
      </w:r>
    </w:p>
    <w:p w14:paraId="2AFEF333" w14:textId="1ECA0BCC" w:rsidR="00264D07" w:rsidRPr="00813097" w:rsidRDefault="00264D07" w:rsidP="00787395">
      <w:pPr>
        <w:pStyle w:val="Prrafodelista"/>
        <w:numPr>
          <w:ilvl w:val="0"/>
          <w:numId w:val="38"/>
        </w:numPr>
        <w:tabs>
          <w:tab w:val="left" w:pos="3802"/>
        </w:tabs>
        <w:jc w:val="both"/>
        <w:textAlignment w:val="baseline"/>
        <w:outlineLvl w:val="2"/>
        <w:rPr>
          <w:rFonts w:asciiTheme="minorHAnsi" w:hAnsiTheme="minorHAnsi" w:cstheme="minorHAnsi"/>
          <w:sz w:val="19"/>
          <w:szCs w:val="19"/>
          <w:lang w:val="es-PE"/>
        </w:rPr>
      </w:pPr>
      <w:r w:rsidRPr="00813097">
        <w:rPr>
          <w:rFonts w:asciiTheme="minorHAnsi" w:hAnsiTheme="minorHAnsi" w:cstheme="minorHAnsi"/>
          <w:sz w:val="19"/>
          <w:szCs w:val="19"/>
          <w:lang w:val="es-PE"/>
        </w:rPr>
        <w:t>Hora de check in en el hotel 15:00 // Hora de check out 12:00</w:t>
      </w:r>
      <w:r w:rsidR="00EC0025" w:rsidRPr="00813097">
        <w:rPr>
          <w:rFonts w:asciiTheme="minorHAnsi" w:hAnsiTheme="minorHAnsi" w:cstheme="minorHAnsi"/>
          <w:sz w:val="19"/>
          <w:szCs w:val="19"/>
          <w:lang w:val="es-PE"/>
        </w:rPr>
        <w:t xml:space="preserve"> (medio día).</w:t>
      </w:r>
    </w:p>
    <w:p w14:paraId="29DCD788" w14:textId="0091BDA4" w:rsidR="000B7485" w:rsidRPr="00813097" w:rsidRDefault="000B7485" w:rsidP="000B7485">
      <w:pPr>
        <w:pStyle w:val="Prrafodelista"/>
        <w:numPr>
          <w:ilvl w:val="0"/>
          <w:numId w:val="38"/>
        </w:numPr>
        <w:tabs>
          <w:tab w:val="left" w:pos="3802"/>
        </w:tabs>
        <w:jc w:val="both"/>
        <w:textAlignment w:val="baseline"/>
        <w:outlineLvl w:val="2"/>
        <w:rPr>
          <w:rFonts w:asciiTheme="minorHAnsi" w:hAnsiTheme="minorHAnsi" w:cstheme="minorHAnsi"/>
          <w:sz w:val="19"/>
          <w:szCs w:val="19"/>
          <w:lang w:val="es-PE"/>
        </w:rPr>
      </w:pPr>
      <w:r w:rsidRPr="00813097">
        <w:rPr>
          <w:rFonts w:asciiTheme="minorHAnsi" w:hAnsiTheme="minorHAnsi" w:cstheme="minorHAnsi"/>
          <w:sz w:val="19"/>
          <w:szCs w:val="19"/>
          <w:lang w:val="es-PE"/>
        </w:rPr>
        <w:t xml:space="preserve">Las tarifas no incluyen early check in o late check out (tiene costo adicional). </w:t>
      </w:r>
    </w:p>
    <w:p w14:paraId="07A46A58" w14:textId="34937A84" w:rsidR="00264D07" w:rsidRPr="00813097" w:rsidRDefault="00264D07" w:rsidP="00787395">
      <w:pPr>
        <w:pStyle w:val="Prrafodelista"/>
        <w:numPr>
          <w:ilvl w:val="0"/>
          <w:numId w:val="38"/>
        </w:numPr>
        <w:tabs>
          <w:tab w:val="left" w:pos="3802"/>
        </w:tabs>
        <w:jc w:val="both"/>
        <w:textAlignment w:val="baseline"/>
        <w:outlineLvl w:val="2"/>
        <w:rPr>
          <w:rFonts w:asciiTheme="minorHAnsi" w:hAnsiTheme="minorHAnsi" w:cstheme="minorHAnsi"/>
          <w:sz w:val="19"/>
          <w:szCs w:val="19"/>
          <w:lang w:val="es-PE"/>
        </w:rPr>
      </w:pPr>
      <w:r w:rsidRPr="00813097">
        <w:rPr>
          <w:rFonts w:asciiTheme="minorHAnsi" w:hAnsiTheme="minorHAnsi" w:cstheme="minorHAnsi"/>
          <w:sz w:val="19"/>
          <w:szCs w:val="19"/>
          <w:lang w:val="es-PE"/>
        </w:rPr>
        <w:t>El orden de las visitas puede cambiar sin previo aviso</w:t>
      </w:r>
      <w:r w:rsidR="00F65C2B" w:rsidRPr="00813097">
        <w:rPr>
          <w:rFonts w:asciiTheme="minorHAnsi" w:hAnsiTheme="minorHAnsi" w:cstheme="minorHAnsi"/>
          <w:sz w:val="19"/>
          <w:szCs w:val="19"/>
          <w:lang w:val="es-PE"/>
        </w:rPr>
        <w:t>, sin afectar el contenido del programa.</w:t>
      </w:r>
    </w:p>
    <w:p w14:paraId="2800BE8B" w14:textId="4F3481C3" w:rsidR="00231EB5" w:rsidRPr="00813097" w:rsidRDefault="00716E3D" w:rsidP="00231EB5">
      <w:pPr>
        <w:pStyle w:val="Prrafodelista"/>
        <w:numPr>
          <w:ilvl w:val="0"/>
          <w:numId w:val="38"/>
        </w:numPr>
        <w:tabs>
          <w:tab w:val="left" w:pos="3802"/>
        </w:tabs>
        <w:jc w:val="both"/>
        <w:textAlignment w:val="baseline"/>
        <w:outlineLvl w:val="2"/>
        <w:rPr>
          <w:rFonts w:asciiTheme="minorHAnsi" w:hAnsiTheme="minorHAnsi" w:cstheme="minorHAnsi"/>
          <w:sz w:val="19"/>
          <w:szCs w:val="19"/>
          <w:lang w:val="es-PE"/>
        </w:rPr>
      </w:pPr>
      <w:r w:rsidRPr="00813097">
        <w:rPr>
          <w:rFonts w:asciiTheme="minorHAnsi" w:hAnsiTheme="minorHAnsi" w:cstheme="minorHAnsi"/>
          <w:sz w:val="19"/>
          <w:szCs w:val="19"/>
          <w:lang w:val="es-PE"/>
        </w:rPr>
        <w:t>Precios válidos para pagos solo con depósito en nuestras cuentas. Para otro tipo de medios de pago, por favor consultar.</w:t>
      </w:r>
    </w:p>
    <w:p w14:paraId="6B66AA96" w14:textId="69CC73C4" w:rsidR="000B7485" w:rsidRPr="00813097" w:rsidRDefault="000B7485" w:rsidP="00231EB5">
      <w:pPr>
        <w:pStyle w:val="Prrafodelista"/>
        <w:numPr>
          <w:ilvl w:val="0"/>
          <w:numId w:val="38"/>
        </w:numPr>
        <w:tabs>
          <w:tab w:val="left" w:pos="3802"/>
        </w:tabs>
        <w:jc w:val="both"/>
        <w:textAlignment w:val="baseline"/>
        <w:outlineLvl w:val="2"/>
        <w:rPr>
          <w:rFonts w:asciiTheme="minorHAnsi" w:hAnsiTheme="minorHAnsi" w:cstheme="minorHAnsi"/>
          <w:sz w:val="19"/>
          <w:szCs w:val="19"/>
          <w:lang w:val="es-PE"/>
        </w:rPr>
      </w:pPr>
      <w:r w:rsidRPr="00813097">
        <w:rPr>
          <w:rFonts w:asciiTheme="minorHAnsi" w:hAnsiTheme="minorHAnsi" w:cstheme="minorHAnsi"/>
          <w:sz w:val="19"/>
          <w:szCs w:val="19"/>
          <w:lang w:val="es-PE"/>
        </w:rPr>
        <w:t xml:space="preserve">Precios </w:t>
      </w:r>
      <w:r w:rsidR="00035241" w:rsidRPr="00813097">
        <w:rPr>
          <w:rFonts w:asciiTheme="minorHAnsi" w:hAnsiTheme="minorHAnsi" w:cstheme="minorHAnsi"/>
          <w:sz w:val="19"/>
          <w:szCs w:val="19"/>
          <w:lang w:val="es-PE"/>
        </w:rPr>
        <w:t>válidos para viajar en las fechas indicadas. Para otras fechas se recotizar+a</w:t>
      </w:r>
    </w:p>
    <w:p w14:paraId="21B5D7C5" w14:textId="41AEEA14" w:rsidR="00716E3D" w:rsidRPr="00813097" w:rsidRDefault="00716E3D" w:rsidP="00787395">
      <w:pPr>
        <w:pStyle w:val="Prrafodelista"/>
        <w:numPr>
          <w:ilvl w:val="0"/>
          <w:numId w:val="38"/>
        </w:numPr>
        <w:tabs>
          <w:tab w:val="left" w:pos="3802"/>
        </w:tabs>
        <w:jc w:val="both"/>
        <w:textAlignment w:val="baseline"/>
        <w:outlineLvl w:val="2"/>
        <w:rPr>
          <w:rFonts w:asciiTheme="minorHAnsi" w:hAnsiTheme="minorHAnsi" w:cstheme="minorHAnsi"/>
          <w:sz w:val="19"/>
          <w:szCs w:val="19"/>
          <w:lang w:val="es-PE"/>
        </w:rPr>
      </w:pPr>
      <w:r w:rsidRPr="00813097">
        <w:rPr>
          <w:rFonts w:asciiTheme="minorHAnsi" w:hAnsiTheme="minorHAnsi" w:cstheme="minorHAnsi"/>
          <w:sz w:val="19"/>
          <w:szCs w:val="19"/>
          <w:lang w:val="es-PE"/>
        </w:rPr>
        <w:t xml:space="preserve">Precios no reembolsables, no transferibles no endosables. </w:t>
      </w:r>
    </w:p>
    <w:p w14:paraId="7595DDCA" w14:textId="77777777" w:rsidR="00716E3D" w:rsidRPr="00813097" w:rsidRDefault="00716E3D" w:rsidP="00787395">
      <w:pPr>
        <w:pStyle w:val="Prrafodelista"/>
        <w:numPr>
          <w:ilvl w:val="0"/>
          <w:numId w:val="38"/>
        </w:numPr>
        <w:tabs>
          <w:tab w:val="left" w:pos="3802"/>
        </w:tabs>
        <w:jc w:val="both"/>
        <w:textAlignment w:val="baseline"/>
        <w:outlineLvl w:val="2"/>
        <w:rPr>
          <w:rFonts w:asciiTheme="minorHAnsi" w:hAnsiTheme="minorHAnsi" w:cstheme="minorHAnsi"/>
          <w:sz w:val="19"/>
          <w:szCs w:val="19"/>
          <w:lang w:val="es-PE"/>
        </w:rPr>
      </w:pPr>
      <w:r w:rsidRPr="00813097">
        <w:rPr>
          <w:rFonts w:asciiTheme="minorHAnsi" w:hAnsiTheme="minorHAnsi" w:cstheme="minorHAnsi"/>
          <w:sz w:val="19"/>
          <w:szCs w:val="19"/>
          <w:lang w:val="es-PE"/>
        </w:rPr>
        <w:t>NO SHOW PENALIZADO AL 100% DEL TOTAL PAGADO.</w:t>
      </w:r>
    </w:p>
    <w:p w14:paraId="07B38E6C" w14:textId="367ACADE" w:rsidR="0069478C" w:rsidRPr="00813097" w:rsidRDefault="0069478C" w:rsidP="00787395">
      <w:pPr>
        <w:pStyle w:val="Prrafodelista"/>
        <w:numPr>
          <w:ilvl w:val="0"/>
          <w:numId w:val="38"/>
        </w:numPr>
        <w:tabs>
          <w:tab w:val="left" w:pos="3802"/>
        </w:tabs>
        <w:jc w:val="both"/>
        <w:textAlignment w:val="baseline"/>
        <w:outlineLvl w:val="2"/>
        <w:rPr>
          <w:rFonts w:asciiTheme="minorHAnsi" w:hAnsiTheme="minorHAnsi" w:cstheme="minorHAnsi"/>
          <w:sz w:val="19"/>
          <w:szCs w:val="19"/>
          <w:lang w:val="es-PE"/>
        </w:rPr>
      </w:pPr>
      <w:r w:rsidRPr="00813097">
        <w:rPr>
          <w:rFonts w:asciiTheme="minorHAnsi" w:hAnsiTheme="minorHAnsi" w:cstheme="minorHAnsi"/>
          <w:sz w:val="19"/>
          <w:szCs w:val="19"/>
          <w:lang w:val="es-PE"/>
        </w:rPr>
        <w:t xml:space="preserve">Precios válidos para </w:t>
      </w:r>
      <w:r w:rsidR="00035241" w:rsidRPr="00813097">
        <w:rPr>
          <w:rFonts w:asciiTheme="minorHAnsi" w:hAnsiTheme="minorHAnsi" w:cstheme="minorHAnsi"/>
          <w:sz w:val="19"/>
          <w:szCs w:val="19"/>
          <w:lang w:val="es-PE"/>
        </w:rPr>
        <w:t xml:space="preserve">iniciar viaje hasta el </w:t>
      </w:r>
      <w:r w:rsidR="000D0501">
        <w:rPr>
          <w:rFonts w:asciiTheme="minorHAnsi" w:hAnsiTheme="minorHAnsi" w:cstheme="minorHAnsi"/>
          <w:sz w:val="19"/>
          <w:szCs w:val="19"/>
          <w:lang w:val="es-PE"/>
        </w:rPr>
        <w:t>16</w:t>
      </w:r>
      <w:r w:rsidR="00035241" w:rsidRPr="00813097">
        <w:rPr>
          <w:rFonts w:asciiTheme="minorHAnsi" w:hAnsiTheme="minorHAnsi" w:cstheme="minorHAnsi"/>
          <w:sz w:val="19"/>
          <w:szCs w:val="19"/>
          <w:lang w:val="es-PE"/>
        </w:rPr>
        <w:t>/0</w:t>
      </w:r>
      <w:r w:rsidR="000D0501">
        <w:rPr>
          <w:rFonts w:asciiTheme="minorHAnsi" w:hAnsiTheme="minorHAnsi" w:cstheme="minorHAnsi"/>
          <w:sz w:val="19"/>
          <w:szCs w:val="19"/>
          <w:lang w:val="es-PE"/>
        </w:rPr>
        <w:t>1</w:t>
      </w:r>
      <w:r w:rsidR="00035241" w:rsidRPr="00813097">
        <w:rPr>
          <w:rFonts w:asciiTheme="minorHAnsi" w:hAnsiTheme="minorHAnsi" w:cstheme="minorHAnsi"/>
          <w:sz w:val="19"/>
          <w:szCs w:val="19"/>
          <w:lang w:val="es-PE"/>
        </w:rPr>
        <w:t>/2027</w:t>
      </w:r>
    </w:p>
    <w:p w14:paraId="6420E7E8" w14:textId="313641C1" w:rsidR="00F82EBA" w:rsidRPr="00813097" w:rsidRDefault="00C71941" w:rsidP="00853814">
      <w:pPr>
        <w:pStyle w:val="Prrafodelista"/>
        <w:numPr>
          <w:ilvl w:val="0"/>
          <w:numId w:val="38"/>
        </w:numPr>
        <w:tabs>
          <w:tab w:val="left" w:pos="3802"/>
        </w:tabs>
        <w:jc w:val="both"/>
        <w:textAlignment w:val="baseline"/>
        <w:outlineLvl w:val="2"/>
        <w:rPr>
          <w:rFonts w:asciiTheme="minorHAnsi" w:hAnsiTheme="minorHAnsi" w:cstheme="minorHAnsi"/>
          <w:sz w:val="19"/>
          <w:szCs w:val="19"/>
          <w:lang w:val="es-PE"/>
        </w:rPr>
      </w:pPr>
      <w:r w:rsidRPr="00813097">
        <w:rPr>
          <w:rFonts w:asciiTheme="minorHAnsi" w:hAnsiTheme="minorHAnsi" w:cstheme="minorHAnsi"/>
          <w:sz w:val="19"/>
          <w:szCs w:val="19"/>
          <w:lang w:val="es-PE"/>
        </w:rPr>
        <w:t xml:space="preserve">Precios válidos para comprar hasta </w:t>
      </w:r>
      <w:r w:rsidR="00035241" w:rsidRPr="00813097">
        <w:rPr>
          <w:rFonts w:asciiTheme="minorHAnsi" w:hAnsiTheme="minorHAnsi" w:cstheme="minorHAnsi"/>
          <w:sz w:val="19"/>
          <w:szCs w:val="19"/>
          <w:lang w:val="es-PE"/>
        </w:rPr>
        <w:t>13</w:t>
      </w:r>
      <w:r w:rsidRPr="00813097">
        <w:rPr>
          <w:rFonts w:asciiTheme="minorHAnsi" w:hAnsiTheme="minorHAnsi" w:cstheme="minorHAnsi"/>
          <w:sz w:val="19"/>
          <w:szCs w:val="19"/>
          <w:lang w:val="es-PE"/>
        </w:rPr>
        <w:t xml:space="preserve"> </w:t>
      </w:r>
      <w:r w:rsidR="00035241" w:rsidRPr="00813097">
        <w:rPr>
          <w:rFonts w:asciiTheme="minorHAnsi" w:hAnsiTheme="minorHAnsi" w:cstheme="minorHAnsi"/>
          <w:sz w:val="19"/>
          <w:szCs w:val="19"/>
          <w:lang w:val="es-PE"/>
        </w:rPr>
        <w:t>febrero</w:t>
      </w:r>
      <w:r w:rsidR="00960DC3" w:rsidRPr="00813097">
        <w:rPr>
          <w:rFonts w:asciiTheme="minorHAnsi" w:hAnsiTheme="minorHAnsi" w:cstheme="minorHAnsi"/>
          <w:sz w:val="19"/>
          <w:szCs w:val="19"/>
          <w:lang w:val="es-PE"/>
        </w:rPr>
        <w:t xml:space="preserve"> 202</w:t>
      </w:r>
      <w:r w:rsidR="00035241" w:rsidRPr="00813097">
        <w:rPr>
          <w:rFonts w:asciiTheme="minorHAnsi" w:hAnsiTheme="minorHAnsi" w:cstheme="minorHAnsi"/>
          <w:sz w:val="19"/>
          <w:szCs w:val="19"/>
          <w:lang w:val="es-PE"/>
        </w:rPr>
        <w:t>6</w:t>
      </w:r>
      <w:r w:rsidRPr="00813097">
        <w:rPr>
          <w:rFonts w:asciiTheme="minorHAnsi" w:hAnsiTheme="minorHAnsi" w:cstheme="minorHAnsi"/>
          <w:sz w:val="19"/>
          <w:szCs w:val="19"/>
          <w:lang w:val="es-PE"/>
        </w:rPr>
        <w:t xml:space="preserve"> o hasta agotar stock</w:t>
      </w:r>
    </w:p>
    <w:p w14:paraId="1965DB26" w14:textId="77777777" w:rsidR="00FA113C" w:rsidRPr="00374B34" w:rsidRDefault="00FA113C" w:rsidP="00FA113C">
      <w:pPr>
        <w:rPr>
          <w:vanish/>
          <w:lang w:val="es-ES"/>
        </w:rPr>
      </w:pPr>
    </w:p>
    <w:p w14:paraId="621DBBFE" w14:textId="77777777" w:rsidR="00FA113C" w:rsidRDefault="00FA113C" w:rsidP="00FA113C">
      <w:pPr>
        <w:rPr>
          <w:vanish/>
        </w:rPr>
      </w:pPr>
    </w:p>
    <w:p w14:paraId="6D521817" w14:textId="77777777" w:rsidR="00D14F72" w:rsidRPr="000755F1" w:rsidRDefault="00D14F72" w:rsidP="000755F1">
      <w:pPr>
        <w:pStyle w:val="Ttulo5"/>
        <w:spacing w:before="150" w:beforeAutospacing="0" w:after="150" w:afterAutospacing="0"/>
        <w:jc w:val="right"/>
        <w:rPr>
          <w:rFonts w:asciiTheme="minorHAnsi" w:hAnsiTheme="minorHAnsi" w:cstheme="minorHAnsi"/>
          <w:b w:val="0"/>
          <w:bCs w:val="0"/>
          <w:sz w:val="16"/>
          <w:szCs w:val="16"/>
        </w:rPr>
      </w:pPr>
    </w:p>
    <w:sectPr w:rsidR="00D14F72" w:rsidRPr="000755F1" w:rsidSect="00813097">
      <w:headerReference w:type="default" r:id="rId8"/>
      <w:footerReference w:type="default" r:id="rId9"/>
      <w:pgSz w:w="11906" w:h="16838"/>
      <w:pgMar w:top="851" w:right="849" w:bottom="568" w:left="993"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D5023" w14:textId="77777777" w:rsidR="00C70F80" w:rsidRDefault="00C70F80" w:rsidP="00EB2E6A">
      <w:r>
        <w:separator/>
      </w:r>
    </w:p>
  </w:endnote>
  <w:endnote w:type="continuationSeparator" w:id="0">
    <w:p w14:paraId="682A480E" w14:textId="77777777" w:rsidR="00C70F80" w:rsidRDefault="00C70F80"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sha">
    <w:charset w:val="B1"/>
    <w:family w:val="swiss"/>
    <w:pitch w:val="variable"/>
    <w:sig w:usb0="80000807" w:usb1="40000042" w:usb2="00000000" w:usb3="00000000" w:csb0="0000002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F60A" w14:textId="77777777" w:rsidR="00C70F80" w:rsidRDefault="00C70F80" w:rsidP="00EB2E6A">
      <w:r>
        <w:separator/>
      </w:r>
    </w:p>
  </w:footnote>
  <w:footnote w:type="continuationSeparator" w:id="0">
    <w:p w14:paraId="2A9D613D" w14:textId="77777777" w:rsidR="00C70F80" w:rsidRDefault="00C70F80"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829306803" name="Imagen 829306803"/>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253766"/>
    <w:multiLevelType w:val="hybridMultilevel"/>
    <w:tmpl w:val="F7480752"/>
    <w:lvl w:ilvl="0" w:tplc="0C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24631D8"/>
    <w:multiLevelType w:val="hybridMultilevel"/>
    <w:tmpl w:val="B18277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D4BB1"/>
    <w:multiLevelType w:val="hybridMultilevel"/>
    <w:tmpl w:val="0BD42E4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3663870"/>
    <w:multiLevelType w:val="multilevel"/>
    <w:tmpl w:val="C044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95CC0"/>
    <w:multiLevelType w:val="hybridMultilevel"/>
    <w:tmpl w:val="C59C937E"/>
    <w:lvl w:ilvl="0" w:tplc="A678E1FA">
      <w:start w:val="100"/>
      <w:numFmt w:val="bullet"/>
      <w:lvlText w:val="-"/>
      <w:lvlJc w:val="left"/>
      <w:pPr>
        <w:ind w:left="720" w:hanging="360"/>
      </w:pPr>
      <w:rPr>
        <w:rFonts w:ascii="Calibri Light" w:eastAsia="Aptos"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D624C97"/>
    <w:multiLevelType w:val="hybridMultilevel"/>
    <w:tmpl w:val="059EDAF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2ED7381E"/>
    <w:multiLevelType w:val="hybridMultilevel"/>
    <w:tmpl w:val="0F940DAE"/>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9"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040387"/>
    <w:multiLevelType w:val="multilevel"/>
    <w:tmpl w:val="11EC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FD35495"/>
    <w:multiLevelType w:val="hybridMultilevel"/>
    <w:tmpl w:val="2D1CF3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4"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47E5AE6"/>
    <w:multiLevelType w:val="hybridMultilevel"/>
    <w:tmpl w:val="DA707AD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BE606B4"/>
    <w:multiLevelType w:val="hybridMultilevel"/>
    <w:tmpl w:val="9DDC998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D1C7C3C"/>
    <w:multiLevelType w:val="multilevel"/>
    <w:tmpl w:val="97C4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EF54345"/>
    <w:multiLevelType w:val="multilevel"/>
    <w:tmpl w:val="E07CAEF4"/>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32" w15:restartNumberingAfterBreak="0">
    <w:nsid w:val="56FA6BD4"/>
    <w:multiLevelType w:val="hybridMultilevel"/>
    <w:tmpl w:val="E4EE1C4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A9421BE"/>
    <w:multiLevelType w:val="multilevel"/>
    <w:tmpl w:val="6F6861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BD6658"/>
    <w:multiLevelType w:val="hybridMultilevel"/>
    <w:tmpl w:val="8D84AD4A"/>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5FE80218"/>
    <w:multiLevelType w:val="hybridMultilevel"/>
    <w:tmpl w:val="C1E02CBA"/>
    <w:lvl w:ilvl="0" w:tplc="280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F54DD6"/>
    <w:multiLevelType w:val="hybridMultilevel"/>
    <w:tmpl w:val="C1940126"/>
    <w:lvl w:ilvl="0" w:tplc="280A0001">
      <w:start w:val="1"/>
      <w:numFmt w:val="bullet"/>
      <w:lvlText w:val=""/>
      <w:lvlJc w:val="left"/>
      <w:pPr>
        <w:ind w:left="767" w:hanging="360"/>
      </w:pPr>
      <w:rPr>
        <w:rFonts w:ascii="Symbol" w:hAnsi="Symbol"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39" w15:restartNumberingAfterBreak="0">
    <w:nsid w:val="66CF6D6A"/>
    <w:multiLevelType w:val="multilevel"/>
    <w:tmpl w:val="79FC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6BD92B4A"/>
    <w:multiLevelType w:val="hybridMultilevel"/>
    <w:tmpl w:val="F9FA8310"/>
    <w:lvl w:ilvl="0" w:tplc="78247896">
      <w:start w:val="1"/>
      <w:numFmt w:val="bullet"/>
      <w:lvlText w:val=""/>
      <w:lvlJc w:val="left"/>
      <w:pPr>
        <w:tabs>
          <w:tab w:val="num" w:pos="720"/>
        </w:tabs>
        <w:ind w:left="720" w:hanging="360"/>
      </w:pPr>
      <w:rPr>
        <w:rFonts w:ascii="Wingdings" w:hAnsi="Wingdings" w:hint="default"/>
      </w:rPr>
    </w:lvl>
    <w:lvl w:ilvl="1" w:tplc="95D8EFB0">
      <w:start w:val="1"/>
      <w:numFmt w:val="bullet"/>
      <w:lvlText w:val=""/>
      <w:lvlJc w:val="left"/>
      <w:pPr>
        <w:tabs>
          <w:tab w:val="num" w:pos="1440"/>
        </w:tabs>
        <w:ind w:left="1440" w:hanging="360"/>
      </w:pPr>
      <w:rPr>
        <w:rFonts w:ascii="Wingdings" w:hAnsi="Wingdings" w:hint="default"/>
      </w:rPr>
    </w:lvl>
    <w:lvl w:ilvl="2" w:tplc="D57EBB88">
      <w:start w:val="1"/>
      <w:numFmt w:val="bullet"/>
      <w:lvlText w:val=""/>
      <w:lvlJc w:val="left"/>
      <w:pPr>
        <w:tabs>
          <w:tab w:val="num" w:pos="2160"/>
        </w:tabs>
        <w:ind w:left="2160" w:hanging="360"/>
      </w:pPr>
      <w:rPr>
        <w:rFonts w:ascii="Wingdings" w:hAnsi="Wingdings" w:hint="default"/>
      </w:rPr>
    </w:lvl>
    <w:lvl w:ilvl="3" w:tplc="EDD0CECE">
      <w:start w:val="1"/>
      <w:numFmt w:val="bullet"/>
      <w:lvlText w:val=""/>
      <w:lvlJc w:val="left"/>
      <w:pPr>
        <w:tabs>
          <w:tab w:val="num" w:pos="2880"/>
        </w:tabs>
        <w:ind w:left="2880" w:hanging="360"/>
      </w:pPr>
      <w:rPr>
        <w:rFonts w:ascii="Wingdings" w:hAnsi="Wingdings" w:hint="default"/>
      </w:rPr>
    </w:lvl>
    <w:lvl w:ilvl="4" w:tplc="5EB24556">
      <w:start w:val="1"/>
      <w:numFmt w:val="bullet"/>
      <w:lvlText w:val=""/>
      <w:lvlJc w:val="left"/>
      <w:pPr>
        <w:tabs>
          <w:tab w:val="num" w:pos="3600"/>
        </w:tabs>
        <w:ind w:left="3600" w:hanging="360"/>
      </w:pPr>
      <w:rPr>
        <w:rFonts w:ascii="Wingdings" w:hAnsi="Wingdings" w:hint="default"/>
      </w:rPr>
    </w:lvl>
    <w:lvl w:ilvl="5" w:tplc="4B267BEA">
      <w:start w:val="1"/>
      <w:numFmt w:val="bullet"/>
      <w:lvlText w:val=""/>
      <w:lvlJc w:val="left"/>
      <w:pPr>
        <w:tabs>
          <w:tab w:val="num" w:pos="4320"/>
        </w:tabs>
        <w:ind w:left="4320" w:hanging="360"/>
      </w:pPr>
      <w:rPr>
        <w:rFonts w:ascii="Wingdings" w:hAnsi="Wingdings" w:hint="default"/>
      </w:rPr>
    </w:lvl>
    <w:lvl w:ilvl="6" w:tplc="55B6860A">
      <w:start w:val="1"/>
      <w:numFmt w:val="bullet"/>
      <w:lvlText w:val=""/>
      <w:lvlJc w:val="left"/>
      <w:pPr>
        <w:tabs>
          <w:tab w:val="num" w:pos="5040"/>
        </w:tabs>
        <w:ind w:left="5040" w:hanging="360"/>
      </w:pPr>
      <w:rPr>
        <w:rFonts w:ascii="Wingdings" w:hAnsi="Wingdings" w:hint="default"/>
      </w:rPr>
    </w:lvl>
    <w:lvl w:ilvl="7" w:tplc="D2300BE0">
      <w:start w:val="1"/>
      <w:numFmt w:val="bullet"/>
      <w:lvlText w:val=""/>
      <w:lvlJc w:val="left"/>
      <w:pPr>
        <w:tabs>
          <w:tab w:val="num" w:pos="5760"/>
        </w:tabs>
        <w:ind w:left="5760" w:hanging="360"/>
      </w:pPr>
      <w:rPr>
        <w:rFonts w:ascii="Wingdings" w:hAnsi="Wingdings" w:hint="default"/>
      </w:rPr>
    </w:lvl>
    <w:lvl w:ilvl="8" w:tplc="100AA45A">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D57043"/>
    <w:multiLevelType w:val="hybridMultilevel"/>
    <w:tmpl w:val="EE9A2556"/>
    <w:lvl w:ilvl="0" w:tplc="E1BC9958">
      <w:start w:val="1"/>
      <w:numFmt w:val="bullet"/>
      <w:lvlText w:val="•"/>
      <w:lvlJc w:val="left"/>
      <w:pPr>
        <w:ind w:left="1056" w:hanging="360"/>
      </w:pPr>
      <w:rPr>
        <w:rFonts w:hint="default"/>
        <w:i/>
        <w:sz w:val="22"/>
        <w:szCs w:val="22"/>
      </w:rPr>
    </w:lvl>
    <w:lvl w:ilvl="1" w:tplc="FFFFFFFF">
      <w:start w:val="1"/>
      <w:numFmt w:val="bullet"/>
      <w:lvlText w:val="•"/>
      <w:lvlJc w:val="left"/>
      <w:pPr>
        <w:ind w:left="2136" w:hanging="360"/>
      </w:pPr>
    </w:lvl>
    <w:lvl w:ilvl="2" w:tplc="FFFFFFFF">
      <w:start w:val="1"/>
      <w:numFmt w:val="bullet"/>
      <w:lvlText w:val="•"/>
      <w:lvlJc w:val="left"/>
      <w:pPr>
        <w:ind w:left="3216" w:hanging="360"/>
      </w:pPr>
    </w:lvl>
    <w:lvl w:ilvl="3" w:tplc="FFFFFFFF">
      <w:start w:val="1"/>
      <w:numFmt w:val="bullet"/>
      <w:lvlText w:val="•"/>
      <w:lvlJc w:val="left"/>
      <w:pPr>
        <w:ind w:left="4297" w:hanging="360"/>
      </w:pPr>
    </w:lvl>
    <w:lvl w:ilvl="4" w:tplc="FFFFFFFF">
      <w:start w:val="1"/>
      <w:numFmt w:val="bullet"/>
      <w:lvlText w:val="•"/>
      <w:lvlJc w:val="left"/>
      <w:pPr>
        <w:ind w:left="5377" w:hanging="360"/>
      </w:pPr>
    </w:lvl>
    <w:lvl w:ilvl="5" w:tplc="FFFFFFFF">
      <w:start w:val="1"/>
      <w:numFmt w:val="bullet"/>
      <w:lvlText w:val="•"/>
      <w:lvlJc w:val="left"/>
      <w:pPr>
        <w:ind w:left="6458" w:hanging="360"/>
      </w:pPr>
    </w:lvl>
    <w:lvl w:ilvl="6" w:tplc="FFFFFFFF">
      <w:start w:val="1"/>
      <w:numFmt w:val="bullet"/>
      <w:lvlText w:val="•"/>
      <w:lvlJc w:val="left"/>
      <w:pPr>
        <w:ind w:left="7538" w:hanging="360"/>
      </w:pPr>
    </w:lvl>
    <w:lvl w:ilvl="7" w:tplc="FFFFFFFF">
      <w:start w:val="1"/>
      <w:numFmt w:val="bullet"/>
      <w:lvlText w:val="•"/>
      <w:lvlJc w:val="left"/>
      <w:pPr>
        <w:ind w:left="8618" w:hanging="360"/>
      </w:pPr>
    </w:lvl>
    <w:lvl w:ilvl="8" w:tplc="FFFFFFFF">
      <w:start w:val="1"/>
      <w:numFmt w:val="bullet"/>
      <w:lvlText w:val="•"/>
      <w:lvlJc w:val="left"/>
      <w:pPr>
        <w:ind w:left="9699" w:hanging="360"/>
      </w:pPr>
    </w:lvl>
  </w:abstractNum>
  <w:abstractNum w:abstractNumId="43" w15:restartNumberingAfterBreak="0">
    <w:nsid w:val="6CF95630"/>
    <w:multiLevelType w:val="hybridMultilevel"/>
    <w:tmpl w:val="F894D3EE"/>
    <w:lvl w:ilvl="0" w:tplc="1FFC8EE2">
      <w:start w:val="1"/>
      <w:numFmt w:val="decimalZero"/>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44"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6EE04EFC"/>
    <w:multiLevelType w:val="hybridMultilevel"/>
    <w:tmpl w:val="D980A6D6"/>
    <w:lvl w:ilvl="0" w:tplc="0C00000D">
      <w:start w:val="1"/>
      <w:numFmt w:val="bullet"/>
      <w:lvlText w:val=""/>
      <w:lvlJc w:val="left"/>
      <w:pPr>
        <w:ind w:left="720" w:hanging="360"/>
      </w:pPr>
      <w:rPr>
        <w:rFonts w:ascii="Wingdings" w:hAnsi="Wingdings"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46"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71495049"/>
    <w:multiLevelType w:val="hybridMultilevel"/>
    <w:tmpl w:val="9C24A4C2"/>
    <w:lvl w:ilvl="0" w:tplc="0409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75643CF1"/>
    <w:multiLevelType w:val="multilevel"/>
    <w:tmpl w:val="35AC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B83E58"/>
    <w:multiLevelType w:val="hybridMultilevel"/>
    <w:tmpl w:val="0C8A8E2C"/>
    <w:lvl w:ilvl="0" w:tplc="0809000B">
      <w:start w:val="1"/>
      <w:numFmt w:val="bullet"/>
      <w:lvlText w:val=""/>
      <w:lvlJc w:val="left"/>
      <w:pPr>
        <w:ind w:left="720" w:hanging="360"/>
      </w:pPr>
      <w:rPr>
        <w:rFonts w:ascii="Wingdings" w:hAnsi="Wingdings"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53"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15413732">
    <w:abstractNumId w:val="19"/>
  </w:num>
  <w:num w:numId="2" w16cid:durableId="733550977">
    <w:abstractNumId w:val="31"/>
  </w:num>
  <w:num w:numId="3" w16cid:durableId="1799448014">
    <w:abstractNumId w:val="11"/>
  </w:num>
  <w:num w:numId="4" w16cid:durableId="1339120170">
    <w:abstractNumId w:val="10"/>
  </w:num>
  <w:num w:numId="5" w16cid:durableId="1421487097">
    <w:abstractNumId w:val="15"/>
  </w:num>
  <w:num w:numId="6" w16cid:durableId="761603774">
    <w:abstractNumId w:val="49"/>
  </w:num>
  <w:num w:numId="7" w16cid:durableId="705911881">
    <w:abstractNumId w:val="33"/>
  </w:num>
  <w:num w:numId="8" w16cid:durableId="262541904">
    <w:abstractNumId w:val="5"/>
  </w:num>
  <w:num w:numId="9" w16cid:durableId="237325122">
    <w:abstractNumId w:val="7"/>
  </w:num>
  <w:num w:numId="10" w16cid:durableId="1148934098">
    <w:abstractNumId w:val="26"/>
  </w:num>
  <w:num w:numId="11" w16cid:durableId="78063930">
    <w:abstractNumId w:val="17"/>
  </w:num>
  <w:num w:numId="12" w16cid:durableId="11299062">
    <w:abstractNumId w:val="44"/>
  </w:num>
  <w:num w:numId="13" w16cid:durableId="159396191">
    <w:abstractNumId w:val="4"/>
  </w:num>
  <w:num w:numId="14" w16cid:durableId="1883900468">
    <w:abstractNumId w:val="24"/>
  </w:num>
  <w:num w:numId="15" w16cid:durableId="1119951669">
    <w:abstractNumId w:val="53"/>
  </w:num>
  <w:num w:numId="16" w16cid:durableId="1443502198">
    <w:abstractNumId w:val="14"/>
  </w:num>
  <w:num w:numId="17" w16cid:durableId="1631864288">
    <w:abstractNumId w:val="6"/>
  </w:num>
  <w:num w:numId="18" w16cid:durableId="854543130">
    <w:abstractNumId w:val="40"/>
  </w:num>
  <w:num w:numId="19" w16cid:durableId="1906448853">
    <w:abstractNumId w:val="29"/>
  </w:num>
  <w:num w:numId="20" w16cid:durableId="102574453">
    <w:abstractNumId w:val="2"/>
  </w:num>
  <w:num w:numId="21" w16cid:durableId="1163089097">
    <w:abstractNumId w:val="50"/>
  </w:num>
  <w:num w:numId="22" w16cid:durableId="1734498953">
    <w:abstractNumId w:val="12"/>
  </w:num>
  <w:num w:numId="23" w16cid:durableId="1686858360">
    <w:abstractNumId w:val="37"/>
  </w:num>
  <w:num w:numId="24" w16cid:durableId="721635263">
    <w:abstractNumId w:val="51"/>
  </w:num>
  <w:num w:numId="25" w16cid:durableId="495145803">
    <w:abstractNumId w:val="21"/>
  </w:num>
  <w:num w:numId="26" w16cid:durableId="1789933670">
    <w:abstractNumId w:val="46"/>
  </w:num>
  <w:num w:numId="27" w16cid:durableId="2071490605">
    <w:abstractNumId w:val="23"/>
  </w:num>
  <w:num w:numId="28" w16cid:durableId="900288820">
    <w:abstractNumId w:val="0"/>
  </w:num>
  <w:num w:numId="29" w16cid:durableId="1291203370">
    <w:abstractNumId w:val="32"/>
  </w:num>
  <w:num w:numId="30" w16cid:durableId="1866868679">
    <w:abstractNumId w:val="52"/>
  </w:num>
  <w:num w:numId="31" w16cid:durableId="846208737">
    <w:abstractNumId w:val="41"/>
  </w:num>
  <w:num w:numId="32" w16cid:durableId="1958949036">
    <w:abstractNumId w:val="36"/>
  </w:num>
  <w:num w:numId="33" w16cid:durableId="1034765394">
    <w:abstractNumId w:val="18"/>
  </w:num>
  <w:num w:numId="34" w16cid:durableId="16852018">
    <w:abstractNumId w:val="27"/>
  </w:num>
  <w:num w:numId="35" w16cid:durableId="1662849278">
    <w:abstractNumId w:val="43"/>
  </w:num>
  <w:num w:numId="36" w16cid:durableId="580330582">
    <w:abstractNumId w:val="16"/>
  </w:num>
  <w:num w:numId="37" w16cid:durableId="1258097467">
    <w:abstractNumId w:val="1"/>
  </w:num>
  <w:num w:numId="38" w16cid:durableId="2046712881">
    <w:abstractNumId w:val="8"/>
  </w:num>
  <w:num w:numId="39" w16cid:durableId="1684940992">
    <w:abstractNumId w:val="45"/>
  </w:num>
  <w:num w:numId="40" w16cid:durableId="1633170730">
    <w:abstractNumId w:val="25"/>
  </w:num>
  <w:num w:numId="41" w16cid:durableId="2010861879">
    <w:abstractNumId w:val="42"/>
  </w:num>
  <w:num w:numId="42" w16cid:durableId="460613276">
    <w:abstractNumId w:val="30"/>
  </w:num>
  <w:num w:numId="43" w16cid:durableId="1410151933">
    <w:abstractNumId w:val="35"/>
  </w:num>
  <w:num w:numId="44" w16cid:durableId="1660230063">
    <w:abstractNumId w:val="3"/>
  </w:num>
  <w:num w:numId="45" w16cid:durableId="1945190119">
    <w:abstractNumId w:val="22"/>
  </w:num>
  <w:num w:numId="46" w16cid:durableId="2083066628">
    <w:abstractNumId w:val="13"/>
  </w:num>
  <w:num w:numId="47" w16cid:durableId="2131046031">
    <w:abstractNumId w:val="9"/>
  </w:num>
  <w:num w:numId="48" w16cid:durableId="1579361434">
    <w:abstractNumId w:val="48"/>
  </w:num>
  <w:num w:numId="49" w16cid:durableId="18242175">
    <w:abstractNumId w:val="47"/>
  </w:num>
  <w:num w:numId="50" w16cid:durableId="431055009">
    <w:abstractNumId w:val="39"/>
  </w:num>
  <w:num w:numId="51" w16cid:durableId="1078360019">
    <w:abstractNumId w:val="20"/>
  </w:num>
  <w:num w:numId="52" w16cid:durableId="912466636">
    <w:abstractNumId w:val="34"/>
  </w:num>
  <w:num w:numId="53" w16cid:durableId="292830282">
    <w:abstractNumId w:val="28"/>
  </w:num>
  <w:num w:numId="54" w16cid:durableId="464349119">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0795"/>
    <w:rsid w:val="00011FFA"/>
    <w:rsid w:val="000124D7"/>
    <w:rsid w:val="00013D61"/>
    <w:rsid w:val="000217B9"/>
    <w:rsid w:val="00034858"/>
    <w:rsid w:val="00034E82"/>
    <w:rsid w:val="00035241"/>
    <w:rsid w:val="000355A1"/>
    <w:rsid w:val="00060083"/>
    <w:rsid w:val="00061EFF"/>
    <w:rsid w:val="00064EF1"/>
    <w:rsid w:val="00066A09"/>
    <w:rsid w:val="000702E9"/>
    <w:rsid w:val="00070B44"/>
    <w:rsid w:val="000755F1"/>
    <w:rsid w:val="000774FE"/>
    <w:rsid w:val="000824FD"/>
    <w:rsid w:val="000859BD"/>
    <w:rsid w:val="00091F0C"/>
    <w:rsid w:val="000A419A"/>
    <w:rsid w:val="000A50BE"/>
    <w:rsid w:val="000B00C5"/>
    <w:rsid w:val="000B0325"/>
    <w:rsid w:val="000B03EB"/>
    <w:rsid w:val="000B1460"/>
    <w:rsid w:val="000B2A7A"/>
    <w:rsid w:val="000B2CB1"/>
    <w:rsid w:val="000B7485"/>
    <w:rsid w:val="000B79DE"/>
    <w:rsid w:val="000C52E2"/>
    <w:rsid w:val="000C5AFD"/>
    <w:rsid w:val="000C5B0C"/>
    <w:rsid w:val="000C68CB"/>
    <w:rsid w:val="000C68FD"/>
    <w:rsid w:val="000D0501"/>
    <w:rsid w:val="000D14C6"/>
    <w:rsid w:val="000E0D25"/>
    <w:rsid w:val="000E7F7F"/>
    <w:rsid w:val="000F209B"/>
    <w:rsid w:val="000F3DFF"/>
    <w:rsid w:val="000F79A6"/>
    <w:rsid w:val="00100971"/>
    <w:rsid w:val="00101808"/>
    <w:rsid w:val="001056B7"/>
    <w:rsid w:val="001075F4"/>
    <w:rsid w:val="001103BB"/>
    <w:rsid w:val="00112A4B"/>
    <w:rsid w:val="001155B9"/>
    <w:rsid w:val="00117147"/>
    <w:rsid w:val="0012076C"/>
    <w:rsid w:val="00122BCB"/>
    <w:rsid w:val="001232FB"/>
    <w:rsid w:val="001235FB"/>
    <w:rsid w:val="00125A8A"/>
    <w:rsid w:val="0012719A"/>
    <w:rsid w:val="001275B7"/>
    <w:rsid w:val="00127F84"/>
    <w:rsid w:val="00144CEE"/>
    <w:rsid w:val="001526B7"/>
    <w:rsid w:val="00155188"/>
    <w:rsid w:val="00163FEC"/>
    <w:rsid w:val="00164A30"/>
    <w:rsid w:val="00167360"/>
    <w:rsid w:val="00167E53"/>
    <w:rsid w:val="00180EF6"/>
    <w:rsid w:val="00184B14"/>
    <w:rsid w:val="00184C1A"/>
    <w:rsid w:val="00186D49"/>
    <w:rsid w:val="00187DF0"/>
    <w:rsid w:val="00190513"/>
    <w:rsid w:val="001926DB"/>
    <w:rsid w:val="0019484F"/>
    <w:rsid w:val="00194F50"/>
    <w:rsid w:val="001A1591"/>
    <w:rsid w:val="001A38BA"/>
    <w:rsid w:val="001A6173"/>
    <w:rsid w:val="001B00CC"/>
    <w:rsid w:val="001B2B18"/>
    <w:rsid w:val="001B6ADB"/>
    <w:rsid w:val="001C2BEB"/>
    <w:rsid w:val="001C6147"/>
    <w:rsid w:val="001C62A5"/>
    <w:rsid w:val="001D1ED1"/>
    <w:rsid w:val="001D48F7"/>
    <w:rsid w:val="001E1766"/>
    <w:rsid w:val="001E24B6"/>
    <w:rsid w:val="001E746F"/>
    <w:rsid w:val="001F0A94"/>
    <w:rsid w:val="001F5058"/>
    <w:rsid w:val="0020455F"/>
    <w:rsid w:val="002046C8"/>
    <w:rsid w:val="00210377"/>
    <w:rsid w:val="00216B63"/>
    <w:rsid w:val="00224CF2"/>
    <w:rsid w:val="00231EB5"/>
    <w:rsid w:val="002372A9"/>
    <w:rsid w:val="002530A5"/>
    <w:rsid w:val="002561D6"/>
    <w:rsid w:val="00261BB9"/>
    <w:rsid w:val="00264D07"/>
    <w:rsid w:val="00267ECC"/>
    <w:rsid w:val="00274E7C"/>
    <w:rsid w:val="002764AA"/>
    <w:rsid w:val="00293B47"/>
    <w:rsid w:val="0029605B"/>
    <w:rsid w:val="002A01EF"/>
    <w:rsid w:val="002A33B3"/>
    <w:rsid w:val="002A7E77"/>
    <w:rsid w:val="002B3EAD"/>
    <w:rsid w:val="002B55A8"/>
    <w:rsid w:val="002B6ACA"/>
    <w:rsid w:val="002C525F"/>
    <w:rsid w:val="002D4B50"/>
    <w:rsid w:val="002D783E"/>
    <w:rsid w:val="002E071D"/>
    <w:rsid w:val="002E4004"/>
    <w:rsid w:val="002E6AE5"/>
    <w:rsid w:val="002E74D7"/>
    <w:rsid w:val="002F1083"/>
    <w:rsid w:val="0030180A"/>
    <w:rsid w:val="00301948"/>
    <w:rsid w:val="0031555E"/>
    <w:rsid w:val="00322574"/>
    <w:rsid w:val="003259D5"/>
    <w:rsid w:val="0033016D"/>
    <w:rsid w:val="00330851"/>
    <w:rsid w:val="00331B35"/>
    <w:rsid w:val="00342DF7"/>
    <w:rsid w:val="00344FD3"/>
    <w:rsid w:val="0035180E"/>
    <w:rsid w:val="00356550"/>
    <w:rsid w:val="003569B1"/>
    <w:rsid w:val="00360E69"/>
    <w:rsid w:val="0037219A"/>
    <w:rsid w:val="00374B34"/>
    <w:rsid w:val="0038055B"/>
    <w:rsid w:val="00381CBF"/>
    <w:rsid w:val="00390093"/>
    <w:rsid w:val="0039362D"/>
    <w:rsid w:val="00395728"/>
    <w:rsid w:val="00395CE6"/>
    <w:rsid w:val="003A0E34"/>
    <w:rsid w:val="003A0E47"/>
    <w:rsid w:val="003A280E"/>
    <w:rsid w:val="003A63FE"/>
    <w:rsid w:val="003B0E86"/>
    <w:rsid w:val="003B1F91"/>
    <w:rsid w:val="003B56E1"/>
    <w:rsid w:val="003B5EB7"/>
    <w:rsid w:val="003C07FF"/>
    <w:rsid w:val="003C69B5"/>
    <w:rsid w:val="003C6ED4"/>
    <w:rsid w:val="003D51BC"/>
    <w:rsid w:val="003D6DDA"/>
    <w:rsid w:val="003D6F96"/>
    <w:rsid w:val="003D7999"/>
    <w:rsid w:val="003E07C9"/>
    <w:rsid w:val="003E1BFA"/>
    <w:rsid w:val="003F2D54"/>
    <w:rsid w:val="003F2EE9"/>
    <w:rsid w:val="004062B9"/>
    <w:rsid w:val="00411299"/>
    <w:rsid w:val="00415AF3"/>
    <w:rsid w:val="00417043"/>
    <w:rsid w:val="00430856"/>
    <w:rsid w:val="00431EA4"/>
    <w:rsid w:val="004327BD"/>
    <w:rsid w:val="00436553"/>
    <w:rsid w:val="00436B98"/>
    <w:rsid w:val="00437118"/>
    <w:rsid w:val="00447B06"/>
    <w:rsid w:val="00451831"/>
    <w:rsid w:val="0045458B"/>
    <w:rsid w:val="00454A03"/>
    <w:rsid w:val="004601F3"/>
    <w:rsid w:val="00461073"/>
    <w:rsid w:val="0046135B"/>
    <w:rsid w:val="00467B67"/>
    <w:rsid w:val="00470469"/>
    <w:rsid w:val="00474739"/>
    <w:rsid w:val="004773B8"/>
    <w:rsid w:val="0049511F"/>
    <w:rsid w:val="004A0FF6"/>
    <w:rsid w:val="004A2C57"/>
    <w:rsid w:val="004A6ECF"/>
    <w:rsid w:val="004C194E"/>
    <w:rsid w:val="004C3D01"/>
    <w:rsid w:val="004D3E9F"/>
    <w:rsid w:val="004E1E97"/>
    <w:rsid w:val="004E300E"/>
    <w:rsid w:val="004E776F"/>
    <w:rsid w:val="004F063C"/>
    <w:rsid w:val="004F1D0F"/>
    <w:rsid w:val="004F7285"/>
    <w:rsid w:val="0051222C"/>
    <w:rsid w:val="0051740C"/>
    <w:rsid w:val="00520ED1"/>
    <w:rsid w:val="005214AD"/>
    <w:rsid w:val="00523B97"/>
    <w:rsid w:val="00527D53"/>
    <w:rsid w:val="00531CDA"/>
    <w:rsid w:val="00532072"/>
    <w:rsid w:val="00540056"/>
    <w:rsid w:val="00547C44"/>
    <w:rsid w:val="005663D4"/>
    <w:rsid w:val="00567BF5"/>
    <w:rsid w:val="00573F8D"/>
    <w:rsid w:val="00575A55"/>
    <w:rsid w:val="00582A7A"/>
    <w:rsid w:val="005857FF"/>
    <w:rsid w:val="00590B20"/>
    <w:rsid w:val="00592094"/>
    <w:rsid w:val="005A1E1B"/>
    <w:rsid w:val="005A27F0"/>
    <w:rsid w:val="005A73EB"/>
    <w:rsid w:val="005B1FE1"/>
    <w:rsid w:val="005C0F27"/>
    <w:rsid w:val="005C1500"/>
    <w:rsid w:val="005C1DBC"/>
    <w:rsid w:val="005C282D"/>
    <w:rsid w:val="005D0A0D"/>
    <w:rsid w:val="005D30DC"/>
    <w:rsid w:val="005D46A3"/>
    <w:rsid w:val="005D6A8D"/>
    <w:rsid w:val="005E63E7"/>
    <w:rsid w:val="005F295D"/>
    <w:rsid w:val="005F412A"/>
    <w:rsid w:val="005F61F4"/>
    <w:rsid w:val="0060300A"/>
    <w:rsid w:val="00607469"/>
    <w:rsid w:val="00610B1F"/>
    <w:rsid w:val="00613358"/>
    <w:rsid w:val="00616B48"/>
    <w:rsid w:val="00624A67"/>
    <w:rsid w:val="0064152E"/>
    <w:rsid w:val="006440C2"/>
    <w:rsid w:val="00655D4F"/>
    <w:rsid w:val="0065729A"/>
    <w:rsid w:val="00661D30"/>
    <w:rsid w:val="006659DD"/>
    <w:rsid w:val="0068046F"/>
    <w:rsid w:val="0068659B"/>
    <w:rsid w:val="0069478C"/>
    <w:rsid w:val="00695068"/>
    <w:rsid w:val="0069556A"/>
    <w:rsid w:val="00695C17"/>
    <w:rsid w:val="006B02BD"/>
    <w:rsid w:val="006B152E"/>
    <w:rsid w:val="006B355C"/>
    <w:rsid w:val="006B39A6"/>
    <w:rsid w:val="006B582B"/>
    <w:rsid w:val="006C192C"/>
    <w:rsid w:val="006C41B7"/>
    <w:rsid w:val="006D5F9B"/>
    <w:rsid w:val="006E4E6B"/>
    <w:rsid w:val="006F2A7D"/>
    <w:rsid w:val="006F3465"/>
    <w:rsid w:val="006F402E"/>
    <w:rsid w:val="006F5479"/>
    <w:rsid w:val="006F6438"/>
    <w:rsid w:val="00706160"/>
    <w:rsid w:val="00711A0B"/>
    <w:rsid w:val="00712F12"/>
    <w:rsid w:val="00716E3D"/>
    <w:rsid w:val="00722980"/>
    <w:rsid w:val="00724E20"/>
    <w:rsid w:val="0072683A"/>
    <w:rsid w:val="0073563F"/>
    <w:rsid w:val="00741FB1"/>
    <w:rsid w:val="00742FA1"/>
    <w:rsid w:val="00766379"/>
    <w:rsid w:val="007700AE"/>
    <w:rsid w:val="00771511"/>
    <w:rsid w:val="00774E5D"/>
    <w:rsid w:val="00775416"/>
    <w:rsid w:val="00781E76"/>
    <w:rsid w:val="007824CE"/>
    <w:rsid w:val="00786EF0"/>
    <w:rsid w:val="00787395"/>
    <w:rsid w:val="007A2B4B"/>
    <w:rsid w:val="007A390B"/>
    <w:rsid w:val="007A5340"/>
    <w:rsid w:val="007A56A8"/>
    <w:rsid w:val="007B0DC8"/>
    <w:rsid w:val="007B37E8"/>
    <w:rsid w:val="007B3ABA"/>
    <w:rsid w:val="007C0CF2"/>
    <w:rsid w:val="007C4C0F"/>
    <w:rsid w:val="007C6216"/>
    <w:rsid w:val="007D0A01"/>
    <w:rsid w:val="007D0FA2"/>
    <w:rsid w:val="007D4919"/>
    <w:rsid w:val="007E0F5E"/>
    <w:rsid w:val="007F5847"/>
    <w:rsid w:val="00805393"/>
    <w:rsid w:val="00813097"/>
    <w:rsid w:val="00813607"/>
    <w:rsid w:val="008139D4"/>
    <w:rsid w:val="008156B4"/>
    <w:rsid w:val="0081607E"/>
    <w:rsid w:val="00816322"/>
    <w:rsid w:val="008409F0"/>
    <w:rsid w:val="00841F62"/>
    <w:rsid w:val="008435BD"/>
    <w:rsid w:val="008449B3"/>
    <w:rsid w:val="00844AF0"/>
    <w:rsid w:val="0084787C"/>
    <w:rsid w:val="008505F5"/>
    <w:rsid w:val="00853814"/>
    <w:rsid w:val="00856B00"/>
    <w:rsid w:val="00863A5C"/>
    <w:rsid w:val="00867BEC"/>
    <w:rsid w:val="008757B0"/>
    <w:rsid w:val="0088084E"/>
    <w:rsid w:val="00884456"/>
    <w:rsid w:val="00897512"/>
    <w:rsid w:val="008A02BB"/>
    <w:rsid w:val="008A6959"/>
    <w:rsid w:val="008A75AA"/>
    <w:rsid w:val="008B100B"/>
    <w:rsid w:val="008B6061"/>
    <w:rsid w:val="008B6282"/>
    <w:rsid w:val="008B6709"/>
    <w:rsid w:val="008C7C07"/>
    <w:rsid w:val="008D7714"/>
    <w:rsid w:val="008E3A37"/>
    <w:rsid w:val="008E70C1"/>
    <w:rsid w:val="008F3169"/>
    <w:rsid w:val="008F4623"/>
    <w:rsid w:val="008F57E7"/>
    <w:rsid w:val="008F5D9E"/>
    <w:rsid w:val="00901B71"/>
    <w:rsid w:val="00904DC9"/>
    <w:rsid w:val="00910455"/>
    <w:rsid w:val="00911B0A"/>
    <w:rsid w:val="00912025"/>
    <w:rsid w:val="009121DD"/>
    <w:rsid w:val="009134F3"/>
    <w:rsid w:val="00922031"/>
    <w:rsid w:val="009237A0"/>
    <w:rsid w:val="009312C0"/>
    <w:rsid w:val="00932995"/>
    <w:rsid w:val="009341AB"/>
    <w:rsid w:val="00934D87"/>
    <w:rsid w:val="0094398D"/>
    <w:rsid w:val="00946721"/>
    <w:rsid w:val="009544DA"/>
    <w:rsid w:val="00956402"/>
    <w:rsid w:val="00960AF7"/>
    <w:rsid w:val="00960DC3"/>
    <w:rsid w:val="009640E9"/>
    <w:rsid w:val="00967051"/>
    <w:rsid w:val="00971BF6"/>
    <w:rsid w:val="0097756F"/>
    <w:rsid w:val="00980122"/>
    <w:rsid w:val="00982F58"/>
    <w:rsid w:val="00984A1D"/>
    <w:rsid w:val="00985674"/>
    <w:rsid w:val="009872DF"/>
    <w:rsid w:val="009879D0"/>
    <w:rsid w:val="00991CE1"/>
    <w:rsid w:val="009941CE"/>
    <w:rsid w:val="00995035"/>
    <w:rsid w:val="009A312B"/>
    <w:rsid w:val="009A69DC"/>
    <w:rsid w:val="009A7410"/>
    <w:rsid w:val="009E24FA"/>
    <w:rsid w:val="009E46D0"/>
    <w:rsid w:val="009E4C93"/>
    <w:rsid w:val="009E5E86"/>
    <w:rsid w:val="009F07D9"/>
    <w:rsid w:val="009F38FF"/>
    <w:rsid w:val="009F5840"/>
    <w:rsid w:val="00A01855"/>
    <w:rsid w:val="00A03319"/>
    <w:rsid w:val="00A05ADF"/>
    <w:rsid w:val="00A07E08"/>
    <w:rsid w:val="00A142C6"/>
    <w:rsid w:val="00A2147F"/>
    <w:rsid w:val="00A24782"/>
    <w:rsid w:val="00A32221"/>
    <w:rsid w:val="00A32877"/>
    <w:rsid w:val="00A32F78"/>
    <w:rsid w:val="00A37B6D"/>
    <w:rsid w:val="00A415A9"/>
    <w:rsid w:val="00A5010F"/>
    <w:rsid w:val="00A55B0B"/>
    <w:rsid w:val="00A57CE8"/>
    <w:rsid w:val="00A609BA"/>
    <w:rsid w:val="00A636D9"/>
    <w:rsid w:val="00A658BC"/>
    <w:rsid w:val="00A67C0F"/>
    <w:rsid w:val="00A71EF2"/>
    <w:rsid w:val="00A75359"/>
    <w:rsid w:val="00A76529"/>
    <w:rsid w:val="00A7777B"/>
    <w:rsid w:val="00A83EFC"/>
    <w:rsid w:val="00A85523"/>
    <w:rsid w:val="00A91FCA"/>
    <w:rsid w:val="00A96462"/>
    <w:rsid w:val="00A97673"/>
    <w:rsid w:val="00AA32E8"/>
    <w:rsid w:val="00AA4238"/>
    <w:rsid w:val="00AA7DC2"/>
    <w:rsid w:val="00AB0695"/>
    <w:rsid w:val="00AB0BCA"/>
    <w:rsid w:val="00AB1625"/>
    <w:rsid w:val="00AB5A4B"/>
    <w:rsid w:val="00AB6771"/>
    <w:rsid w:val="00AB6CA2"/>
    <w:rsid w:val="00AB7615"/>
    <w:rsid w:val="00AB7998"/>
    <w:rsid w:val="00AB7D88"/>
    <w:rsid w:val="00AE207D"/>
    <w:rsid w:val="00AE6341"/>
    <w:rsid w:val="00AE6B46"/>
    <w:rsid w:val="00AF39DE"/>
    <w:rsid w:val="00AF601D"/>
    <w:rsid w:val="00B03AD7"/>
    <w:rsid w:val="00B13367"/>
    <w:rsid w:val="00B34752"/>
    <w:rsid w:val="00B35228"/>
    <w:rsid w:val="00B4375D"/>
    <w:rsid w:val="00B57818"/>
    <w:rsid w:val="00B612D2"/>
    <w:rsid w:val="00B61D22"/>
    <w:rsid w:val="00B64243"/>
    <w:rsid w:val="00B65D53"/>
    <w:rsid w:val="00B70EA5"/>
    <w:rsid w:val="00B721E0"/>
    <w:rsid w:val="00B833BE"/>
    <w:rsid w:val="00B8590B"/>
    <w:rsid w:val="00BB2884"/>
    <w:rsid w:val="00BB2F86"/>
    <w:rsid w:val="00BB4ACD"/>
    <w:rsid w:val="00BB5334"/>
    <w:rsid w:val="00BC2FEE"/>
    <w:rsid w:val="00BD06F3"/>
    <w:rsid w:val="00BD14D4"/>
    <w:rsid w:val="00BD4483"/>
    <w:rsid w:val="00BD4ED6"/>
    <w:rsid w:val="00BD5AAE"/>
    <w:rsid w:val="00BF23FD"/>
    <w:rsid w:val="00BF2BDC"/>
    <w:rsid w:val="00BF3F1B"/>
    <w:rsid w:val="00BF6FBA"/>
    <w:rsid w:val="00C00523"/>
    <w:rsid w:val="00C01CDF"/>
    <w:rsid w:val="00C03DE5"/>
    <w:rsid w:val="00C04473"/>
    <w:rsid w:val="00C06EA7"/>
    <w:rsid w:val="00C149E1"/>
    <w:rsid w:val="00C2756B"/>
    <w:rsid w:val="00C277C7"/>
    <w:rsid w:val="00C30ADD"/>
    <w:rsid w:val="00C30C0A"/>
    <w:rsid w:val="00C37BC9"/>
    <w:rsid w:val="00C42708"/>
    <w:rsid w:val="00C475EA"/>
    <w:rsid w:val="00C530EC"/>
    <w:rsid w:val="00C5482F"/>
    <w:rsid w:val="00C55786"/>
    <w:rsid w:val="00C565C6"/>
    <w:rsid w:val="00C630C0"/>
    <w:rsid w:val="00C70F80"/>
    <w:rsid w:val="00C71941"/>
    <w:rsid w:val="00C744A3"/>
    <w:rsid w:val="00C87067"/>
    <w:rsid w:val="00C87BBE"/>
    <w:rsid w:val="00C944FB"/>
    <w:rsid w:val="00C95AD2"/>
    <w:rsid w:val="00C97327"/>
    <w:rsid w:val="00CB0397"/>
    <w:rsid w:val="00CB4C8C"/>
    <w:rsid w:val="00CB616E"/>
    <w:rsid w:val="00CB7C3F"/>
    <w:rsid w:val="00CC327E"/>
    <w:rsid w:val="00CC3F43"/>
    <w:rsid w:val="00CC45D8"/>
    <w:rsid w:val="00CC7FD0"/>
    <w:rsid w:val="00CE152E"/>
    <w:rsid w:val="00CE4BEE"/>
    <w:rsid w:val="00CE6F79"/>
    <w:rsid w:val="00CF22C4"/>
    <w:rsid w:val="00CF6A9A"/>
    <w:rsid w:val="00D03091"/>
    <w:rsid w:val="00D03386"/>
    <w:rsid w:val="00D14F72"/>
    <w:rsid w:val="00D2200A"/>
    <w:rsid w:val="00D300C0"/>
    <w:rsid w:val="00D40B90"/>
    <w:rsid w:val="00D41999"/>
    <w:rsid w:val="00D45841"/>
    <w:rsid w:val="00D470E4"/>
    <w:rsid w:val="00D572D3"/>
    <w:rsid w:val="00D60896"/>
    <w:rsid w:val="00D62472"/>
    <w:rsid w:val="00D62F18"/>
    <w:rsid w:val="00D661F1"/>
    <w:rsid w:val="00D71A76"/>
    <w:rsid w:val="00D87D98"/>
    <w:rsid w:val="00D975E3"/>
    <w:rsid w:val="00DA0C5B"/>
    <w:rsid w:val="00DA389F"/>
    <w:rsid w:val="00DA3EAE"/>
    <w:rsid w:val="00DB3C2B"/>
    <w:rsid w:val="00DC0DC3"/>
    <w:rsid w:val="00DC18D0"/>
    <w:rsid w:val="00DC50D8"/>
    <w:rsid w:val="00DD1BDC"/>
    <w:rsid w:val="00DD55EC"/>
    <w:rsid w:val="00DF1825"/>
    <w:rsid w:val="00E14D52"/>
    <w:rsid w:val="00E179B7"/>
    <w:rsid w:val="00E25B9B"/>
    <w:rsid w:val="00E261F4"/>
    <w:rsid w:val="00E329EF"/>
    <w:rsid w:val="00E33053"/>
    <w:rsid w:val="00E357EC"/>
    <w:rsid w:val="00E359E1"/>
    <w:rsid w:val="00E44466"/>
    <w:rsid w:val="00E47BE5"/>
    <w:rsid w:val="00E50936"/>
    <w:rsid w:val="00E509DF"/>
    <w:rsid w:val="00E5402E"/>
    <w:rsid w:val="00E62BD6"/>
    <w:rsid w:val="00E659AC"/>
    <w:rsid w:val="00E70627"/>
    <w:rsid w:val="00E749EF"/>
    <w:rsid w:val="00E76B27"/>
    <w:rsid w:val="00E76ED1"/>
    <w:rsid w:val="00E800AB"/>
    <w:rsid w:val="00E93B3C"/>
    <w:rsid w:val="00E941CF"/>
    <w:rsid w:val="00E9636C"/>
    <w:rsid w:val="00E979AC"/>
    <w:rsid w:val="00EA1AB5"/>
    <w:rsid w:val="00EA447C"/>
    <w:rsid w:val="00EA4C2C"/>
    <w:rsid w:val="00EB2E6A"/>
    <w:rsid w:val="00EB472A"/>
    <w:rsid w:val="00EB55F0"/>
    <w:rsid w:val="00EC0025"/>
    <w:rsid w:val="00EC4592"/>
    <w:rsid w:val="00ED06A8"/>
    <w:rsid w:val="00ED2637"/>
    <w:rsid w:val="00ED3AA5"/>
    <w:rsid w:val="00EE0BE3"/>
    <w:rsid w:val="00EF10EA"/>
    <w:rsid w:val="00EF2D5F"/>
    <w:rsid w:val="00F00B9D"/>
    <w:rsid w:val="00F03929"/>
    <w:rsid w:val="00F04608"/>
    <w:rsid w:val="00F04D83"/>
    <w:rsid w:val="00F04E11"/>
    <w:rsid w:val="00F05F8C"/>
    <w:rsid w:val="00F07A20"/>
    <w:rsid w:val="00F10CCA"/>
    <w:rsid w:val="00F217E8"/>
    <w:rsid w:val="00F2441F"/>
    <w:rsid w:val="00F313DD"/>
    <w:rsid w:val="00F41134"/>
    <w:rsid w:val="00F51788"/>
    <w:rsid w:val="00F52CCA"/>
    <w:rsid w:val="00F54CAE"/>
    <w:rsid w:val="00F57040"/>
    <w:rsid w:val="00F616E1"/>
    <w:rsid w:val="00F655D1"/>
    <w:rsid w:val="00F65C2B"/>
    <w:rsid w:val="00F673C2"/>
    <w:rsid w:val="00F67625"/>
    <w:rsid w:val="00F72E50"/>
    <w:rsid w:val="00F72FAB"/>
    <w:rsid w:val="00F803C5"/>
    <w:rsid w:val="00F81BA6"/>
    <w:rsid w:val="00F82EBA"/>
    <w:rsid w:val="00F96D0B"/>
    <w:rsid w:val="00FA113C"/>
    <w:rsid w:val="00FA1162"/>
    <w:rsid w:val="00FA5A10"/>
    <w:rsid w:val="00FA6738"/>
    <w:rsid w:val="00FB0508"/>
    <w:rsid w:val="00FB0F89"/>
    <w:rsid w:val="00FB161C"/>
    <w:rsid w:val="00FB2C80"/>
    <w:rsid w:val="00FB4C87"/>
    <w:rsid w:val="00FC42A1"/>
    <w:rsid w:val="00FD7D8F"/>
    <w:rsid w:val="00FE2111"/>
    <w:rsid w:val="00FE227D"/>
    <w:rsid w:val="00FE3AC5"/>
    <w:rsid w:val="00FE404C"/>
    <w:rsid w:val="00FE4F1B"/>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NormalWebChar1">
    <w:name w:val="Normal (Web) Char1"/>
    <w:aliases w:val="Normal (Web) Char Char,Normal (Web) Char Char Char1,Normal (Web) Char Char Char Char Char1,Normal (Web) Char Char Char Char Char Char,Normal (Web) Char Char Char,Normal (Web) Char Char1,普通(网站) Char,Normal (Web) Char Char Char Char Ch"/>
    <w:basedOn w:val="Fuentedeprrafopredeter"/>
    <w:link w:val="wordsection1"/>
    <w:uiPriority w:val="99"/>
    <w:locked/>
    <w:rsid w:val="0097756F"/>
    <w:rPr>
      <w:rFonts w:ascii="Calibri" w:hAnsi="Calibri" w:cs="Calibri"/>
    </w:rPr>
  </w:style>
  <w:style w:type="paragraph" w:customStyle="1" w:styleId="wordsection1">
    <w:name w:val="wordsection1"/>
    <w:basedOn w:val="Normal"/>
    <w:link w:val="NormalWebChar1"/>
    <w:uiPriority w:val="99"/>
    <w:rsid w:val="0097756F"/>
    <w:pPr>
      <w:spacing w:before="100" w:beforeAutospacing="1" w:after="100" w:afterAutospacing="1"/>
      <w:contextualSpacing/>
    </w:pPr>
    <w:rPr>
      <w:rFonts w:ascii="Calibri" w:eastAsiaTheme="minorHAnsi" w:hAnsi="Calibri" w:cs="Calibri"/>
      <w:sz w:val="22"/>
      <w:szCs w:val="22"/>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65806116">
      <w:bodyDiv w:val="1"/>
      <w:marLeft w:val="0"/>
      <w:marRight w:val="0"/>
      <w:marTop w:val="0"/>
      <w:marBottom w:val="0"/>
      <w:divBdr>
        <w:top w:val="none" w:sz="0" w:space="0" w:color="auto"/>
        <w:left w:val="none" w:sz="0" w:space="0" w:color="auto"/>
        <w:bottom w:val="none" w:sz="0" w:space="0" w:color="auto"/>
        <w:right w:val="none" w:sz="0" w:space="0" w:color="auto"/>
      </w:divBdr>
    </w:div>
    <w:div w:id="6896128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29536812">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58757397">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74564288">
      <w:bodyDiv w:val="1"/>
      <w:marLeft w:val="0"/>
      <w:marRight w:val="0"/>
      <w:marTop w:val="0"/>
      <w:marBottom w:val="0"/>
      <w:divBdr>
        <w:top w:val="none" w:sz="0" w:space="0" w:color="auto"/>
        <w:left w:val="none" w:sz="0" w:space="0" w:color="auto"/>
        <w:bottom w:val="none" w:sz="0" w:space="0" w:color="auto"/>
        <w:right w:val="none" w:sz="0" w:space="0" w:color="auto"/>
      </w:divBdr>
    </w:div>
    <w:div w:id="544610242">
      <w:bodyDiv w:val="1"/>
      <w:marLeft w:val="0"/>
      <w:marRight w:val="0"/>
      <w:marTop w:val="0"/>
      <w:marBottom w:val="0"/>
      <w:divBdr>
        <w:top w:val="none" w:sz="0" w:space="0" w:color="auto"/>
        <w:left w:val="none" w:sz="0" w:space="0" w:color="auto"/>
        <w:bottom w:val="none" w:sz="0" w:space="0" w:color="auto"/>
        <w:right w:val="none" w:sz="0" w:space="0" w:color="auto"/>
      </w:divBdr>
    </w:div>
    <w:div w:id="549877684">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9212597">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15257643">
      <w:bodyDiv w:val="1"/>
      <w:marLeft w:val="0"/>
      <w:marRight w:val="0"/>
      <w:marTop w:val="0"/>
      <w:marBottom w:val="0"/>
      <w:divBdr>
        <w:top w:val="none" w:sz="0" w:space="0" w:color="auto"/>
        <w:left w:val="none" w:sz="0" w:space="0" w:color="auto"/>
        <w:bottom w:val="none" w:sz="0" w:space="0" w:color="auto"/>
        <w:right w:val="none" w:sz="0" w:space="0" w:color="auto"/>
      </w:divBdr>
      <w:divsChild>
        <w:div w:id="1424301852">
          <w:marLeft w:val="0"/>
          <w:marRight w:val="0"/>
          <w:marTop w:val="0"/>
          <w:marBottom w:val="0"/>
          <w:divBdr>
            <w:top w:val="none" w:sz="0" w:space="0" w:color="auto"/>
            <w:left w:val="none" w:sz="0" w:space="0" w:color="auto"/>
            <w:bottom w:val="none" w:sz="0" w:space="0" w:color="auto"/>
            <w:right w:val="none" w:sz="0" w:space="0" w:color="auto"/>
          </w:divBdr>
        </w:div>
        <w:div w:id="1622491584">
          <w:marLeft w:val="0"/>
          <w:marRight w:val="0"/>
          <w:marTop w:val="0"/>
          <w:marBottom w:val="0"/>
          <w:divBdr>
            <w:top w:val="none" w:sz="0" w:space="0" w:color="auto"/>
            <w:left w:val="none" w:sz="0" w:space="0" w:color="auto"/>
            <w:bottom w:val="none" w:sz="0" w:space="0" w:color="auto"/>
            <w:right w:val="none" w:sz="0" w:space="0" w:color="auto"/>
          </w:divBdr>
        </w:div>
        <w:div w:id="2072146449">
          <w:marLeft w:val="0"/>
          <w:marRight w:val="0"/>
          <w:marTop w:val="0"/>
          <w:marBottom w:val="0"/>
          <w:divBdr>
            <w:top w:val="none" w:sz="0" w:space="0" w:color="auto"/>
            <w:left w:val="none" w:sz="0" w:space="0" w:color="auto"/>
            <w:bottom w:val="none" w:sz="0" w:space="0" w:color="auto"/>
            <w:right w:val="none" w:sz="0" w:space="0" w:color="auto"/>
          </w:divBdr>
        </w:div>
      </w:divsChild>
    </w:div>
    <w:div w:id="65583713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51587869">
      <w:bodyDiv w:val="1"/>
      <w:marLeft w:val="0"/>
      <w:marRight w:val="0"/>
      <w:marTop w:val="0"/>
      <w:marBottom w:val="0"/>
      <w:divBdr>
        <w:top w:val="none" w:sz="0" w:space="0" w:color="auto"/>
        <w:left w:val="none" w:sz="0" w:space="0" w:color="auto"/>
        <w:bottom w:val="none" w:sz="0" w:space="0" w:color="auto"/>
        <w:right w:val="none" w:sz="0" w:space="0" w:color="auto"/>
      </w:divBdr>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20737129">
      <w:bodyDiv w:val="1"/>
      <w:marLeft w:val="0"/>
      <w:marRight w:val="0"/>
      <w:marTop w:val="0"/>
      <w:marBottom w:val="0"/>
      <w:divBdr>
        <w:top w:val="none" w:sz="0" w:space="0" w:color="auto"/>
        <w:left w:val="none" w:sz="0" w:space="0" w:color="auto"/>
        <w:bottom w:val="none" w:sz="0" w:space="0" w:color="auto"/>
        <w:right w:val="none" w:sz="0" w:space="0" w:color="auto"/>
      </w:divBdr>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902326146">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28079099">
      <w:bodyDiv w:val="1"/>
      <w:marLeft w:val="0"/>
      <w:marRight w:val="0"/>
      <w:marTop w:val="0"/>
      <w:marBottom w:val="0"/>
      <w:divBdr>
        <w:top w:val="none" w:sz="0" w:space="0" w:color="auto"/>
        <w:left w:val="none" w:sz="0" w:space="0" w:color="auto"/>
        <w:bottom w:val="none" w:sz="0" w:space="0" w:color="auto"/>
        <w:right w:val="none" w:sz="0" w:space="0" w:color="auto"/>
      </w:divBdr>
    </w:div>
    <w:div w:id="931281328">
      <w:bodyDiv w:val="1"/>
      <w:marLeft w:val="0"/>
      <w:marRight w:val="0"/>
      <w:marTop w:val="0"/>
      <w:marBottom w:val="0"/>
      <w:divBdr>
        <w:top w:val="none" w:sz="0" w:space="0" w:color="auto"/>
        <w:left w:val="none" w:sz="0" w:space="0" w:color="auto"/>
        <w:bottom w:val="none" w:sz="0" w:space="0" w:color="auto"/>
        <w:right w:val="none" w:sz="0" w:space="0" w:color="auto"/>
      </w:divBdr>
    </w:div>
    <w:div w:id="946932525">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1929998">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21980023">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137647997">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165625">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196118993">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628018">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369139298">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502159401">
      <w:bodyDiv w:val="1"/>
      <w:marLeft w:val="0"/>
      <w:marRight w:val="0"/>
      <w:marTop w:val="0"/>
      <w:marBottom w:val="0"/>
      <w:divBdr>
        <w:top w:val="none" w:sz="0" w:space="0" w:color="auto"/>
        <w:left w:val="none" w:sz="0" w:space="0" w:color="auto"/>
        <w:bottom w:val="none" w:sz="0" w:space="0" w:color="auto"/>
        <w:right w:val="none" w:sz="0" w:space="0" w:color="auto"/>
      </w:divBdr>
    </w:div>
    <w:div w:id="1524828783">
      <w:bodyDiv w:val="1"/>
      <w:marLeft w:val="0"/>
      <w:marRight w:val="0"/>
      <w:marTop w:val="0"/>
      <w:marBottom w:val="0"/>
      <w:divBdr>
        <w:top w:val="none" w:sz="0" w:space="0" w:color="auto"/>
        <w:left w:val="none" w:sz="0" w:space="0" w:color="auto"/>
        <w:bottom w:val="none" w:sz="0" w:space="0" w:color="auto"/>
        <w:right w:val="none" w:sz="0" w:space="0" w:color="auto"/>
      </w:divBdr>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06108655">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19484384">
      <w:bodyDiv w:val="1"/>
      <w:marLeft w:val="0"/>
      <w:marRight w:val="0"/>
      <w:marTop w:val="0"/>
      <w:marBottom w:val="0"/>
      <w:divBdr>
        <w:top w:val="none" w:sz="0" w:space="0" w:color="auto"/>
        <w:left w:val="none" w:sz="0" w:space="0" w:color="auto"/>
        <w:bottom w:val="none" w:sz="0" w:space="0" w:color="auto"/>
        <w:right w:val="none" w:sz="0" w:space="0" w:color="auto"/>
      </w:divBdr>
      <w:divsChild>
        <w:div w:id="611324184">
          <w:marLeft w:val="0"/>
          <w:marRight w:val="0"/>
          <w:marTop w:val="0"/>
          <w:marBottom w:val="0"/>
          <w:divBdr>
            <w:top w:val="none" w:sz="0" w:space="0" w:color="auto"/>
            <w:left w:val="none" w:sz="0" w:space="0" w:color="auto"/>
            <w:bottom w:val="none" w:sz="0" w:space="0" w:color="auto"/>
            <w:right w:val="none" w:sz="0" w:space="0" w:color="auto"/>
          </w:divBdr>
          <w:divsChild>
            <w:div w:id="478576057">
              <w:marLeft w:val="0"/>
              <w:marRight w:val="0"/>
              <w:marTop w:val="0"/>
              <w:marBottom w:val="0"/>
              <w:divBdr>
                <w:top w:val="none" w:sz="0" w:space="0" w:color="auto"/>
                <w:left w:val="none" w:sz="0" w:space="0" w:color="auto"/>
                <w:bottom w:val="none" w:sz="0" w:space="0" w:color="auto"/>
                <w:right w:val="none" w:sz="0" w:space="0" w:color="auto"/>
              </w:divBdr>
            </w:div>
            <w:div w:id="2094156132">
              <w:marLeft w:val="0"/>
              <w:marRight w:val="0"/>
              <w:marTop w:val="0"/>
              <w:marBottom w:val="0"/>
              <w:divBdr>
                <w:top w:val="none" w:sz="0" w:space="0" w:color="auto"/>
                <w:left w:val="none" w:sz="0" w:space="0" w:color="auto"/>
                <w:bottom w:val="none" w:sz="0" w:space="0" w:color="auto"/>
                <w:right w:val="none" w:sz="0" w:space="0" w:color="auto"/>
              </w:divBdr>
              <w:divsChild>
                <w:div w:id="10352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84429565">
      <w:bodyDiv w:val="1"/>
      <w:marLeft w:val="0"/>
      <w:marRight w:val="0"/>
      <w:marTop w:val="0"/>
      <w:marBottom w:val="0"/>
      <w:divBdr>
        <w:top w:val="none" w:sz="0" w:space="0" w:color="auto"/>
        <w:left w:val="none" w:sz="0" w:space="0" w:color="auto"/>
        <w:bottom w:val="none" w:sz="0" w:space="0" w:color="auto"/>
        <w:right w:val="none" w:sz="0" w:space="0" w:color="auto"/>
      </w:divBdr>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1117074">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72257904">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09030741">
      <w:bodyDiv w:val="1"/>
      <w:marLeft w:val="0"/>
      <w:marRight w:val="0"/>
      <w:marTop w:val="0"/>
      <w:marBottom w:val="0"/>
      <w:divBdr>
        <w:top w:val="none" w:sz="0" w:space="0" w:color="auto"/>
        <w:left w:val="none" w:sz="0" w:space="0" w:color="auto"/>
        <w:bottom w:val="none" w:sz="0" w:space="0" w:color="auto"/>
        <w:right w:val="none" w:sz="0" w:space="0" w:color="auto"/>
      </w:divBdr>
      <w:divsChild>
        <w:div w:id="1440567116">
          <w:marLeft w:val="0"/>
          <w:marRight w:val="0"/>
          <w:marTop w:val="0"/>
          <w:marBottom w:val="0"/>
          <w:divBdr>
            <w:top w:val="none" w:sz="0" w:space="0" w:color="auto"/>
            <w:left w:val="none" w:sz="0" w:space="0" w:color="auto"/>
            <w:bottom w:val="none" w:sz="0" w:space="0" w:color="auto"/>
            <w:right w:val="none" w:sz="0" w:space="0" w:color="auto"/>
          </w:divBdr>
        </w:div>
        <w:div w:id="1225722587">
          <w:marLeft w:val="0"/>
          <w:marRight w:val="0"/>
          <w:marTop w:val="0"/>
          <w:marBottom w:val="0"/>
          <w:divBdr>
            <w:top w:val="none" w:sz="0" w:space="0" w:color="auto"/>
            <w:left w:val="none" w:sz="0" w:space="0" w:color="auto"/>
            <w:bottom w:val="none" w:sz="0" w:space="0" w:color="auto"/>
            <w:right w:val="none" w:sz="0" w:space="0" w:color="auto"/>
          </w:divBdr>
        </w:div>
        <w:div w:id="75056146">
          <w:marLeft w:val="0"/>
          <w:marRight w:val="0"/>
          <w:marTop w:val="0"/>
          <w:marBottom w:val="0"/>
          <w:divBdr>
            <w:top w:val="none" w:sz="0" w:space="0" w:color="auto"/>
            <w:left w:val="none" w:sz="0" w:space="0" w:color="auto"/>
            <w:bottom w:val="none" w:sz="0" w:space="0" w:color="auto"/>
            <w:right w:val="none" w:sz="0" w:space="0" w:color="auto"/>
          </w:divBdr>
        </w:div>
      </w:divsChild>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2479755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09552498">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06414295">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58A66-D88E-4797-9962-714CAF77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1087</Words>
  <Characters>5982</Characters>
  <Application>Microsoft Office Word</Application>
  <DocSecurity>0</DocSecurity>
  <Lines>49</Lines>
  <Paragraphs>14</Paragraphs>
  <ScaleCrop>false</ScaleCrop>
  <HeadingPairs>
    <vt:vector size="4" baseType="variant">
      <vt:variant>
        <vt:lpstr>Título</vt:lpstr>
      </vt:variant>
      <vt:variant>
        <vt:i4>1</vt:i4>
      </vt:variant>
      <vt:variant>
        <vt:lpstr>Títulos</vt:lpstr>
      </vt:variant>
      <vt:variant>
        <vt:i4>24</vt:i4>
      </vt:variant>
    </vt:vector>
  </HeadingPairs>
  <TitlesOfParts>
    <vt:vector size="25" baseType="lpstr">
      <vt:lpstr/>
      <vt:lpstr>        DUBAI </vt:lpstr>
      <vt:lpstr>        -15% EN EL SEGUNDO PAX </vt:lpstr>
      <vt:lpstr>        7 DIAS 06NOCHES </vt:lpstr>
      <vt:lpstr>        </vt:lpstr>
      <vt:lpstr>        </vt:lpstr>
      <vt:lpstr>        FECHAS DE INICIO DE VIAJE: DIARIO</vt:lpstr>
      <vt:lpstr>        </vt:lpstr>
      <vt:lpstr>        PRECIO POR PERSONA EN HABITACION DOBLE </vt:lpstr>
      <vt:lpstr>        </vt:lpstr>
      <vt:lpstr>        </vt:lpstr>
      <vt:lpstr>        </vt:lpstr>
      <vt:lpstr>        NOTAS IMPORTANTES: </vt:lpstr>
      <vt:lpstr>        Precios por persona en US$ americanos </vt:lpstr>
      <vt:lpstr>        Precios sujetos a cambios y variaciones sin previo aviso, hasta tener la reserva</vt:lpstr>
      <vt:lpstr>        Precios válidos para un mínimo de 02 PAX PAGANTES, VIAJANDO JUNTOS.</vt:lpstr>
      <vt:lpstr>        Hora de check in en el hotel 15:00 // Hora de check out 12:00 (medio día).</vt:lpstr>
      <vt:lpstr>        Las tarifas no incluyen early check in o late check out (tiene costo adicional).</vt:lpstr>
      <vt:lpstr>        El orden de las visitas puede cambiar sin previo aviso, sin afectar el contenido</vt:lpstr>
      <vt:lpstr>        Precios válidos para pagos solo con depósito en nuestras cuentas. Para otro tipo</vt:lpstr>
      <vt:lpstr>        Precios válidos para viajar en las fechas indicadas. Para otras fechas se recoti</vt:lpstr>
      <vt:lpstr>        Precios no reembolsables, no transferibles no endosables. </vt:lpstr>
      <vt:lpstr>        NO SHOW PENALIZADO AL 100% DEL TOTAL PAGADO.</vt:lpstr>
      <vt:lpstr>        Precios válidos para iniciar viaje hasta el 08/03/2027</vt:lpstr>
      <vt:lpstr>        Precios válidos para comprar hasta 13 febrero 2026 o hasta agotar stock</vt:lpstr>
    </vt:vector>
  </TitlesOfParts>
  <Company>Luffi</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si_analista12</cp:lastModifiedBy>
  <cp:revision>7</cp:revision>
  <dcterms:created xsi:type="dcterms:W3CDTF">2026-02-04T21:26:00Z</dcterms:created>
  <dcterms:modified xsi:type="dcterms:W3CDTF">2026-02-04T22:00:00Z</dcterms:modified>
</cp:coreProperties>
</file>