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6BF2155A" w:rsidR="002F1989" w:rsidRPr="0021653F" w:rsidRDefault="00182E3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</w:p>
    <w:p w14:paraId="1D84E008" w14:textId="7222307C" w:rsidR="002F1989" w:rsidRDefault="008826F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1E250343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EB7759">
        <w:rPr>
          <w:rFonts w:asciiTheme="minorHAnsi" w:hAnsiTheme="minorHAnsi"/>
          <w:b/>
          <w:color w:val="002060"/>
          <w:sz w:val="16"/>
          <w:szCs w:val="16"/>
        </w:rPr>
        <w:t>30 DE ENERO 26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3412B6D" w14:textId="6C746EA0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</w:t>
      </w:r>
      <w:r w:rsidR="00B52D6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Hotel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Regular.</w:t>
      </w:r>
    </w:p>
    <w:p w14:paraId="762B9EA1" w14:textId="4BDEE912" w:rsidR="00240E0C" w:rsidRDefault="008826FA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57B683A5" w14:textId="35FF34E8" w:rsidR="00240E0C" w:rsidRPr="00182E39" w:rsidRDefault="00067F97" w:rsidP="00067F9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067F97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Tour Pan de Azúcar y Corcovado con almuerzo Buffet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 - Regular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1CA578C0" w:rsidR="00240E0C" w:rsidRDefault="0085783D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CB1AF4" w14:paraId="35653D11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69CCBFF7" w14:textId="39C9CF1B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71C8C81C" w14:textId="2A976C22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6D3BB52A" w14:textId="1A1B8A08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17536FA6" w14:textId="060AF3E8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EB7759" w14:paraId="28EDB6EE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C630AE" w14:textId="35AA3A5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467EC5" w14:textId="73DEE2A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24D38E" w14:textId="2400333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A1345" w14:textId="2F147694" w:rsidR="00EB7759" w:rsidRPr="008A0183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FE303D" w14:textId="2E6EEE9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4237C0" w14:textId="6618119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89" w:type="pct"/>
            <w:vAlign w:val="center"/>
          </w:tcPr>
          <w:p w14:paraId="4891E0EE" w14:textId="135E845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9" w:type="pct"/>
            <w:vAlign w:val="center"/>
          </w:tcPr>
          <w:p w14:paraId="2F1B9B57" w14:textId="4A2AB9A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64D3F5" w14:textId="748AF25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5D6591" w14:textId="4233D73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E194F" w14:textId="59D4EED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EB7759" w14:paraId="10868A5A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75B22B" w14:textId="58DA8F7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41063E" w14:textId="24047D3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96492" w14:textId="7DA1B69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B40C08" w14:textId="46B455D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3E6453" w14:textId="4D29EEA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9BA0B0" w14:textId="602D468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89" w:type="pct"/>
            <w:vAlign w:val="center"/>
          </w:tcPr>
          <w:p w14:paraId="7EC5B249" w14:textId="1B70C29D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9" w:type="pct"/>
            <w:vAlign w:val="center"/>
          </w:tcPr>
          <w:p w14:paraId="4D3C3DA1" w14:textId="605A3AC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0664B" w14:textId="35A1A4A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DC9A21" w14:textId="1DD8CD6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1CA31" w14:textId="214BDAB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B7759" w14:paraId="26772B54" w14:textId="77777777" w:rsidTr="00512C9A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2DE5EF" w14:textId="7612FF43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AB8FA" w14:textId="13C24346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913718" w14:textId="537F758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F650" w14:textId="65220AC7" w:rsidR="00EB7759" w:rsidRPr="008A0183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45115" w14:textId="390EF75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403FA" w14:textId="7C35E19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289" w:type="pct"/>
            <w:vAlign w:val="center"/>
          </w:tcPr>
          <w:p w14:paraId="49D5F722" w14:textId="7635D0C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89" w:type="pct"/>
            <w:vAlign w:val="center"/>
          </w:tcPr>
          <w:p w14:paraId="1751E429" w14:textId="7EF2548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1A16B" w14:textId="1B70B61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BD86A5" w14:textId="0800B59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327B4" w14:textId="1E43601D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B7759" w14:paraId="3A49C7CF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469E7" w14:textId="1F87121D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Américas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AFB377" w14:textId="6B2CC36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84891C" w14:textId="5E7ED75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CEFCE" w14:textId="5191B95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D89CC2" w14:textId="1937D0E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02A009" w14:textId="0EA4995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9" w:type="pct"/>
            <w:vAlign w:val="center"/>
          </w:tcPr>
          <w:p w14:paraId="52B13B84" w14:textId="57218B7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9" w:type="pct"/>
            <w:vAlign w:val="center"/>
          </w:tcPr>
          <w:p w14:paraId="20BA069F" w14:textId="766C132D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C23FC7" w14:textId="4F785A0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11E6D5" w14:textId="15AF038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D15F81" w14:textId="4679156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EB7759" w14:paraId="1840BD16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543DE" w14:textId="620FA3B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Américas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94AC8" w14:textId="4A8C0CA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4697CC" w14:textId="2218138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3A4F58" w14:textId="4545678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29B77" w14:textId="1E8C9D6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12FC6B" w14:textId="40BB996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89" w:type="pct"/>
            <w:vAlign w:val="center"/>
          </w:tcPr>
          <w:p w14:paraId="766A8D0E" w14:textId="052D614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9" w:type="pct"/>
            <w:vAlign w:val="center"/>
          </w:tcPr>
          <w:p w14:paraId="70B23969" w14:textId="7376445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15D92" w14:textId="670019C3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7F5738" w14:textId="4E92AEC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41ED7D" w14:textId="6C48EC5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B7759" w14:paraId="404042AD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4ACCA4" w14:textId="266CB253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Américas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981DA" w14:textId="53085456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174C9A" w14:textId="49A3AD3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E2A9EF" w14:textId="3AB60C3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9DDE37" w14:textId="2E6F4A93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6293C8" w14:textId="4701C23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289" w:type="pct"/>
            <w:vAlign w:val="center"/>
          </w:tcPr>
          <w:p w14:paraId="6DCC5B83" w14:textId="686159C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9" w:type="pct"/>
            <w:vAlign w:val="center"/>
          </w:tcPr>
          <w:p w14:paraId="53DF942B" w14:textId="133F73C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41EE5" w14:textId="2969D5CD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6218E6" w14:textId="1888390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6203FF" w14:textId="3D01974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B7759" w14:paraId="2229BDBA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73542" w14:textId="0115DD7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Tower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932AA6" w14:textId="016B275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D7FDF2" w14:textId="03D4E09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35E603" w14:textId="0350A6F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C5C44C" w14:textId="3CDF0C8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089530" w14:textId="553B5A4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89" w:type="pct"/>
            <w:vAlign w:val="center"/>
          </w:tcPr>
          <w:p w14:paraId="7D503CC2" w14:textId="34ADF0A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9" w:type="pct"/>
            <w:vAlign w:val="center"/>
          </w:tcPr>
          <w:p w14:paraId="0A37D517" w14:textId="1C4C6666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69B84" w14:textId="5511F42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1B8C75C" w14:textId="034F0F6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4D4F0" w14:textId="50DDB4B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EB7759" w14:paraId="1372C495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374FC4" w14:textId="646AA93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Tower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FBE346" w14:textId="6D9AE1A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4AE2CC" w14:textId="7F4A696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EB9B60" w14:textId="644090F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B4A7F7" w14:textId="258A52E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9C6C66" w14:textId="74CB1946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89" w:type="pct"/>
            <w:vAlign w:val="center"/>
          </w:tcPr>
          <w:p w14:paraId="3FF74B56" w14:textId="37476F4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9" w:type="pct"/>
            <w:vAlign w:val="center"/>
          </w:tcPr>
          <w:p w14:paraId="0D120A9F" w14:textId="77E2669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E2A37" w14:textId="1D11310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163926" w14:textId="38A2B40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B5758" w14:textId="54E1DEF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B7759" w14:paraId="5F06BDA6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ADECB5" w14:textId="783382D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Tower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5EC819" w14:textId="657EA88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2F5A19" w14:textId="7230595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A04408" w14:textId="754A7D6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5E9D4E" w14:textId="085661D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C58E3B" w14:textId="5AD588F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89" w:type="pct"/>
            <w:vAlign w:val="center"/>
          </w:tcPr>
          <w:p w14:paraId="6BEE3F8D" w14:textId="1BDBD4F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9" w:type="pct"/>
            <w:vAlign w:val="center"/>
          </w:tcPr>
          <w:p w14:paraId="2E09076C" w14:textId="658E7BF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6E962C" w14:textId="433542F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83EAF4" w14:textId="290F4946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D96BBA" w14:textId="4A7ACAB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B7759" w14:paraId="6C9FC593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54FE5E" w14:textId="63C0730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Tower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F1026" w14:textId="14B2DFA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B5DE4" w14:textId="4C278AF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DE51F" w14:textId="0161165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BA250" w14:textId="10130B3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EBEEA" w14:textId="53A4396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89" w:type="pct"/>
            <w:vAlign w:val="center"/>
          </w:tcPr>
          <w:p w14:paraId="4CAEE768" w14:textId="0FC47D0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9" w:type="pct"/>
            <w:vAlign w:val="center"/>
          </w:tcPr>
          <w:p w14:paraId="6CF056CC" w14:textId="38E5DA3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3EBE07" w14:textId="0AC5E36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0CFE5E" w14:textId="4F28A69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71E3C" w14:textId="658B0DF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EB7759" w14:paraId="38E4E2EA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CBCFB3" w14:textId="22A3E89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Vermont Ipanema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EBAD5E" w14:textId="366E13ED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6B07D" w14:textId="571B7BD3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8D6DDF" w14:textId="083795E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BCE245" w14:textId="39A11E7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4169B3" w14:textId="6420744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89" w:type="pct"/>
            <w:vAlign w:val="center"/>
          </w:tcPr>
          <w:p w14:paraId="0080E2CE" w14:textId="4FDFE1B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9" w:type="pct"/>
            <w:vAlign w:val="center"/>
          </w:tcPr>
          <w:p w14:paraId="6B89A62A" w14:textId="79418E7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89558" w14:textId="12A550E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460831" w14:textId="2779ACE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B5149F" w14:textId="3940C27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B7759" w14:paraId="35B4C7A8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4EFEDB" w14:textId="0471EED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93E76E" w14:textId="37CDADE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258ED" w14:textId="6A9A6F3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BA6093" w14:textId="23ABED6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7D77F" w14:textId="63A972F6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B2F2CA" w14:textId="7A8ECB1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89" w:type="pct"/>
            <w:vAlign w:val="center"/>
          </w:tcPr>
          <w:p w14:paraId="5418E614" w14:textId="2B9CDC0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9" w:type="pct"/>
            <w:vAlign w:val="center"/>
          </w:tcPr>
          <w:p w14:paraId="5A3F7E08" w14:textId="35784AD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D2E0E8" w14:textId="563CEC7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0B029E" w14:textId="7B40811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70352C" w14:textId="74A4D63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B7759" w14:paraId="59FA1524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05AA25" w14:textId="72BC23F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5D05F0" w14:textId="6F05D923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B9A062" w14:textId="06F1113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A7B0F" w14:textId="11DD865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5FD5C6" w14:textId="376EE8E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98F95B" w14:textId="04AF28D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89" w:type="pct"/>
            <w:vAlign w:val="center"/>
          </w:tcPr>
          <w:p w14:paraId="79A2C53D" w14:textId="1DAD028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9" w:type="pct"/>
            <w:vAlign w:val="center"/>
          </w:tcPr>
          <w:p w14:paraId="7475A34D" w14:textId="51C97D1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6C1C6" w14:textId="2720346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44AC0E" w14:textId="0312858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89A134" w14:textId="7898F3FD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EB7759" w14:paraId="36F36EAB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09EA54" w14:textId="1ED5255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F9A12" w14:textId="7A5A4D0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765A2F" w14:textId="10A336F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EBF5F" w14:textId="1B0A8949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B09AD8" w14:textId="3E858EF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3129B5" w14:textId="7ACD758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89" w:type="pct"/>
            <w:vAlign w:val="center"/>
          </w:tcPr>
          <w:p w14:paraId="7A19EB67" w14:textId="35F3635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9" w:type="pct"/>
            <w:vAlign w:val="center"/>
          </w:tcPr>
          <w:p w14:paraId="4F68C8ED" w14:textId="4408651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F10557" w14:textId="2DD2AA1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669AE6" w14:textId="179949A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51172F" w14:textId="6EABE90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EB7759" w14:paraId="32B4E75F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E9750E" w14:textId="5416BAE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C793F" w14:textId="2117B65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043397" w14:textId="65158BB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3BE931" w14:textId="5736CFF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6DE5A0" w14:textId="3901E58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F0963" w14:textId="4C939813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89" w:type="pct"/>
            <w:vAlign w:val="center"/>
          </w:tcPr>
          <w:p w14:paraId="4CE7E1C6" w14:textId="618142A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89" w:type="pct"/>
            <w:vAlign w:val="center"/>
          </w:tcPr>
          <w:p w14:paraId="76CD355B" w14:textId="5BD925F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84C863" w14:textId="0043FDB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086032" w14:textId="16D6153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15/01/2026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5F3D05" w14:textId="38708F3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EB7759" w14:paraId="3885E7BB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1CF968" w14:textId="5133C73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8F914" w14:textId="2D6614E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983621" w14:textId="53B6B25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615CDD" w14:textId="3495FEC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47210" w14:textId="57BBDBD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08993E" w14:textId="67BDEAB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89" w:type="pct"/>
            <w:vAlign w:val="center"/>
          </w:tcPr>
          <w:p w14:paraId="2DEBB9AA" w14:textId="27178DC3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9" w:type="pct"/>
            <w:vAlign w:val="center"/>
          </w:tcPr>
          <w:p w14:paraId="473E75F1" w14:textId="7EE04D5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F6775" w14:textId="5D33C73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570C33B" w14:textId="276877F8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FE6C1A" w14:textId="6DCF3CD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B7759" w14:paraId="64BCF113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17B2F3" w14:textId="425DAC1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8C8BB" w14:textId="590198C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79671B" w14:textId="5AC3157F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540FD" w14:textId="302F17A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AFD02" w14:textId="6E440A4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D8FA10" w14:textId="3ACC1A1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89" w:type="pct"/>
            <w:vAlign w:val="center"/>
          </w:tcPr>
          <w:p w14:paraId="23FE0477" w14:textId="661271F4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9" w:type="pct"/>
            <w:vAlign w:val="center"/>
          </w:tcPr>
          <w:p w14:paraId="62FE1C19" w14:textId="66FDAA1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8E73D" w14:textId="49D0E620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1BE82D" w14:textId="3D65074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A6D818" w14:textId="67D56CF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EB7759" w14:paraId="2B3DB1A1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9565F" w14:textId="01C1F35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F346A4" w14:textId="5B02C96E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E9CA0A" w14:textId="4E058E1B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2F8878C" w14:textId="373941F2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4DC41" w14:textId="22A79B7C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326DA6" w14:textId="689FE281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89" w:type="pct"/>
            <w:vAlign w:val="center"/>
          </w:tcPr>
          <w:p w14:paraId="1AA55073" w14:textId="3389BC05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9" w:type="pct"/>
            <w:vAlign w:val="center"/>
          </w:tcPr>
          <w:p w14:paraId="530C08C5" w14:textId="5ECE6EED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B941DD" w14:textId="14D4D91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1207C06" w14:textId="4DE15877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42C99E" w14:textId="590BB89A" w:rsidR="00EB7759" w:rsidRDefault="00EB7759" w:rsidP="00EB775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</w:tbl>
    <w:p w14:paraId="0D663517" w14:textId="2CF8DFA7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</w:t>
      </w:r>
      <w:r w:rsidR="00D82BA6">
        <w:rPr>
          <w:rFonts w:asciiTheme="minorHAnsi" w:hAnsiTheme="minorHAnsi" w:cs="Arial"/>
          <w:b/>
          <w:sz w:val="18"/>
          <w:szCs w:val="18"/>
        </w:rPr>
        <w:t xml:space="preserve">NABLE AL 10% 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E4486AE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20F1BB68" w:rsidR="00B60286" w:rsidRDefault="00240E0C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Los hoteles 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con tarifa dinámica, </w:t>
      </w:r>
      <w:r>
        <w:rPr>
          <w:rFonts w:asciiTheme="minorHAnsi" w:hAnsiTheme="minorHAnsi"/>
          <w:color w:val="000000"/>
          <w:sz w:val="20"/>
          <w:szCs w:val="20"/>
        </w:rPr>
        <w:t>sujetos a disponibilidad y cambios de precio sin previo aviso.</w:t>
      </w:r>
      <w:r w:rsidR="00B6028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097D3E6" w14:textId="3E2A6170" w:rsidR="00EB7759" w:rsidRP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No se aplican a feriados y/o grandes eventos/conciertos en 2026</w:t>
      </w:r>
    </w:p>
    <w:p w14:paraId="51651A24" w14:textId="2685606B" w:rsidR="00EB7759" w:rsidRP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En caso de habitación triple consulte a su ejecutiva la distribución de las camas que aplica cada hotel.</w:t>
      </w:r>
    </w:p>
    <w:p w14:paraId="582F13CD" w14:textId="6A44B631" w:rsid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Política de menores: La gratuidad de menores informada en los cuadros, aplica sólo en el hospedaje, siempre que compartan la habitación DBL con los padres. Consulte a su ejecutiva si hay cama extra o si deberá compartir la cama con los padres.</w:t>
      </w:r>
    </w:p>
    <w:p w14:paraId="18DB0598" w14:textId="26476965" w:rsidR="00067F97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402122B7" w14:textId="46A0E047" w:rsidR="00A91582" w:rsidRPr="00177886" w:rsidRDefault="00A91582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91582">
        <w:rPr>
          <w:rFonts w:asciiTheme="minorHAnsi" w:hAnsiTheme="minorHAnsi"/>
          <w:color w:val="000000"/>
          <w:sz w:val="20"/>
          <w:szCs w:val="20"/>
        </w:rPr>
        <w:t>Tarifa de Niños aplica hasta los 5 años, luego se considera tarifa de adulto.</w:t>
      </w:r>
    </w:p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bookmarkEnd w:id="0"/>
    <w:p w14:paraId="58D3F43D" w14:textId="77777777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p w14:paraId="0344665F" w14:textId="0CFAD891" w:rsidR="00067F97" w:rsidRDefault="00067F97" w:rsidP="00E252C7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ES" w:eastAsia="es-PE"/>
        </w:rPr>
      </w:pPr>
    </w:p>
    <w:sectPr w:rsidR="00067F9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7EAD" w14:textId="77777777" w:rsidR="00337899" w:rsidRDefault="00337899" w:rsidP="008341EF">
      <w:r>
        <w:separator/>
      </w:r>
    </w:p>
  </w:endnote>
  <w:endnote w:type="continuationSeparator" w:id="0">
    <w:p w14:paraId="7FB810E6" w14:textId="77777777" w:rsidR="00337899" w:rsidRDefault="0033789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0738" w14:textId="77777777" w:rsidR="00337899" w:rsidRDefault="00337899" w:rsidP="008341EF">
      <w:r>
        <w:separator/>
      </w:r>
    </w:p>
  </w:footnote>
  <w:footnote w:type="continuationSeparator" w:id="0">
    <w:p w14:paraId="2243A38F" w14:textId="77777777" w:rsidR="00337899" w:rsidRDefault="0033789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266493">
    <w:abstractNumId w:val="7"/>
  </w:num>
  <w:num w:numId="2" w16cid:durableId="817266499">
    <w:abstractNumId w:val="13"/>
  </w:num>
  <w:num w:numId="3" w16cid:durableId="1647128556">
    <w:abstractNumId w:val="8"/>
  </w:num>
  <w:num w:numId="4" w16cid:durableId="67463727">
    <w:abstractNumId w:val="12"/>
  </w:num>
  <w:num w:numId="5" w16cid:durableId="605045900">
    <w:abstractNumId w:val="1"/>
  </w:num>
  <w:num w:numId="6" w16cid:durableId="285936409">
    <w:abstractNumId w:val="10"/>
  </w:num>
  <w:num w:numId="7" w16cid:durableId="1898927923">
    <w:abstractNumId w:val="3"/>
  </w:num>
  <w:num w:numId="8" w16cid:durableId="1896239030">
    <w:abstractNumId w:val="2"/>
  </w:num>
  <w:num w:numId="9" w16cid:durableId="1902597818">
    <w:abstractNumId w:val="6"/>
  </w:num>
  <w:num w:numId="10" w16cid:durableId="672344915">
    <w:abstractNumId w:val="11"/>
  </w:num>
  <w:num w:numId="11" w16cid:durableId="1701784942">
    <w:abstractNumId w:val="5"/>
  </w:num>
  <w:num w:numId="12" w16cid:durableId="725564850">
    <w:abstractNumId w:val="14"/>
  </w:num>
  <w:num w:numId="13" w16cid:durableId="1862667626">
    <w:abstractNumId w:val="4"/>
  </w:num>
  <w:num w:numId="14" w16cid:durableId="181425229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45F9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7EE4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FD7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899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95B2E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3DE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83D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351F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9E5"/>
    <w:rsid w:val="00A74BBF"/>
    <w:rsid w:val="00A76AF4"/>
    <w:rsid w:val="00A76D8C"/>
    <w:rsid w:val="00A83096"/>
    <w:rsid w:val="00A91582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246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8448B"/>
    <w:rsid w:val="00B84975"/>
    <w:rsid w:val="00B84DC7"/>
    <w:rsid w:val="00B86E4C"/>
    <w:rsid w:val="00B8725B"/>
    <w:rsid w:val="00B907DA"/>
    <w:rsid w:val="00B90C07"/>
    <w:rsid w:val="00B9164F"/>
    <w:rsid w:val="00BA003D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1AF4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BD4"/>
    <w:rsid w:val="00D82BA6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906"/>
    <w:rsid w:val="00E7645A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75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C3AC9"/>
    <w:rsid w:val="00FC574F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Jhonny Alberto Alanya Serrano</cp:lastModifiedBy>
  <cp:revision>4</cp:revision>
  <cp:lastPrinted>2018-08-14T17:04:00Z</cp:lastPrinted>
  <dcterms:created xsi:type="dcterms:W3CDTF">2025-12-15T23:52:00Z</dcterms:created>
  <dcterms:modified xsi:type="dcterms:W3CDTF">2026-01-08T22:33:00Z</dcterms:modified>
</cp:coreProperties>
</file>