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8F69E" w14:textId="77777777" w:rsidR="00DD6FDD" w:rsidRDefault="00956745" w:rsidP="009F2575">
      <w:pPr>
        <w:pStyle w:val="Sinespaciado"/>
        <w:jc w:val="center"/>
        <w:rPr>
          <w:rFonts w:asciiTheme="minorHAnsi" w:hAnsiTheme="minorHAnsi" w:cstheme="minorHAnsi"/>
          <w:b/>
          <w:color w:val="002060"/>
          <w:sz w:val="40"/>
          <w:szCs w:val="40"/>
        </w:rPr>
      </w:pPr>
      <w:r>
        <w:rPr>
          <w:rFonts w:asciiTheme="minorHAnsi" w:hAnsiTheme="minorHAnsi" w:cstheme="minorHAnsi"/>
          <w:b/>
          <w:color w:val="002060"/>
          <w:sz w:val="40"/>
          <w:szCs w:val="40"/>
        </w:rPr>
        <w:t xml:space="preserve">MEXICO </w:t>
      </w:r>
      <w:r w:rsidR="00DD6FDD">
        <w:rPr>
          <w:rFonts w:asciiTheme="minorHAnsi" w:hAnsiTheme="minorHAnsi" w:cstheme="minorHAnsi"/>
          <w:b/>
          <w:color w:val="002060"/>
          <w:sz w:val="40"/>
          <w:szCs w:val="40"/>
        </w:rPr>
        <w:t>BASICO</w:t>
      </w:r>
    </w:p>
    <w:p w14:paraId="46146FE4" w14:textId="6E384341" w:rsidR="009F2575" w:rsidRPr="00E05277" w:rsidRDefault="00956745" w:rsidP="009F2575">
      <w:pPr>
        <w:pStyle w:val="Sinespaciado"/>
        <w:jc w:val="center"/>
        <w:rPr>
          <w:rFonts w:asciiTheme="minorHAnsi" w:hAnsiTheme="minorHAnsi" w:cstheme="minorHAnsi"/>
          <w:b/>
          <w:color w:val="002060"/>
          <w:sz w:val="28"/>
          <w:szCs w:val="28"/>
        </w:rPr>
      </w:pPr>
      <w:r>
        <w:rPr>
          <w:rFonts w:asciiTheme="minorHAnsi" w:hAnsiTheme="minorHAnsi" w:cstheme="minorHAnsi"/>
          <w:b/>
          <w:color w:val="002060"/>
          <w:sz w:val="28"/>
          <w:szCs w:val="28"/>
        </w:rPr>
        <w:t>4</w:t>
      </w:r>
      <w:r w:rsidR="009F2575" w:rsidRPr="00E05277">
        <w:rPr>
          <w:rFonts w:asciiTheme="minorHAnsi" w:hAnsiTheme="minorHAnsi" w:cstheme="minorHAnsi"/>
          <w:b/>
          <w:color w:val="002060"/>
          <w:sz w:val="28"/>
          <w:szCs w:val="28"/>
        </w:rPr>
        <w:t xml:space="preserve"> DIAS / </w:t>
      </w:r>
      <w:r>
        <w:rPr>
          <w:rFonts w:asciiTheme="minorHAnsi" w:hAnsiTheme="minorHAnsi" w:cstheme="minorHAnsi"/>
          <w:b/>
          <w:color w:val="002060"/>
          <w:sz w:val="28"/>
          <w:szCs w:val="28"/>
        </w:rPr>
        <w:t>3</w:t>
      </w:r>
      <w:r w:rsidR="009F2575" w:rsidRPr="00E05277">
        <w:rPr>
          <w:rFonts w:asciiTheme="minorHAnsi" w:hAnsiTheme="minorHAnsi" w:cstheme="minorHAnsi"/>
          <w:b/>
          <w:color w:val="002060"/>
          <w:sz w:val="28"/>
          <w:szCs w:val="28"/>
        </w:rPr>
        <w:t xml:space="preserve"> NOCHES</w:t>
      </w:r>
    </w:p>
    <w:p w14:paraId="191559FE" w14:textId="7917B5B7" w:rsidR="009F2575" w:rsidRPr="00E05277" w:rsidRDefault="009F2575" w:rsidP="009F2575">
      <w:pPr>
        <w:pStyle w:val="Sinespaciado"/>
        <w:jc w:val="center"/>
        <w:rPr>
          <w:rFonts w:asciiTheme="minorHAnsi" w:hAnsiTheme="minorHAnsi" w:cstheme="minorHAnsi"/>
          <w:sz w:val="18"/>
          <w:szCs w:val="18"/>
        </w:rPr>
      </w:pPr>
      <w:r w:rsidRPr="00E05277">
        <w:rPr>
          <w:rFonts w:asciiTheme="minorHAnsi" w:hAnsiTheme="minorHAnsi" w:cstheme="minorHAnsi"/>
          <w:sz w:val="18"/>
          <w:szCs w:val="18"/>
        </w:rPr>
        <w:t xml:space="preserve">RESERVA HASTA </w:t>
      </w:r>
      <w:r w:rsidR="00221260">
        <w:rPr>
          <w:rFonts w:asciiTheme="minorHAnsi" w:hAnsiTheme="minorHAnsi" w:cstheme="minorHAnsi"/>
          <w:sz w:val="18"/>
          <w:szCs w:val="18"/>
        </w:rPr>
        <w:t>15 JUNIO 26</w:t>
      </w:r>
      <w:r w:rsidR="00AC5476">
        <w:rPr>
          <w:rFonts w:asciiTheme="minorHAnsi" w:hAnsiTheme="minorHAnsi" w:cstheme="minorHAnsi"/>
          <w:sz w:val="18"/>
          <w:szCs w:val="18"/>
        </w:rPr>
        <w:t xml:space="preserve"> </w:t>
      </w:r>
    </w:p>
    <w:p w14:paraId="632A28C8" w14:textId="77777777" w:rsidR="009F2575" w:rsidRDefault="009F2575" w:rsidP="009F2575">
      <w:pPr>
        <w:pStyle w:val="Sinespaciado"/>
        <w:jc w:val="center"/>
        <w:rPr>
          <w:rFonts w:asciiTheme="minorHAnsi" w:hAnsiTheme="minorHAnsi" w:cstheme="minorHAnsi"/>
          <w:sz w:val="20"/>
          <w:szCs w:val="20"/>
        </w:rPr>
      </w:pPr>
    </w:p>
    <w:p w14:paraId="24B6497E" w14:textId="77777777" w:rsidR="00DD6FDD" w:rsidRPr="001746AE" w:rsidRDefault="00DD6FDD" w:rsidP="009F2575">
      <w:pPr>
        <w:pStyle w:val="Sinespaciado"/>
        <w:jc w:val="center"/>
        <w:rPr>
          <w:rFonts w:asciiTheme="minorHAnsi" w:hAnsiTheme="minorHAnsi" w:cstheme="minorHAnsi"/>
          <w:sz w:val="20"/>
          <w:szCs w:val="20"/>
        </w:rPr>
      </w:pPr>
    </w:p>
    <w:p w14:paraId="75E206AE" w14:textId="10A2CF9F" w:rsidR="004A1FDA" w:rsidRPr="004A1FDA" w:rsidRDefault="004A1FDA" w:rsidP="004A1FDA">
      <w:pPr>
        <w:pStyle w:val="Sinespaciado"/>
        <w:numPr>
          <w:ilvl w:val="0"/>
          <w:numId w:val="15"/>
        </w:numPr>
        <w:rPr>
          <w:rFonts w:asciiTheme="minorHAnsi" w:hAnsiTheme="minorHAnsi" w:cstheme="minorHAnsi"/>
          <w:sz w:val="20"/>
          <w:szCs w:val="20"/>
        </w:rPr>
      </w:pPr>
      <w:r w:rsidRPr="004A1FDA">
        <w:rPr>
          <w:rFonts w:asciiTheme="minorHAnsi" w:hAnsiTheme="minorHAnsi" w:cstheme="minorHAnsi"/>
          <w:sz w:val="20"/>
          <w:szCs w:val="20"/>
        </w:rPr>
        <w:t xml:space="preserve">Traslado </w:t>
      </w:r>
      <w:r w:rsidR="00696348">
        <w:rPr>
          <w:rFonts w:asciiTheme="minorHAnsi" w:hAnsiTheme="minorHAnsi" w:cstheme="minorHAnsi"/>
          <w:sz w:val="20"/>
          <w:szCs w:val="20"/>
        </w:rPr>
        <w:t>Aeropuerto</w:t>
      </w:r>
      <w:r w:rsidRPr="004A1FDA">
        <w:rPr>
          <w:rFonts w:asciiTheme="minorHAnsi" w:hAnsiTheme="minorHAnsi" w:cstheme="minorHAnsi"/>
          <w:sz w:val="20"/>
          <w:szCs w:val="20"/>
        </w:rPr>
        <w:t xml:space="preserve"> / Hotel </w:t>
      </w:r>
      <w:r w:rsidR="00696348">
        <w:rPr>
          <w:rFonts w:asciiTheme="minorHAnsi" w:hAnsiTheme="minorHAnsi" w:cstheme="minorHAnsi"/>
          <w:sz w:val="20"/>
          <w:szCs w:val="20"/>
        </w:rPr>
        <w:t xml:space="preserve">/ </w:t>
      </w:r>
      <w:r w:rsidRPr="004A1FDA">
        <w:rPr>
          <w:rFonts w:asciiTheme="minorHAnsi" w:hAnsiTheme="minorHAnsi" w:cstheme="minorHAnsi"/>
          <w:sz w:val="20"/>
          <w:szCs w:val="20"/>
        </w:rPr>
        <w:t>A</w:t>
      </w:r>
      <w:r w:rsidR="00696348">
        <w:rPr>
          <w:rFonts w:asciiTheme="minorHAnsi" w:hAnsiTheme="minorHAnsi" w:cstheme="minorHAnsi"/>
          <w:sz w:val="20"/>
          <w:szCs w:val="20"/>
        </w:rPr>
        <w:t>eropuerto</w:t>
      </w:r>
    </w:p>
    <w:p w14:paraId="7B2731D3" w14:textId="5AB3AE65" w:rsidR="004A1FDA" w:rsidRPr="004A1FDA" w:rsidRDefault="004A1FDA" w:rsidP="004A1FDA">
      <w:pPr>
        <w:pStyle w:val="Sinespaciado"/>
        <w:numPr>
          <w:ilvl w:val="0"/>
          <w:numId w:val="15"/>
        </w:numPr>
        <w:rPr>
          <w:rFonts w:asciiTheme="minorHAnsi" w:hAnsiTheme="minorHAnsi" w:cstheme="minorHAnsi"/>
          <w:sz w:val="20"/>
          <w:szCs w:val="20"/>
        </w:rPr>
      </w:pPr>
      <w:r w:rsidRPr="004A1FDA">
        <w:rPr>
          <w:rFonts w:asciiTheme="minorHAnsi" w:hAnsiTheme="minorHAnsi" w:cstheme="minorHAnsi"/>
          <w:sz w:val="20"/>
          <w:szCs w:val="20"/>
        </w:rPr>
        <w:t>0</w:t>
      </w:r>
      <w:r w:rsidR="00956745">
        <w:rPr>
          <w:rFonts w:asciiTheme="minorHAnsi" w:hAnsiTheme="minorHAnsi" w:cstheme="minorHAnsi"/>
          <w:sz w:val="20"/>
          <w:szCs w:val="20"/>
        </w:rPr>
        <w:t>3</w:t>
      </w:r>
      <w:r w:rsidRPr="004A1FDA">
        <w:rPr>
          <w:rFonts w:asciiTheme="minorHAnsi" w:hAnsiTheme="minorHAnsi" w:cstheme="minorHAnsi"/>
          <w:sz w:val="20"/>
          <w:szCs w:val="20"/>
        </w:rPr>
        <w:t xml:space="preserve"> noches de alojamiento </w:t>
      </w:r>
    </w:p>
    <w:p w14:paraId="2E99AA1C" w14:textId="6CDF1417" w:rsidR="00956745" w:rsidRPr="00956745" w:rsidRDefault="00956745" w:rsidP="004A1FDA">
      <w:pPr>
        <w:pStyle w:val="Sinespaciado"/>
        <w:numPr>
          <w:ilvl w:val="0"/>
          <w:numId w:val="15"/>
        </w:numPr>
        <w:rPr>
          <w:rFonts w:asciiTheme="minorHAnsi" w:hAnsiTheme="minorHAnsi" w:cstheme="minorHAnsi"/>
          <w:sz w:val="20"/>
          <w:szCs w:val="20"/>
        </w:rPr>
      </w:pPr>
      <w:r>
        <w:rPr>
          <w:rFonts w:asciiTheme="minorHAnsi" w:hAnsiTheme="minorHAnsi" w:cstheme="minorHAnsi"/>
          <w:sz w:val="20"/>
          <w:szCs w:val="20"/>
        </w:rPr>
        <w:t>Desayuno Incluido</w:t>
      </w:r>
    </w:p>
    <w:p w14:paraId="4FEE690A" w14:textId="00268C36" w:rsidR="00956745" w:rsidRPr="00956745" w:rsidRDefault="00956745" w:rsidP="004A1FDA">
      <w:pPr>
        <w:pStyle w:val="Sinespaciado"/>
        <w:numPr>
          <w:ilvl w:val="0"/>
          <w:numId w:val="15"/>
        </w:numPr>
        <w:rPr>
          <w:rFonts w:asciiTheme="minorHAnsi" w:hAnsiTheme="minorHAnsi" w:cstheme="minorHAnsi"/>
          <w:sz w:val="20"/>
          <w:szCs w:val="20"/>
        </w:rPr>
      </w:pPr>
      <w:r w:rsidRPr="00956745">
        <w:rPr>
          <w:rFonts w:asciiTheme="minorHAnsi" w:hAnsiTheme="minorHAnsi" w:cs="Arial"/>
          <w:sz w:val="20"/>
        </w:rPr>
        <w:t xml:space="preserve">Tour de Basílica de Guadalupe y Pirámides de Teotihuacán </w:t>
      </w:r>
      <w:r w:rsidR="00221260">
        <w:rPr>
          <w:rFonts w:asciiTheme="minorHAnsi" w:hAnsiTheme="minorHAnsi" w:cs="Arial"/>
          <w:sz w:val="20"/>
        </w:rPr>
        <w:t>con Almuerzo</w:t>
      </w:r>
    </w:p>
    <w:p w14:paraId="725B5829" w14:textId="2DD49895" w:rsidR="009F2575" w:rsidRDefault="004A1FDA" w:rsidP="004A1FDA">
      <w:pPr>
        <w:pStyle w:val="Sinespaciado"/>
        <w:numPr>
          <w:ilvl w:val="0"/>
          <w:numId w:val="15"/>
        </w:numPr>
        <w:rPr>
          <w:rFonts w:asciiTheme="minorHAnsi" w:hAnsiTheme="minorHAnsi" w:cstheme="minorHAnsi"/>
          <w:sz w:val="20"/>
          <w:szCs w:val="20"/>
        </w:rPr>
      </w:pPr>
      <w:r w:rsidRPr="004A1FDA">
        <w:rPr>
          <w:rFonts w:asciiTheme="minorHAnsi" w:hAnsiTheme="minorHAnsi" w:cstheme="minorHAnsi"/>
          <w:sz w:val="20"/>
          <w:szCs w:val="20"/>
        </w:rPr>
        <w:t>Ta</w:t>
      </w:r>
      <w:r>
        <w:rPr>
          <w:rFonts w:asciiTheme="minorHAnsi" w:hAnsiTheme="minorHAnsi" w:cstheme="minorHAnsi"/>
          <w:sz w:val="20"/>
          <w:szCs w:val="20"/>
        </w:rPr>
        <w:t>r</w:t>
      </w:r>
      <w:r w:rsidRPr="004A1FDA">
        <w:rPr>
          <w:rFonts w:asciiTheme="minorHAnsi" w:hAnsiTheme="minorHAnsi" w:cstheme="minorHAnsi"/>
          <w:sz w:val="20"/>
          <w:szCs w:val="20"/>
        </w:rPr>
        <w:t>jeta de asistencia</w:t>
      </w:r>
    </w:p>
    <w:p w14:paraId="0160A499" w14:textId="77777777" w:rsidR="004A1FDA" w:rsidRDefault="004A1FDA" w:rsidP="004A1FDA">
      <w:pPr>
        <w:pStyle w:val="Sinespaciado"/>
        <w:ind w:left="1440"/>
        <w:rPr>
          <w:rFonts w:asciiTheme="minorHAnsi" w:hAnsiTheme="minorHAnsi" w:cstheme="minorHAnsi"/>
          <w:sz w:val="20"/>
          <w:szCs w:val="20"/>
        </w:rPr>
      </w:pPr>
    </w:p>
    <w:p w14:paraId="39DD9F36" w14:textId="77777777" w:rsidR="00D062B6" w:rsidRDefault="00D062B6" w:rsidP="004A1FDA">
      <w:pPr>
        <w:pStyle w:val="Sinespaciado"/>
        <w:ind w:left="1440"/>
        <w:rPr>
          <w:rFonts w:asciiTheme="minorHAnsi" w:hAnsiTheme="minorHAnsi" w:cstheme="minorHAnsi"/>
          <w:sz w:val="20"/>
          <w:szCs w:val="20"/>
        </w:rPr>
      </w:pPr>
    </w:p>
    <w:p w14:paraId="355218E7" w14:textId="592962DC" w:rsidR="009F2575" w:rsidRPr="00D062B6" w:rsidRDefault="00956745" w:rsidP="009F2575">
      <w:pPr>
        <w:pStyle w:val="Sinespaciado"/>
        <w:jc w:val="center"/>
        <w:rPr>
          <w:rFonts w:asciiTheme="minorHAnsi" w:hAnsiTheme="minorHAnsi" w:cstheme="minorHAnsi"/>
          <w:b/>
          <w:bCs/>
          <w:sz w:val="20"/>
          <w:szCs w:val="20"/>
        </w:rPr>
      </w:pPr>
      <w:r>
        <w:rPr>
          <w:rFonts w:asciiTheme="minorHAnsi" w:hAnsiTheme="minorHAnsi" w:cstheme="minorHAnsi"/>
          <w:b/>
          <w:bCs/>
          <w:sz w:val="20"/>
          <w:szCs w:val="20"/>
        </w:rPr>
        <w:t>SOLO SERVICIOS</w:t>
      </w:r>
    </w:p>
    <w:tbl>
      <w:tblPr>
        <w:tblStyle w:val="Tablaconcuadrcula"/>
        <w:tblW w:w="10162"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2918"/>
        <w:gridCol w:w="663"/>
        <w:gridCol w:w="551"/>
        <w:gridCol w:w="663"/>
        <w:gridCol w:w="551"/>
        <w:gridCol w:w="663"/>
        <w:gridCol w:w="551"/>
        <w:gridCol w:w="663"/>
        <w:gridCol w:w="575"/>
        <w:gridCol w:w="1182"/>
        <w:gridCol w:w="1182"/>
      </w:tblGrid>
      <w:tr w:rsidR="00D062B6" w:rsidRPr="001746AE" w14:paraId="49D052A6" w14:textId="77777777" w:rsidTr="00D062B6">
        <w:trPr>
          <w:trHeight w:val="302"/>
          <w:jc w:val="center"/>
        </w:trPr>
        <w:tc>
          <w:tcPr>
            <w:tcW w:w="2918" w:type="dxa"/>
            <w:shd w:val="clear" w:color="auto" w:fill="006600"/>
            <w:noWrap/>
            <w:vAlign w:val="center"/>
            <w:hideMark/>
          </w:tcPr>
          <w:p w14:paraId="29922113" w14:textId="77777777" w:rsidR="004A1FDA" w:rsidRPr="001746AE" w:rsidRDefault="004A1FDA" w:rsidP="004A1FDA">
            <w:pPr>
              <w:pStyle w:val="Sinespaciado"/>
              <w:jc w:val="center"/>
              <w:rPr>
                <w:rFonts w:asciiTheme="minorHAnsi" w:hAnsiTheme="minorHAnsi" w:cstheme="minorHAnsi"/>
                <w:b/>
                <w:color w:val="FFFFFF" w:themeColor="background1"/>
                <w:sz w:val="20"/>
                <w:szCs w:val="20"/>
                <w:lang w:val="es-MX"/>
              </w:rPr>
            </w:pPr>
            <w:r w:rsidRPr="001746AE">
              <w:rPr>
                <w:rFonts w:asciiTheme="minorHAnsi" w:hAnsiTheme="minorHAnsi" w:cstheme="minorHAnsi"/>
                <w:b/>
                <w:color w:val="FFFFFF" w:themeColor="background1"/>
                <w:sz w:val="20"/>
                <w:szCs w:val="20"/>
              </w:rPr>
              <w:t>HOTELES</w:t>
            </w:r>
          </w:p>
        </w:tc>
        <w:tc>
          <w:tcPr>
            <w:tcW w:w="663" w:type="dxa"/>
            <w:shd w:val="clear" w:color="auto" w:fill="006600"/>
          </w:tcPr>
          <w:p w14:paraId="509D81E3" w14:textId="430E3FAA" w:rsidR="004A1FDA" w:rsidRDefault="004A1FDA" w:rsidP="004A1FD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SGL</w:t>
            </w:r>
          </w:p>
        </w:tc>
        <w:tc>
          <w:tcPr>
            <w:tcW w:w="551" w:type="dxa"/>
            <w:shd w:val="clear" w:color="auto" w:fill="006600"/>
          </w:tcPr>
          <w:p w14:paraId="4DFEFC6F" w14:textId="3CF2F205" w:rsidR="004A1FDA" w:rsidRDefault="00D062B6" w:rsidP="004A1FD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NA</w:t>
            </w:r>
          </w:p>
        </w:tc>
        <w:tc>
          <w:tcPr>
            <w:tcW w:w="663" w:type="dxa"/>
            <w:shd w:val="clear" w:color="auto" w:fill="006600"/>
          </w:tcPr>
          <w:p w14:paraId="386CCDF9" w14:textId="5CFC16AE" w:rsidR="004A1FDA" w:rsidRDefault="004A1FDA" w:rsidP="004A1FD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DBL</w:t>
            </w:r>
          </w:p>
        </w:tc>
        <w:tc>
          <w:tcPr>
            <w:tcW w:w="551" w:type="dxa"/>
            <w:shd w:val="clear" w:color="auto" w:fill="006600"/>
          </w:tcPr>
          <w:p w14:paraId="6459DD46" w14:textId="38959CF2" w:rsidR="004A1FDA" w:rsidRDefault="00D062B6" w:rsidP="004A1FD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NA</w:t>
            </w:r>
          </w:p>
        </w:tc>
        <w:tc>
          <w:tcPr>
            <w:tcW w:w="663" w:type="dxa"/>
            <w:shd w:val="clear" w:color="auto" w:fill="006600"/>
          </w:tcPr>
          <w:p w14:paraId="06742BC6" w14:textId="6084DE87" w:rsidR="004A1FDA" w:rsidRDefault="004A1FDA" w:rsidP="004A1FDA">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TPL</w:t>
            </w:r>
          </w:p>
        </w:tc>
        <w:tc>
          <w:tcPr>
            <w:tcW w:w="551" w:type="dxa"/>
            <w:shd w:val="clear" w:color="auto" w:fill="006600"/>
          </w:tcPr>
          <w:p w14:paraId="354366C6" w14:textId="0BF88288" w:rsidR="004A1FDA" w:rsidRDefault="00D062B6" w:rsidP="004A1FDA">
            <w:pPr>
              <w:pStyle w:val="Sinespaciad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NA</w:t>
            </w:r>
          </w:p>
        </w:tc>
        <w:tc>
          <w:tcPr>
            <w:tcW w:w="663" w:type="dxa"/>
            <w:shd w:val="clear" w:color="auto" w:fill="006600"/>
          </w:tcPr>
          <w:p w14:paraId="41E565E2" w14:textId="7945D482" w:rsidR="004A1FDA" w:rsidRDefault="004A1FDA" w:rsidP="004A1FDA">
            <w:pPr>
              <w:pStyle w:val="Sinespaciad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CHD</w:t>
            </w:r>
          </w:p>
        </w:tc>
        <w:tc>
          <w:tcPr>
            <w:tcW w:w="575" w:type="dxa"/>
            <w:shd w:val="clear" w:color="auto" w:fill="006600"/>
          </w:tcPr>
          <w:p w14:paraId="082B4401" w14:textId="42A40C67" w:rsidR="004A1FDA" w:rsidRPr="001746AE" w:rsidRDefault="00D062B6" w:rsidP="004A1FDA">
            <w:pPr>
              <w:pStyle w:val="Sinespaciad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NA</w:t>
            </w:r>
          </w:p>
        </w:tc>
        <w:tc>
          <w:tcPr>
            <w:tcW w:w="2364" w:type="dxa"/>
            <w:gridSpan w:val="2"/>
            <w:shd w:val="clear" w:color="auto" w:fill="006600"/>
            <w:noWrap/>
            <w:vAlign w:val="center"/>
            <w:hideMark/>
          </w:tcPr>
          <w:p w14:paraId="64B3339F" w14:textId="53D0B136" w:rsidR="004A1FDA" w:rsidRPr="001746AE" w:rsidRDefault="004A1FDA" w:rsidP="004A1FDA">
            <w:pPr>
              <w:pStyle w:val="Sinespaciado"/>
              <w:jc w:val="center"/>
              <w:rPr>
                <w:rFonts w:asciiTheme="minorHAnsi" w:hAnsiTheme="minorHAnsi" w:cstheme="minorHAnsi"/>
                <w:b/>
                <w:color w:val="FFFFFF" w:themeColor="background1"/>
                <w:sz w:val="20"/>
                <w:szCs w:val="20"/>
              </w:rPr>
            </w:pPr>
            <w:r w:rsidRPr="001746AE">
              <w:rPr>
                <w:rFonts w:asciiTheme="minorHAnsi" w:hAnsiTheme="minorHAnsi" w:cstheme="minorHAnsi"/>
                <w:b/>
                <w:color w:val="FFFFFF" w:themeColor="background1"/>
                <w:sz w:val="20"/>
                <w:szCs w:val="20"/>
              </w:rPr>
              <w:t>VIGENCIA</w:t>
            </w:r>
          </w:p>
        </w:tc>
      </w:tr>
      <w:tr w:rsidR="00DD6FDD" w:rsidRPr="001746AE" w14:paraId="3CAE6BF1" w14:textId="77777777" w:rsidTr="00E23C01">
        <w:trPr>
          <w:trHeight w:val="302"/>
          <w:jc w:val="center"/>
        </w:trPr>
        <w:tc>
          <w:tcPr>
            <w:tcW w:w="2918" w:type="dxa"/>
            <w:tcBorders>
              <w:right w:val="single" w:sz="4" w:space="0" w:color="006600"/>
            </w:tcBorders>
            <w:noWrap/>
            <w:vAlign w:val="center"/>
          </w:tcPr>
          <w:p w14:paraId="4840658F" w14:textId="1D50B479" w:rsidR="00DD6FDD" w:rsidRPr="00D062B6" w:rsidRDefault="00DD6FDD" w:rsidP="00DD6FDD">
            <w:pPr>
              <w:jc w:val="center"/>
              <w:rPr>
                <w:rFonts w:ascii="Calibri" w:hAnsi="Calibri" w:cs="Calibri"/>
                <w:color w:val="000000"/>
                <w:sz w:val="22"/>
                <w:szCs w:val="22"/>
              </w:rPr>
            </w:pPr>
            <w:r>
              <w:rPr>
                <w:rFonts w:ascii="Calibri" w:hAnsi="Calibri" w:cs="Calibri"/>
                <w:color w:val="000000"/>
                <w:sz w:val="20"/>
                <w:szCs w:val="20"/>
              </w:rPr>
              <w:t>Premier</w:t>
            </w:r>
          </w:p>
        </w:tc>
        <w:tc>
          <w:tcPr>
            <w:tcW w:w="663" w:type="dxa"/>
            <w:tcBorders>
              <w:right w:val="single" w:sz="4" w:space="0" w:color="006600"/>
            </w:tcBorders>
            <w:vAlign w:val="center"/>
          </w:tcPr>
          <w:p w14:paraId="2CB3B5C8" w14:textId="336AB4D5"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399</w:t>
            </w:r>
          </w:p>
        </w:tc>
        <w:tc>
          <w:tcPr>
            <w:tcW w:w="551" w:type="dxa"/>
            <w:vAlign w:val="center"/>
          </w:tcPr>
          <w:p w14:paraId="5606A9B7" w14:textId="4E9136FF"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95</w:t>
            </w:r>
          </w:p>
        </w:tc>
        <w:tc>
          <w:tcPr>
            <w:tcW w:w="663" w:type="dxa"/>
            <w:vAlign w:val="center"/>
          </w:tcPr>
          <w:p w14:paraId="7FAD0ACC" w14:textId="4AE86CE0"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275</w:t>
            </w:r>
          </w:p>
        </w:tc>
        <w:tc>
          <w:tcPr>
            <w:tcW w:w="551" w:type="dxa"/>
            <w:vAlign w:val="center"/>
          </w:tcPr>
          <w:p w14:paraId="701EFE22" w14:textId="413AC0FE"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55</w:t>
            </w:r>
          </w:p>
        </w:tc>
        <w:tc>
          <w:tcPr>
            <w:tcW w:w="663" w:type="dxa"/>
            <w:tcBorders>
              <w:right w:val="single" w:sz="4" w:space="0" w:color="006600"/>
            </w:tcBorders>
            <w:vAlign w:val="center"/>
          </w:tcPr>
          <w:p w14:paraId="0551832A" w14:textId="5DBF6866"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255</w:t>
            </w:r>
          </w:p>
        </w:tc>
        <w:tc>
          <w:tcPr>
            <w:tcW w:w="551" w:type="dxa"/>
            <w:vAlign w:val="center"/>
          </w:tcPr>
          <w:p w14:paraId="7620EEEB" w14:textId="61FD9D64"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45</w:t>
            </w:r>
          </w:p>
        </w:tc>
        <w:tc>
          <w:tcPr>
            <w:tcW w:w="663" w:type="dxa"/>
            <w:vAlign w:val="center"/>
          </w:tcPr>
          <w:p w14:paraId="60427D3A" w14:textId="4D9A6593"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139</w:t>
            </w:r>
          </w:p>
        </w:tc>
        <w:tc>
          <w:tcPr>
            <w:tcW w:w="575" w:type="dxa"/>
            <w:tcBorders>
              <w:right w:val="single" w:sz="4" w:space="0" w:color="006600"/>
            </w:tcBorders>
            <w:vAlign w:val="center"/>
          </w:tcPr>
          <w:p w14:paraId="6F8A93A5" w14:textId="68349A3D" w:rsidR="00DD6FDD" w:rsidRDefault="00DD6FDD" w:rsidP="00DD6FDD">
            <w:pPr>
              <w:jc w:val="center"/>
              <w:rPr>
                <w:rFonts w:ascii="Calibri" w:hAnsi="Calibri" w:cs="Calibri"/>
                <w:color w:val="000000"/>
                <w:sz w:val="20"/>
                <w:szCs w:val="20"/>
              </w:rPr>
            </w:pPr>
            <w:r>
              <w:rPr>
                <w:rFonts w:ascii="Calibri" w:hAnsi="Calibri" w:cs="Calibri"/>
                <w:color w:val="000000"/>
                <w:sz w:val="20"/>
                <w:szCs w:val="20"/>
              </w:rPr>
              <w:t>15</w:t>
            </w:r>
          </w:p>
        </w:tc>
        <w:tc>
          <w:tcPr>
            <w:tcW w:w="1182" w:type="dxa"/>
            <w:tcBorders>
              <w:left w:val="single" w:sz="4" w:space="0" w:color="006600"/>
            </w:tcBorders>
            <w:noWrap/>
            <w:vAlign w:val="center"/>
          </w:tcPr>
          <w:p w14:paraId="5B90F26C" w14:textId="76290707" w:rsidR="00DD6FDD" w:rsidRDefault="009665A7" w:rsidP="00DD6FDD">
            <w:pPr>
              <w:jc w:val="center"/>
              <w:rPr>
                <w:rFonts w:ascii="Calibri" w:hAnsi="Calibri" w:cs="Calibri"/>
                <w:color w:val="000000"/>
                <w:sz w:val="20"/>
                <w:szCs w:val="20"/>
              </w:rPr>
            </w:pPr>
            <w:r>
              <w:rPr>
                <w:rFonts w:ascii="Calibri" w:hAnsi="Calibri" w:cs="Calibri"/>
                <w:color w:val="000000"/>
                <w:sz w:val="20"/>
                <w:szCs w:val="20"/>
              </w:rPr>
              <w:t>10/05</w:t>
            </w:r>
            <w:r w:rsidR="00DD6FDD">
              <w:rPr>
                <w:rFonts w:ascii="Calibri" w:hAnsi="Calibri" w:cs="Calibri"/>
                <w:color w:val="000000"/>
                <w:sz w:val="20"/>
                <w:szCs w:val="20"/>
              </w:rPr>
              <w:t>/2026</w:t>
            </w:r>
          </w:p>
        </w:tc>
        <w:tc>
          <w:tcPr>
            <w:tcW w:w="1182" w:type="dxa"/>
            <w:vAlign w:val="center"/>
          </w:tcPr>
          <w:p w14:paraId="62B108E0" w14:textId="3ECF7F1C" w:rsidR="00DD6FDD" w:rsidRDefault="009665A7" w:rsidP="00DD6FDD">
            <w:pPr>
              <w:jc w:val="center"/>
              <w:rPr>
                <w:rFonts w:ascii="Calibri" w:hAnsi="Calibri" w:cs="Calibri"/>
                <w:color w:val="000000"/>
                <w:sz w:val="20"/>
                <w:szCs w:val="20"/>
              </w:rPr>
            </w:pPr>
            <w:r>
              <w:rPr>
                <w:rFonts w:ascii="Calibri" w:hAnsi="Calibri" w:cs="Calibri"/>
                <w:color w:val="000000"/>
                <w:sz w:val="20"/>
                <w:szCs w:val="20"/>
              </w:rPr>
              <w:t>20</w:t>
            </w:r>
            <w:r w:rsidR="00DD6FDD">
              <w:rPr>
                <w:rFonts w:ascii="Calibri" w:hAnsi="Calibri" w:cs="Calibri"/>
                <w:color w:val="000000"/>
                <w:sz w:val="20"/>
                <w:szCs w:val="20"/>
              </w:rPr>
              <w:t>/12/2026</w:t>
            </w:r>
          </w:p>
        </w:tc>
      </w:tr>
      <w:tr w:rsidR="009665A7" w:rsidRPr="001746AE" w14:paraId="24F457D9" w14:textId="77777777" w:rsidTr="00F721A3">
        <w:trPr>
          <w:trHeight w:val="302"/>
          <w:jc w:val="center"/>
        </w:trPr>
        <w:tc>
          <w:tcPr>
            <w:tcW w:w="2918" w:type="dxa"/>
            <w:tcBorders>
              <w:right w:val="single" w:sz="4" w:space="0" w:color="006600"/>
            </w:tcBorders>
            <w:noWrap/>
            <w:vAlign w:val="center"/>
          </w:tcPr>
          <w:p w14:paraId="69294CC7" w14:textId="51636C7B" w:rsidR="009665A7" w:rsidRPr="00D062B6" w:rsidRDefault="009665A7" w:rsidP="009665A7">
            <w:pPr>
              <w:jc w:val="center"/>
              <w:rPr>
                <w:rFonts w:ascii="Calibri" w:hAnsi="Calibri" w:cs="Calibri"/>
                <w:color w:val="000000"/>
                <w:sz w:val="22"/>
                <w:szCs w:val="22"/>
              </w:rPr>
            </w:pPr>
            <w:r>
              <w:rPr>
                <w:rFonts w:ascii="Calibri" w:hAnsi="Calibri" w:cs="Calibri"/>
                <w:color w:val="000000"/>
                <w:sz w:val="20"/>
                <w:szCs w:val="20"/>
              </w:rPr>
              <w:t>Regente</w:t>
            </w:r>
          </w:p>
        </w:tc>
        <w:tc>
          <w:tcPr>
            <w:tcW w:w="663" w:type="dxa"/>
            <w:tcBorders>
              <w:right w:val="single" w:sz="4" w:space="0" w:color="006600"/>
            </w:tcBorders>
            <w:vAlign w:val="center"/>
          </w:tcPr>
          <w:p w14:paraId="707363C7" w14:textId="4668F762" w:rsidR="009665A7" w:rsidRDefault="009665A7" w:rsidP="009665A7">
            <w:pPr>
              <w:jc w:val="center"/>
              <w:rPr>
                <w:rFonts w:ascii="Calibri" w:hAnsi="Calibri" w:cs="Calibri"/>
                <w:color w:val="000000"/>
                <w:sz w:val="22"/>
                <w:szCs w:val="22"/>
              </w:rPr>
            </w:pPr>
            <w:r>
              <w:rPr>
                <w:rFonts w:ascii="Calibri" w:hAnsi="Calibri" w:cs="Calibri"/>
                <w:color w:val="000000"/>
                <w:sz w:val="20"/>
                <w:szCs w:val="20"/>
              </w:rPr>
              <w:t>405</w:t>
            </w:r>
          </w:p>
        </w:tc>
        <w:tc>
          <w:tcPr>
            <w:tcW w:w="551" w:type="dxa"/>
            <w:vAlign w:val="center"/>
          </w:tcPr>
          <w:p w14:paraId="15C7C24E" w14:textId="196D5DE8" w:rsidR="009665A7" w:rsidRDefault="009665A7" w:rsidP="009665A7">
            <w:pPr>
              <w:jc w:val="center"/>
              <w:rPr>
                <w:rFonts w:ascii="Calibri" w:hAnsi="Calibri" w:cs="Calibri"/>
                <w:color w:val="000000"/>
                <w:sz w:val="22"/>
                <w:szCs w:val="22"/>
              </w:rPr>
            </w:pPr>
            <w:r>
              <w:rPr>
                <w:rFonts w:ascii="Calibri" w:hAnsi="Calibri" w:cs="Calibri"/>
                <w:color w:val="000000"/>
                <w:sz w:val="20"/>
                <w:szCs w:val="20"/>
              </w:rPr>
              <w:t>95</w:t>
            </w:r>
          </w:p>
        </w:tc>
        <w:tc>
          <w:tcPr>
            <w:tcW w:w="663" w:type="dxa"/>
            <w:vAlign w:val="center"/>
          </w:tcPr>
          <w:p w14:paraId="2B75EB4D" w14:textId="0E18B1FD" w:rsidR="009665A7" w:rsidRDefault="009665A7" w:rsidP="009665A7">
            <w:pPr>
              <w:jc w:val="center"/>
              <w:rPr>
                <w:rFonts w:ascii="Calibri" w:hAnsi="Calibri" w:cs="Calibri"/>
                <w:color w:val="000000"/>
                <w:sz w:val="22"/>
                <w:szCs w:val="22"/>
              </w:rPr>
            </w:pPr>
            <w:r>
              <w:rPr>
                <w:rFonts w:ascii="Calibri" w:hAnsi="Calibri" w:cs="Calibri"/>
                <w:color w:val="000000"/>
                <w:sz w:val="20"/>
                <w:szCs w:val="20"/>
              </w:rPr>
              <w:t>275</w:t>
            </w:r>
          </w:p>
        </w:tc>
        <w:tc>
          <w:tcPr>
            <w:tcW w:w="551" w:type="dxa"/>
            <w:vAlign w:val="center"/>
          </w:tcPr>
          <w:p w14:paraId="65D0AEF4" w14:textId="5F754B81" w:rsidR="009665A7" w:rsidRDefault="009665A7" w:rsidP="009665A7">
            <w:pPr>
              <w:jc w:val="center"/>
              <w:rPr>
                <w:rFonts w:ascii="Calibri" w:hAnsi="Calibri" w:cs="Calibri"/>
                <w:color w:val="000000"/>
                <w:sz w:val="22"/>
                <w:szCs w:val="22"/>
              </w:rPr>
            </w:pPr>
            <w:r>
              <w:rPr>
                <w:rFonts w:ascii="Calibri" w:hAnsi="Calibri" w:cs="Calibri"/>
                <w:color w:val="000000"/>
                <w:sz w:val="20"/>
                <w:szCs w:val="20"/>
              </w:rPr>
              <w:t>55</w:t>
            </w:r>
          </w:p>
        </w:tc>
        <w:tc>
          <w:tcPr>
            <w:tcW w:w="663" w:type="dxa"/>
            <w:tcBorders>
              <w:right w:val="single" w:sz="4" w:space="0" w:color="006600"/>
            </w:tcBorders>
            <w:vAlign w:val="center"/>
          </w:tcPr>
          <w:p w14:paraId="11D4B982" w14:textId="26B4ABA6" w:rsidR="009665A7" w:rsidRDefault="009665A7" w:rsidP="009665A7">
            <w:pPr>
              <w:jc w:val="center"/>
              <w:rPr>
                <w:rFonts w:ascii="Calibri" w:hAnsi="Calibri" w:cs="Calibri"/>
                <w:color w:val="000000"/>
                <w:sz w:val="22"/>
                <w:szCs w:val="22"/>
              </w:rPr>
            </w:pPr>
            <w:r>
              <w:rPr>
                <w:rFonts w:ascii="Calibri" w:hAnsi="Calibri" w:cs="Calibri"/>
                <w:color w:val="000000"/>
                <w:sz w:val="20"/>
                <w:szCs w:val="20"/>
              </w:rPr>
              <w:t>245</w:t>
            </w:r>
          </w:p>
        </w:tc>
        <w:tc>
          <w:tcPr>
            <w:tcW w:w="551" w:type="dxa"/>
            <w:vAlign w:val="center"/>
          </w:tcPr>
          <w:p w14:paraId="28DD752A" w14:textId="6A8C51C9" w:rsidR="009665A7" w:rsidRDefault="009665A7" w:rsidP="009665A7">
            <w:pPr>
              <w:jc w:val="center"/>
              <w:rPr>
                <w:rFonts w:ascii="Calibri" w:hAnsi="Calibri" w:cs="Calibri"/>
                <w:color w:val="000000"/>
                <w:sz w:val="22"/>
                <w:szCs w:val="22"/>
              </w:rPr>
            </w:pPr>
            <w:r>
              <w:rPr>
                <w:rFonts w:ascii="Calibri" w:hAnsi="Calibri" w:cs="Calibri"/>
                <w:color w:val="000000"/>
                <w:sz w:val="20"/>
                <w:szCs w:val="20"/>
              </w:rPr>
              <w:t>45</w:t>
            </w:r>
          </w:p>
        </w:tc>
        <w:tc>
          <w:tcPr>
            <w:tcW w:w="663" w:type="dxa"/>
            <w:vAlign w:val="center"/>
          </w:tcPr>
          <w:p w14:paraId="52E483EE" w14:textId="2A1D590E" w:rsidR="009665A7" w:rsidRDefault="009665A7" w:rsidP="009665A7">
            <w:pPr>
              <w:jc w:val="center"/>
              <w:rPr>
                <w:rFonts w:ascii="Calibri" w:hAnsi="Calibri" w:cs="Calibri"/>
                <w:color w:val="000000"/>
                <w:sz w:val="22"/>
                <w:szCs w:val="22"/>
              </w:rPr>
            </w:pPr>
            <w:r>
              <w:rPr>
                <w:rFonts w:ascii="Calibri" w:hAnsi="Calibri" w:cs="Calibri"/>
                <w:color w:val="000000"/>
                <w:sz w:val="20"/>
                <w:szCs w:val="20"/>
              </w:rPr>
              <w:t>135</w:t>
            </w:r>
          </w:p>
        </w:tc>
        <w:tc>
          <w:tcPr>
            <w:tcW w:w="575" w:type="dxa"/>
            <w:tcBorders>
              <w:right w:val="single" w:sz="4" w:space="0" w:color="006600"/>
            </w:tcBorders>
            <w:vAlign w:val="center"/>
          </w:tcPr>
          <w:p w14:paraId="23A619BB" w14:textId="68253FD3" w:rsidR="009665A7" w:rsidRDefault="009665A7" w:rsidP="009665A7">
            <w:pPr>
              <w:jc w:val="center"/>
              <w:rPr>
                <w:rFonts w:ascii="Calibri" w:hAnsi="Calibri" w:cs="Calibri"/>
                <w:color w:val="000000"/>
                <w:sz w:val="22"/>
                <w:szCs w:val="22"/>
              </w:rPr>
            </w:pPr>
            <w:r>
              <w:rPr>
                <w:rFonts w:ascii="Calibri" w:hAnsi="Calibri" w:cs="Calibri"/>
                <w:color w:val="000000"/>
                <w:sz w:val="20"/>
                <w:szCs w:val="20"/>
              </w:rPr>
              <w:t>15</w:t>
            </w:r>
          </w:p>
        </w:tc>
        <w:tc>
          <w:tcPr>
            <w:tcW w:w="1182" w:type="dxa"/>
            <w:tcBorders>
              <w:left w:val="single" w:sz="4" w:space="0" w:color="006600"/>
            </w:tcBorders>
            <w:noWrap/>
          </w:tcPr>
          <w:p w14:paraId="3635CD5C" w14:textId="33EF6771" w:rsidR="009665A7" w:rsidRDefault="009665A7" w:rsidP="009665A7">
            <w:pPr>
              <w:jc w:val="center"/>
              <w:rPr>
                <w:rFonts w:ascii="Calibri" w:hAnsi="Calibri" w:cs="Calibri"/>
                <w:color w:val="000000"/>
                <w:sz w:val="20"/>
                <w:szCs w:val="20"/>
              </w:rPr>
            </w:pPr>
            <w:r w:rsidRPr="005F09C3">
              <w:rPr>
                <w:rFonts w:ascii="Calibri" w:hAnsi="Calibri" w:cs="Calibri"/>
                <w:color w:val="000000"/>
                <w:sz w:val="20"/>
                <w:szCs w:val="20"/>
              </w:rPr>
              <w:t>10/05/2026</w:t>
            </w:r>
          </w:p>
        </w:tc>
        <w:tc>
          <w:tcPr>
            <w:tcW w:w="1182" w:type="dxa"/>
          </w:tcPr>
          <w:p w14:paraId="491425A0" w14:textId="35352D14" w:rsidR="009665A7" w:rsidRDefault="009665A7" w:rsidP="009665A7">
            <w:pPr>
              <w:jc w:val="center"/>
              <w:rPr>
                <w:rFonts w:ascii="Calibri" w:hAnsi="Calibri" w:cs="Calibri"/>
                <w:color w:val="000000"/>
                <w:sz w:val="20"/>
                <w:szCs w:val="20"/>
              </w:rPr>
            </w:pPr>
            <w:r w:rsidRPr="00C94C9B">
              <w:rPr>
                <w:rFonts w:ascii="Calibri" w:hAnsi="Calibri" w:cs="Calibri"/>
                <w:color w:val="000000"/>
                <w:sz w:val="20"/>
                <w:szCs w:val="20"/>
              </w:rPr>
              <w:t>20/12/2026</w:t>
            </w:r>
          </w:p>
        </w:tc>
      </w:tr>
      <w:tr w:rsidR="009665A7" w:rsidRPr="001746AE" w14:paraId="6031D5E9" w14:textId="77777777" w:rsidTr="00F721A3">
        <w:trPr>
          <w:trHeight w:val="302"/>
          <w:jc w:val="center"/>
        </w:trPr>
        <w:tc>
          <w:tcPr>
            <w:tcW w:w="2918" w:type="dxa"/>
            <w:tcBorders>
              <w:right w:val="single" w:sz="4" w:space="0" w:color="006600"/>
            </w:tcBorders>
            <w:noWrap/>
            <w:vAlign w:val="center"/>
          </w:tcPr>
          <w:p w14:paraId="70CC0391" w14:textId="6E1B55DE" w:rsidR="009665A7" w:rsidRPr="00D062B6" w:rsidRDefault="009665A7" w:rsidP="009665A7">
            <w:pPr>
              <w:jc w:val="center"/>
              <w:rPr>
                <w:rFonts w:ascii="Calibri" w:hAnsi="Calibri" w:cs="Calibri"/>
                <w:color w:val="000000"/>
                <w:sz w:val="22"/>
                <w:szCs w:val="22"/>
              </w:rPr>
            </w:pPr>
            <w:r>
              <w:rPr>
                <w:rFonts w:ascii="Calibri" w:hAnsi="Calibri" w:cs="Calibri"/>
                <w:color w:val="000000"/>
                <w:sz w:val="20"/>
                <w:szCs w:val="20"/>
              </w:rPr>
              <w:t>Royal Reforma</w:t>
            </w:r>
          </w:p>
        </w:tc>
        <w:tc>
          <w:tcPr>
            <w:tcW w:w="663" w:type="dxa"/>
            <w:tcBorders>
              <w:right w:val="single" w:sz="4" w:space="0" w:color="006600"/>
            </w:tcBorders>
            <w:vAlign w:val="center"/>
          </w:tcPr>
          <w:p w14:paraId="5DB1C3B7" w14:textId="14251C50" w:rsidR="009665A7" w:rsidRDefault="009665A7" w:rsidP="009665A7">
            <w:pPr>
              <w:jc w:val="center"/>
              <w:rPr>
                <w:rFonts w:ascii="Calibri" w:hAnsi="Calibri" w:cs="Calibri"/>
                <w:color w:val="000000"/>
                <w:sz w:val="22"/>
                <w:szCs w:val="22"/>
              </w:rPr>
            </w:pPr>
            <w:r>
              <w:rPr>
                <w:rFonts w:ascii="Calibri" w:hAnsi="Calibri" w:cs="Calibri"/>
                <w:color w:val="000000"/>
                <w:sz w:val="20"/>
                <w:szCs w:val="20"/>
              </w:rPr>
              <w:t>470</w:t>
            </w:r>
          </w:p>
        </w:tc>
        <w:tc>
          <w:tcPr>
            <w:tcW w:w="551" w:type="dxa"/>
            <w:vAlign w:val="center"/>
          </w:tcPr>
          <w:p w14:paraId="07AE2F02" w14:textId="6BBF04EA" w:rsidR="009665A7" w:rsidRDefault="009665A7" w:rsidP="009665A7">
            <w:pPr>
              <w:jc w:val="center"/>
              <w:rPr>
                <w:rFonts w:ascii="Calibri" w:hAnsi="Calibri" w:cs="Calibri"/>
                <w:color w:val="000000"/>
                <w:sz w:val="22"/>
                <w:szCs w:val="22"/>
              </w:rPr>
            </w:pPr>
            <w:r>
              <w:rPr>
                <w:rFonts w:ascii="Calibri" w:hAnsi="Calibri" w:cs="Calibri"/>
                <w:color w:val="000000"/>
                <w:sz w:val="20"/>
                <w:szCs w:val="20"/>
              </w:rPr>
              <w:t>115</w:t>
            </w:r>
          </w:p>
        </w:tc>
        <w:tc>
          <w:tcPr>
            <w:tcW w:w="663" w:type="dxa"/>
            <w:vAlign w:val="center"/>
          </w:tcPr>
          <w:p w14:paraId="404E05F1" w14:textId="574E394F" w:rsidR="009665A7" w:rsidRDefault="009665A7" w:rsidP="009665A7">
            <w:pPr>
              <w:jc w:val="center"/>
              <w:rPr>
                <w:rFonts w:ascii="Calibri" w:hAnsi="Calibri" w:cs="Calibri"/>
                <w:color w:val="000000"/>
                <w:sz w:val="22"/>
                <w:szCs w:val="22"/>
              </w:rPr>
            </w:pPr>
            <w:r>
              <w:rPr>
                <w:rFonts w:ascii="Calibri" w:hAnsi="Calibri" w:cs="Calibri"/>
                <w:color w:val="000000"/>
                <w:sz w:val="20"/>
                <w:szCs w:val="20"/>
              </w:rPr>
              <w:t>295</w:t>
            </w:r>
          </w:p>
        </w:tc>
        <w:tc>
          <w:tcPr>
            <w:tcW w:w="551" w:type="dxa"/>
            <w:vAlign w:val="center"/>
          </w:tcPr>
          <w:p w14:paraId="0C46BA75" w14:textId="3D0C6519" w:rsidR="009665A7" w:rsidRDefault="009665A7" w:rsidP="009665A7">
            <w:pPr>
              <w:jc w:val="center"/>
              <w:rPr>
                <w:rFonts w:ascii="Calibri" w:hAnsi="Calibri" w:cs="Calibri"/>
                <w:color w:val="000000"/>
                <w:sz w:val="22"/>
                <w:szCs w:val="22"/>
              </w:rPr>
            </w:pPr>
            <w:r>
              <w:rPr>
                <w:rFonts w:ascii="Calibri" w:hAnsi="Calibri" w:cs="Calibri"/>
                <w:color w:val="000000"/>
                <w:sz w:val="20"/>
                <w:szCs w:val="20"/>
              </w:rPr>
              <w:t>59</w:t>
            </w:r>
          </w:p>
        </w:tc>
        <w:tc>
          <w:tcPr>
            <w:tcW w:w="663" w:type="dxa"/>
            <w:tcBorders>
              <w:right w:val="single" w:sz="4" w:space="0" w:color="006600"/>
            </w:tcBorders>
            <w:vAlign w:val="center"/>
          </w:tcPr>
          <w:p w14:paraId="106BCE0F" w14:textId="034F4741" w:rsidR="009665A7" w:rsidRDefault="009665A7" w:rsidP="009665A7">
            <w:pPr>
              <w:jc w:val="center"/>
              <w:rPr>
                <w:rFonts w:ascii="Calibri" w:hAnsi="Calibri" w:cs="Calibri"/>
                <w:color w:val="000000"/>
                <w:sz w:val="22"/>
                <w:szCs w:val="22"/>
              </w:rPr>
            </w:pPr>
            <w:r>
              <w:rPr>
                <w:rFonts w:ascii="Calibri" w:hAnsi="Calibri" w:cs="Calibri"/>
                <w:color w:val="000000"/>
                <w:sz w:val="20"/>
                <w:szCs w:val="20"/>
              </w:rPr>
              <w:t>270</w:t>
            </w:r>
          </w:p>
        </w:tc>
        <w:tc>
          <w:tcPr>
            <w:tcW w:w="551" w:type="dxa"/>
            <w:vAlign w:val="center"/>
          </w:tcPr>
          <w:p w14:paraId="12CCC7BB" w14:textId="5F793D9B" w:rsidR="009665A7" w:rsidRDefault="009665A7" w:rsidP="009665A7">
            <w:pPr>
              <w:jc w:val="center"/>
              <w:rPr>
                <w:rFonts w:ascii="Calibri" w:hAnsi="Calibri" w:cs="Calibri"/>
                <w:color w:val="000000"/>
                <w:sz w:val="22"/>
                <w:szCs w:val="22"/>
              </w:rPr>
            </w:pPr>
            <w:r>
              <w:rPr>
                <w:rFonts w:ascii="Calibri" w:hAnsi="Calibri" w:cs="Calibri"/>
                <w:color w:val="000000"/>
                <w:sz w:val="20"/>
                <w:szCs w:val="20"/>
              </w:rPr>
              <w:t>50</w:t>
            </w:r>
          </w:p>
        </w:tc>
        <w:tc>
          <w:tcPr>
            <w:tcW w:w="663" w:type="dxa"/>
            <w:vAlign w:val="center"/>
          </w:tcPr>
          <w:p w14:paraId="5516FFD6" w14:textId="4ACFA282" w:rsidR="009665A7" w:rsidRDefault="009665A7" w:rsidP="009665A7">
            <w:pPr>
              <w:jc w:val="center"/>
              <w:rPr>
                <w:rFonts w:ascii="Calibri" w:hAnsi="Calibri" w:cs="Calibri"/>
                <w:color w:val="000000"/>
                <w:sz w:val="22"/>
                <w:szCs w:val="22"/>
              </w:rPr>
            </w:pPr>
            <w:r>
              <w:rPr>
                <w:rFonts w:ascii="Calibri" w:hAnsi="Calibri" w:cs="Calibri"/>
                <w:color w:val="000000"/>
                <w:sz w:val="20"/>
                <w:szCs w:val="20"/>
              </w:rPr>
              <w:t>165</w:t>
            </w:r>
          </w:p>
        </w:tc>
        <w:tc>
          <w:tcPr>
            <w:tcW w:w="575" w:type="dxa"/>
            <w:tcBorders>
              <w:right w:val="single" w:sz="4" w:space="0" w:color="006600"/>
            </w:tcBorders>
            <w:vAlign w:val="center"/>
          </w:tcPr>
          <w:p w14:paraId="6E61A9B4" w14:textId="5FA3FFB6" w:rsidR="009665A7" w:rsidRDefault="009665A7" w:rsidP="009665A7">
            <w:pPr>
              <w:jc w:val="center"/>
              <w:rPr>
                <w:rFonts w:ascii="Calibri" w:hAnsi="Calibri" w:cs="Calibri"/>
                <w:color w:val="000000"/>
                <w:sz w:val="22"/>
                <w:szCs w:val="22"/>
              </w:rPr>
            </w:pPr>
            <w:r>
              <w:rPr>
                <w:rFonts w:ascii="Calibri" w:hAnsi="Calibri" w:cs="Calibri"/>
                <w:color w:val="000000"/>
                <w:sz w:val="20"/>
                <w:szCs w:val="20"/>
              </w:rPr>
              <w:t>25</w:t>
            </w:r>
          </w:p>
        </w:tc>
        <w:tc>
          <w:tcPr>
            <w:tcW w:w="1182" w:type="dxa"/>
            <w:tcBorders>
              <w:left w:val="single" w:sz="4" w:space="0" w:color="006600"/>
            </w:tcBorders>
            <w:noWrap/>
          </w:tcPr>
          <w:p w14:paraId="33B84CFC" w14:textId="3F128ABE" w:rsidR="009665A7" w:rsidRDefault="009665A7" w:rsidP="009665A7">
            <w:pPr>
              <w:jc w:val="center"/>
              <w:rPr>
                <w:rFonts w:ascii="Calibri" w:hAnsi="Calibri" w:cs="Calibri"/>
                <w:color w:val="000000"/>
                <w:sz w:val="20"/>
                <w:szCs w:val="20"/>
              </w:rPr>
            </w:pPr>
            <w:r w:rsidRPr="005F09C3">
              <w:rPr>
                <w:rFonts w:ascii="Calibri" w:hAnsi="Calibri" w:cs="Calibri"/>
                <w:color w:val="000000"/>
                <w:sz w:val="20"/>
                <w:szCs w:val="20"/>
              </w:rPr>
              <w:t>10/05/2026</w:t>
            </w:r>
          </w:p>
        </w:tc>
        <w:tc>
          <w:tcPr>
            <w:tcW w:w="1182" w:type="dxa"/>
          </w:tcPr>
          <w:p w14:paraId="406E3D48" w14:textId="62A68E26" w:rsidR="009665A7" w:rsidRDefault="009665A7" w:rsidP="009665A7">
            <w:pPr>
              <w:jc w:val="center"/>
              <w:rPr>
                <w:rFonts w:ascii="Calibri" w:hAnsi="Calibri" w:cs="Calibri"/>
                <w:color w:val="000000"/>
                <w:sz w:val="20"/>
                <w:szCs w:val="20"/>
              </w:rPr>
            </w:pPr>
            <w:r w:rsidRPr="00C94C9B">
              <w:rPr>
                <w:rFonts w:ascii="Calibri" w:hAnsi="Calibri" w:cs="Calibri"/>
                <w:color w:val="000000"/>
                <w:sz w:val="20"/>
                <w:szCs w:val="20"/>
              </w:rPr>
              <w:t>20/12/2026</w:t>
            </w:r>
          </w:p>
        </w:tc>
      </w:tr>
      <w:tr w:rsidR="009665A7" w:rsidRPr="001746AE" w14:paraId="214DD09C" w14:textId="77777777" w:rsidTr="00F721A3">
        <w:trPr>
          <w:trHeight w:val="284"/>
          <w:jc w:val="center"/>
        </w:trPr>
        <w:tc>
          <w:tcPr>
            <w:tcW w:w="2918" w:type="dxa"/>
            <w:tcBorders>
              <w:right w:val="single" w:sz="4" w:space="0" w:color="006600"/>
            </w:tcBorders>
            <w:noWrap/>
            <w:vAlign w:val="center"/>
          </w:tcPr>
          <w:p w14:paraId="1C7F9A6F" w14:textId="10B79A3E" w:rsidR="009665A7" w:rsidRPr="00D062B6" w:rsidRDefault="009665A7" w:rsidP="009665A7">
            <w:pPr>
              <w:jc w:val="center"/>
              <w:rPr>
                <w:rFonts w:ascii="Calibri" w:hAnsi="Calibri" w:cs="Calibri"/>
                <w:color w:val="000000"/>
                <w:sz w:val="22"/>
                <w:szCs w:val="22"/>
              </w:rPr>
            </w:pPr>
            <w:r>
              <w:rPr>
                <w:rFonts w:ascii="Calibri" w:hAnsi="Calibri" w:cs="Calibri"/>
                <w:color w:val="000000"/>
                <w:sz w:val="20"/>
                <w:szCs w:val="20"/>
              </w:rPr>
              <w:t>Emporio Reforma</w:t>
            </w:r>
          </w:p>
        </w:tc>
        <w:tc>
          <w:tcPr>
            <w:tcW w:w="663" w:type="dxa"/>
            <w:tcBorders>
              <w:right w:val="single" w:sz="4" w:space="0" w:color="006600"/>
            </w:tcBorders>
            <w:vAlign w:val="center"/>
          </w:tcPr>
          <w:p w14:paraId="498CFE11" w14:textId="11694214" w:rsidR="009665A7" w:rsidRDefault="009665A7" w:rsidP="009665A7">
            <w:pPr>
              <w:jc w:val="center"/>
              <w:rPr>
                <w:rFonts w:ascii="Calibri" w:hAnsi="Calibri" w:cs="Calibri"/>
                <w:color w:val="000000"/>
                <w:sz w:val="20"/>
                <w:szCs w:val="20"/>
              </w:rPr>
            </w:pPr>
            <w:r>
              <w:rPr>
                <w:rFonts w:ascii="Calibri" w:hAnsi="Calibri" w:cs="Calibri"/>
                <w:color w:val="000000"/>
                <w:sz w:val="20"/>
                <w:szCs w:val="20"/>
              </w:rPr>
              <w:t>620</w:t>
            </w:r>
          </w:p>
        </w:tc>
        <w:tc>
          <w:tcPr>
            <w:tcW w:w="551" w:type="dxa"/>
            <w:vAlign w:val="center"/>
          </w:tcPr>
          <w:p w14:paraId="7FE79CEA" w14:textId="1D774DAE" w:rsidR="009665A7" w:rsidRDefault="009665A7" w:rsidP="009665A7">
            <w:pPr>
              <w:jc w:val="center"/>
              <w:rPr>
                <w:rFonts w:ascii="Calibri" w:hAnsi="Calibri" w:cs="Calibri"/>
                <w:color w:val="000000"/>
                <w:sz w:val="20"/>
                <w:szCs w:val="20"/>
              </w:rPr>
            </w:pPr>
            <w:r>
              <w:rPr>
                <w:rFonts w:ascii="Calibri" w:hAnsi="Calibri" w:cs="Calibri"/>
                <w:color w:val="000000"/>
                <w:sz w:val="20"/>
                <w:szCs w:val="20"/>
              </w:rPr>
              <w:t>165</w:t>
            </w:r>
          </w:p>
        </w:tc>
        <w:tc>
          <w:tcPr>
            <w:tcW w:w="663" w:type="dxa"/>
            <w:vAlign w:val="center"/>
          </w:tcPr>
          <w:p w14:paraId="68CBDC4E" w14:textId="0CE95F72" w:rsidR="009665A7" w:rsidRDefault="009665A7" w:rsidP="009665A7">
            <w:pPr>
              <w:jc w:val="center"/>
              <w:rPr>
                <w:rFonts w:ascii="Calibri" w:hAnsi="Calibri" w:cs="Calibri"/>
                <w:color w:val="000000"/>
                <w:sz w:val="20"/>
                <w:szCs w:val="20"/>
              </w:rPr>
            </w:pPr>
            <w:r>
              <w:rPr>
                <w:rFonts w:ascii="Calibri" w:hAnsi="Calibri" w:cs="Calibri"/>
                <w:color w:val="000000"/>
                <w:sz w:val="20"/>
                <w:szCs w:val="20"/>
              </w:rPr>
              <w:t>430</w:t>
            </w:r>
          </w:p>
        </w:tc>
        <w:tc>
          <w:tcPr>
            <w:tcW w:w="551" w:type="dxa"/>
            <w:vAlign w:val="center"/>
          </w:tcPr>
          <w:p w14:paraId="0768F5A7" w14:textId="56337E7E" w:rsidR="009665A7" w:rsidRDefault="009665A7" w:rsidP="009665A7">
            <w:pPr>
              <w:jc w:val="center"/>
              <w:rPr>
                <w:rFonts w:ascii="Calibri" w:hAnsi="Calibri" w:cs="Calibri"/>
                <w:color w:val="000000"/>
                <w:sz w:val="20"/>
                <w:szCs w:val="20"/>
              </w:rPr>
            </w:pPr>
            <w:r>
              <w:rPr>
                <w:rFonts w:ascii="Calibri" w:hAnsi="Calibri" w:cs="Calibri"/>
                <w:color w:val="000000"/>
                <w:sz w:val="20"/>
                <w:szCs w:val="20"/>
              </w:rPr>
              <w:t>105</w:t>
            </w:r>
          </w:p>
        </w:tc>
        <w:tc>
          <w:tcPr>
            <w:tcW w:w="663" w:type="dxa"/>
            <w:tcBorders>
              <w:right w:val="single" w:sz="4" w:space="0" w:color="006600"/>
            </w:tcBorders>
            <w:vAlign w:val="center"/>
          </w:tcPr>
          <w:p w14:paraId="40FBBB60" w14:textId="66F8D19C" w:rsidR="009665A7" w:rsidRDefault="009665A7" w:rsidP="009665A7">
            <w:pPr>
              <w:jc w:val="center"/>
              <w:rPr>
                <w:rFonts w:ascii="Calibri" w:hAnsi="Calibri" w:cs="Calibri"/>
                <w:color w:val="000000"/>
                <w:sz w:val="20"/>
                <w:szCs w:val="20"/>
              </w:rPr>
            </w:pPr>
            <w:r>
              <w:rPr>
                <w:rFonts w:ascii="Calibri" w:hAnsi="Calibri" w:cs="Calibri"/>
                <w:color w:val="000000"/>
                <w:sz w:val="20"/>
                <w:szCs w:val="20"/>
              </w:rPr>
              <w:t>399</w:t>
            </w:r>
          </w:p>
        </w:tc>
        <w:tc>
          <w:tcPr>
            <w:tcW w:w="551" w:type="dxa"/>
            <w:vAlign w:val="center"/>
          </w:tcPr>
          <w:p w14:paraId="44817C3D" w14:textId="0BBA61C4" w:rsidR="009665A7" w:rsidRDefault="009665A7" w:rsidP="009665A7">
            <w:pPr>
              <w:jc w:val="center"/>
              <w:rPr>
                <w:rFonts w:ascii="Calibri" w:hAnsi="Calibri" w:cs="Calibri"/>
                <w:color w:val="000000"/>
                <w:sz w:val="20"/>
                <w:szCs w:val="20"/>
              </w:rPr>
            </w:pPr>
            <w:r>
              <w:rPr>
                <w:rFonts w:ascii="Calibri" w:hAnsi="Calibri" w:cs="Calibri"/>
                <w:color w:val="000000"/>
                <w:sz w:val="20"/>
                <w:szCs w:val="20"/>
              </w:rPr>
              <w:t>95</w:t>
            </w:r>
          </w:p>
        </w:tc>
        <w:tc>
          <w:tcPr>
            <w:tcW w:w="663" w:type="dxa"/>
            <w:vAlign w:val="center"/>
          </w:tcPr>
          <w:p w14:paraId="14438911" w14:textId="2EE6E524" w:rsidR="009665A7" w:rsidRDefault="009665A7" w:rsidP="009665A7">
            <w:pPr>
              <w:jc w:val="center"/>
              <w:rPr>
                <w:rFonts w:ascii="Calibri" w:hAnsi="Calibri" w:cs="Calibri"/>
                <w:color w:val="000000"/>
                <w:sz w:val="20"/>
                <w:szCs w:val="20"/>
              </w:rPr>
            </w:pPr>
            <w:r>
              <w:rPr>
                <w:rFonts w:ascii="Calibri" w:hAnsi="Calibri" w:cs="Calibri"/>
                <w:color w:val="000000"/>
                <w:sz w:val="20"/>
                <w:szCs w:val="20"/>
              </w:rPr>
              <w:t>185</w:t>
            </w:r>
          </w:p>
        </w:tc>
        <w:tc>
          <w:tcPr>
            <w:tcW w:w="575" w:type="dxa"/>
            <w:tcBorders>
              <w:right w:val="single" w:sz="4" w:space="0" w:color="006600"/>
            </w:tcBorders>
            <w:vAlign w:val="center"/>
          </w:tcPr>
          <w:p w14:paraId="1D648079" w14:textId="7E3B91FC" w:rsidR="009665A7" w:rsidRDefault="009665A7" w:rsidP="009665A7">
            <w:pPr>
              <w:jc w:val="center"/>
              <w:rPr>
                <w:rFonts w:ascii="Calibri" w:hAnsi="Calibri" w:cs="Calibri"/>
                <w:color w:val="000000"/>
                <w:sz w:val="20"/>
                <w:szCs w:val="20"/>
              </w:rPr>
            </w:pPr>
            <w:r>
              <w:rPr>
                <w:rFonts w:ascii="Calibri" w:hAnsi="Calibri" w:cs="Calibri"/>
                <w:color w:val="000000"/>
                <w:sz w:val="20"/>
                <w:szCs w:val="20"/>
              </w:rPr>
              <w:t>29</w:t>
            </w:r>
          </w:p>
        </w:tc>
        <w:tc>
          <w:tcPr>
            <w:tcW w:w="1182" w:type="dxa"/>
            <w:tcBorders>
              <w:left w:val="single" w:sz="4" w:space="0" w:color="006600"/>
            </w:tcBorders>
            <w:noWrap/>
          </w:tcPr>
          <w:p w14:paraId="62CC5B99" w14:textId="46D2EAB4" w:rsidR="009665A7" w:rsidRDefault="009665A7" w:rsidP="009665A7">
            <w:pPr>
              <w:jc w:val="center"/>
              <w:rPr>
                <w:rFonts w:ascii="Calibri" w:hAnsi="Calibri" w:cs="Calibri"/>
                <w:color w:val="000000"/>
                <w:sz w:val="20"/>
                <w:szCs w:val="20"/>
              </w:rPr>
            </w:pPr>
            <w:r w:rsidRPr="005F09C3">
              <w:rPr>
                <w:rFonts w:ascii="Calibri" w:hAnsi="Calibri" w:cs="Calibri"/>
                <w:color w:val="000000"/>
                <w:sz w:val="20"/>
                <w:szCs w:val="20"/>
              </w:rPr>
              <w:t>10/05/2026</w:t>
            </w:r>
          </w:p>
        </w:tc>
        <w:tc>
          <w:tcPr>
            <w:tcW w:w="1182" w:type="dxa"/>
          </w:tcPr>
          <w:p w14:paraId="54E2F13F" w14:textId="0FBDA181" w:rsidR="009665A7" w:rsidRDefault="009665A7" w:rsidP="009665A7">
            <w:pPr>
              <w:jc w:val="center"/>
              <w:rPr>
                <w:rFonts w:ascii="Calibri" w:hAnsi="Calibri" w:cs="Calibri"/>
                <w:color w:val="000000"/>
                <w:sz w:val="20"/>
                <w:szCs w:val="20"/>
              </w:rPr>
            </w:pPr>
            <w:r w:rsidRPr="00C94C9B">
              <w:rPr>
                <w:rFonts w:ascii="Calibri" w:hAnsi="Calibri" w:cs="Calibri"/>
                <w:color w:val="000000"/>
                <w:sz w:val="20"/>
                <w:szCs w:val="20"/>
              </w:rPr>
              <w:t>20/12/2026</w:t>
            </w:r>
          </w:p>
        </w:tc>
      </w:tr>
    </w:tbl>
    <w:p w14:paraId="4C6488C1" w14:textId="6DDD7A4B" w:rsidR="009F2575" w:rsidRDefault="00DD6FDD" w:rsidP="004A1FDA">
      <w:pPr>
        <w:pStyle w:val="Sinespaciado"/>
        <w:ind w:left="708" w:firstLine="708"/>
        <w:jc w:val="center"/>
        <w:rPr>
          <w:rFonts w:asciiTheme="minorHAnsi" w:hAnsiTheme="minorHAnsi" w:cstheme="minorHAnsi"/>
          <w:sz w:val="20"/>
          <w:szCs w:val="20"/>
        </w:rPr>
      </w:pPr>
      <w:r>
        <w:rPr>
          <w:rFonts w:asciiTheme="minorHAnsi" w:hAnsiTheme="minorHAnsi" w:cstheme="minorHAnsi"/>
          <w:sz w:val="20"/>
          <w:szCs w:val="20"/>
        </w:rPr>
        <w:t xml:space="preserve">COMISIONABLE AL 10% </w:t>
      </w:r>
      <w:r>
        <w:rPr>
          <w:rFonts w:asciiTheme="minorHAnsi" w:hAnsiTheme="minorHAnsi" w:cstheme="minorHAnsi"/>
          <w:sz w:val="20"/>
          <w:szCs w:val="20"/>
        </w:rPr>
        <w:tab/>
      </w:r>
      <w:r w:rsidR="004A1FDA">
        <w:rPr>
          <w:rFonts w:asciiTheme="minorHAnsi" w:hAnsiTheme="minorHAnsi" w:cstheme="minorHAnsi"/>
          <w:sz w:val="20"/>
          <w:szCs w:val="20"/>
        </w:rPr>
        <w:t xml:space="preserve">        </w:t>
      </w:r>
      <w:r w:rsidR="009665A7">
        <w:rPr>
          <w:rFonts w:asciiTheme="minorHAnsi" w:hAnsiTheme="minorHAnsi" w:cstheme="minorHAnsi"/>
          <w:sz w:val="20"/>
          <w:szCs w:val="20"/>
        </w:rPr>
        <w:tab/>
      </w:r>
      <w:r w:rsidR="004A1FDA">
        <w:rPr>
          <w:rFonts w:asciiTheme="minorHAnsi" w:hAnsiTheme="minorHAnsi" w:cstheme="minorHAnsi"/>
          <w:sz w:val="20"/>
          <w:szCs w:val="20"/>
        </w:rPr>
        <w:t xml:space="preserve">              </w:t>
      </w:r>
      <w:r w:rsidR="009F2575">
        <w:rPr>
          <w:rFonts w:asciiTheme="minorHAnsi" w:hAnsiTheme="minorHAnsi" w:cstheme="minorHAnsi"/>
          <w:sz w:val="20"/>
          <w:szCs w:val="20"/>
        </w:rPr>
        <w:t>INCENTIVO US $</w:t>
      </w:r>
      <w:r w:rsidR="004C62B1">
        <w:rPr>
          <w:rFonts w:asciiTheme="minorHAnsi" w:hAnsiTheme="minorHAnsi" w:cstheme="minorHAnsi"/>
          <w:sz w:val="20"/>
          <w:szCs w:val="20"/>
        </w:rPr>
        <w:t>10</w:t>
      </w:r>
      <w:r w:rsidR="009F2575" w:rsidRPr="001746AE">
        <w:rPr>
          <w:rFonts w:asciiTheme="minorHAnsi" w:hAnsiTheme="minorHAnsi" w:cstheme="minorHAnsi"/>
          <w:sz w:val="20"/>
          <w:szCs w:val="20"/>
        </w:rPr>
        <w:t xml:space="preserve"> P/PAX</w:t>
      </w:r>
    </w:p>
    <w:p w14:paraId="47DF44BB" w14:textId="77777777" w:rsidR="009F2575" w:rsidRDefault="009F2575" w:rsidP="009F2575">
      <w:pPr>
        <w:pStyle w:val="Sinespaciado"/>
        <w:rPr>
          <w:rFonts w:asciiTheme="minorHAnsi" w:hAnsiTheme="minorHAnsi" w:cstheme="minorHAnsi"/>
          <w:b/>
          <w:sz w:val="20"/>
          <w:szCs w:val="20"/>
        </w:rPr>
      </w:pPr>
    </w:p>
    <w:p w14:paraId="4B1BAE78" w14:textId="77777777" w:rsidR="009665A7" w:rsidRDefault="009665A7" w:rsidP="009665A7">
      <w:pPr>
        <w:pStyle w:val="Sinespaciado"/>
        <w:rPr>
          <w:rFonts w:cstheme="minorHAnsi"/>
          <w:b/>
          <w:sz w:val="20"/>
          <w:szCs w:val="20"/>
        </w:rPr>
      </w:pPr>
    </w:p>
    <w:p w14:paraId="00010FB5" w14:textId="72F6750E" w:rsidR="009665A7" w:rsidRPr="009665A7" w:rsidRDefault="009665A7" w:rsidP="009665A7">
      <w:pPr>
        <w:pStyle w:val="Sinespaciado"/>
        <w:jc w:val="center"/>
        <w:rPr>
          <w:rFonts w:asciiTheme="minorHAnsi" w:hAnsiTheme="minorHAnsi" w:cstheme="minorHAnsi"/>
          <w:b/>
          <w:sz w:val="20"/>
          <w:szCs w:val="20"/>
        </w:rPr>
      </w:pPr>
      <w:r w:rsidRPr="009665A7">
        <w:rPr>
          <w:rFonts w:asciiTheme="minorHAnsi" w:hAnsiTheme="minorHAnsi" w:cstheme="minorHAnsi"/>
          <w:b/>
          <w:sz w:val="20"/>
          <w:szCs w:val="20"/>
        </w:rPr>
        <w:t>TARIFAS DINAMICAS Y REFERENCIALES SUJETAS A CAMBIO SIN PREVIO AVISO</w:t>
      </w:r>
    </w:p>
    <w:p w14:paraId="2CC43D48" w14:textId="77777777" w:rsidR="00A90008" w:rsidRDefault="00A90008" w:rsidP="009F2575">
      <w:pPr>
        <w:pStyle w:val="Sinespaciado"/>
        <w:rPr>
          <w:rFonts w:asciiTheme="minorHAnsi" w:hAnsiTheme="minorHAnsi" w:cstheme="minorHAnsi"/>
          <w:b/>
          <w:sz w:val="20"/>
          <w:szCs w:val="20"/>
        </w:rPr>
      </w:pPr>
    </w:p>
    <w:p w14:paraId="7AF37407" w14:textId="77777777" w:rsidR="00A90008" w:rsidRDefault="00A90008" w:rsidP="009F2575">
      <w:pPr>
        <w:pStyle w:val="Sinespaciado"/>
        <w:rPr>
          <w:rFonts w:asciiTheme="minorHAnsi" w:hAnsiTheme="minorHAnsi" w:cstheme="minorHAnsi"/>
          <w:b/>
          <w:sz w:val="20"/>
          <w:szCs w:val="20"/>
        </w:rPr>
      </w:pPr>
    </w:p>
    <w:p w14:paraId="5B5C93FF" w14:textId="2E484F08" w:rsidR="009F2575" w:rsidRDefault="009F2575" w:rsidP="009F2575">
      <w:pPr>
        <w:pStyle w:val="Sinespaciado"/>
        <w:rPr>
          <w:rFonts w:asciiTheme="minorHAnsi" w:hAnsiTheme="minorHAnsi" w:cstheme="minorHAnsi"/>
          <w:b/>
          <w:sz w:val="20"/>
          <w:szCs w:val="20"/>
        </w:rPr>
      </w:pPr>
      <w:r w:rsidRPr="001746AE">
        <w:rPr>
          <w:rFonts w:asciiTheme="minorHAnsi" w:hAnsiTheme="minorHAnsi" w:cstheme="minorHAnsi"/>
          <w:b/>
          <w:sz w:val="20"/>
          <w:szCs w:val="20"/>
        </w:rPr>
        <w:t xml:space="preserve">Condiciones Generales: </w:t>
      </w:r>
    </w:p>
    <w:p w14:paraId="76002373" w14:textId="141F8027" w:rsidR="009F2575" w:rsidRDefault="009F2575" w:rsidP="009F2575">
      <w:pPr>
        <w:pStyle w:val="Sinespaciado"/>
        <w:numPr>
          <w:ilvl w:val="0"/>
          <w:numId w:val="6"/>
        </w:numPr>
        <w:ind w:left="502"/>
        <w:rPr>
          <w:rFonts w:asciiTheme="minorHAnsi" w:hAnsiTheme="minorHAnsi" w:cstheme="minorHAnsi"/>
          <w:sz w:val="20"/>
          <w:szCs w:val="20"/>
        </w:rPr>
      </w:pPr>
      <w:r w:rsidRPr="003D3ED3">
        <w:rPr>
          <w:rFonts w:asciiTheme="minorHAnsi" w:hAnsiTheme="minorHAnsi" w:cstheme="minorHAnsi"/>
          <w:sz w:val="20"/>
          <w:szCs w:val="20"/>
        </w:rPr>
        <w:t>Sujeto A Cambio Sin Previo Aviso</w:t>
      </w:r>
    </w:p>
    <w:p w14:paraId="7E5CF406" w14:textId="77777777" w:rsidR="009F2575" w:rsidRDefault="009F2575" w:rsidP="009F2575">
      <w:pPr>
        <w:pStyle w:val="Sinespaciado"/>
        <w:numPr>
          <w:ilvl w:val="0"/>
          <w:numId w:val="6"/>
        </w:numPr>
        <w:ind w:left="502"/>
        <w:rPr>
          <w:rFonts w:asciiTheme="minorHAnsi" w:hAnsiTheme="minorHAnsi" w:cstheme="minorHAnsi"/>
          <w:sz w:val="20"/>
          <w:szCs w:val="20"/>
        </w:rPr>
      </w:pPr>
      <w:r>
        <w:rPr>
          <w:rFonts w:asciiTheme="minorHAnsi" w:hAnsiTheme="minorHAnsi" w:cstheme="minorHAnsi"/>
          <w:sz w:val="20"/>
          <w:szCs w:val="20"/>
        </w:rPr>
        <w:t>Sujeto A Disponibilidad</w:t>
      </w:r>
    </w:p>
    <w:p w14:paraId="4F0A971F" w14:textId="77777777" w:rsidR="009F2575" w:rsidRDefault="009F2575" w:rsidP="009F2575">
      <w:pPr>
        <w:pStyle w:val="Sinespaciado"/>
        <w:numPr>
          <w:ilvl w:val="0"/>
          <w:numId w:val="6"/>
        </w:numPr>
        <w:ind w:left="502"/>
        <w:rPr>
          <w:rFonts w:asciiTheme="minorHAnsi" w:hAnsiTheme="minorHAnsi" w:cstheme="minorHAnsi"/>
          <w:sz w:val="20"/>
          <w:szCs w:val="20"/>
        </w:rPr>
      </w:pPr>
      <w:r w:rsidRPr="001B6D1B">
        <w:rPr>
          <w:rFonts w:asciiTheme="minorHAnsi" w:hAnsiTheme="minorHAnsi" w:cstheme="minorHAnsi"/>
          <w:sz w:val="20"/>
          <w:szCs w:val="20"/>
        </w:rPr>
        <w:t xml:space="preserve">Precio Por </w:t>
      </w:r>
      <w:proofErr w:type="spellStart"/>
      <w:r w:rsidRPr="001B6D1B">
        <w:rPr>
          <w:rFonts w:asciiTheme="minorHAnsi" w:hAnsiTheme="minorHAnsi" w:cstheme="minorHAnsi"/>
          <w:sz w:val="20"/>
          <w:szCs w:val="20"/>
        </w:rPr>
        <w:t>Pax</w:t>
      </w:r>
      <w:proofErr w:type="spellEnd"/>
      <w:r w:rsidRPr="001B6D1B">
        <w:rPr>
          <w:rFonts w:asciiTheme="minorHAnsi" w:hAnsiTheme="minorHAnsi" w:cstheme="minorHAnsi"/>
          <w:sz w:val="20"/>
          <w:szCs w:val="20"/>
        </w:rPr>
        <w:t xml:space="preserve"> En dólares americanos</w:t>
      </w:r>
    </w:p>
    <w:p w14:paraId="5DCD9019" w14:textId="6B947C8B" w:rsidR="00DD6FDD" w:rsidRDefault="00AA01AC" w:rsidP="009F2575">
      <w:pPr>
        <w:pStyle w:val="Sinespaciado"/>
        <w:numPr>
          <w:ilvl w:val="0"/>
          <w:numId w:val="6"/>
        </w:numPr>
        <w:ind w:left="502"/>
        <w:rPr>
          <w:rFonts w:asciiTheme="minorHAnsi" w:hAnsiTheme="minorHAnsi" w:cstheme="minorHAnsi"/>
          <w:sz w:val="20"/>
          <w:szCs w:val="20"/>
        </w:rPr>
      </w:pPr>
      <w:r w:rsidRPr="00DD6FDD">
        <w:rPr>
          <w:rFonts w:asciiTheme="minorHAnsi" w:hAnsiTheme="minorHAnsi" w:cstheme="minorHAnsi"/>
          <w:b/>
          <w:bCs/>
          <w:sz w:val="20"/>
          <w:szCs w:val="20"/>
        </w:rPr>
        <w:t>TARIFAS NO APLICAN PARA</w:t>
      </w:r>
      <w:r w:rsidR="00956745" w:rsidRPr="00DD6FDD">
        <w:rPr>
          <w:rFonts w:asciiTheme="minorHAnsi" w:hAnsiTheme="minorHAnsi" w:cstheme="minorHAnsi"/>
          <w:sz w:val="20"/>
          <w:szCs w:val="20"/>
        </w:rPr>
        <w:t xml:space="preserve"> </w:t>
      </w:r>
      <w:r w:rsidRPr="00DD6FDD">
        <w:rPr>
          <w:rFonts w:asciiTheme="minorHAnsi" w:hAnsiTheme="minorHAnsi" w:cstheme="minorHAnsi"/>
          <w:b/>
          <w:bCs/>
          <w:sz w:val="20"/>
          <w:szCs w:val="20"/>
        </w:rPr>
        <w:t>MUNDIAL DE FUTBOL</w:t>
      </w:r>
      <w:r>
        <w:rPr>
          <w:rFonts w:asciiTheme="minorHAnsi" w:hAnsiTheme="minorHAnsi" w:cstheme="minorHAnsi"/>
          <w:b/>
          <w:bCs/>
          <w:sz w:val="20"/>
          <w:szCs w:val="20"/>
        </w:rPr>
        <w:t xml:space="preserve"> </w:t>
      </w:r>
      <w:r w:rsidRPr="00AA01AC">
        <w:rPr>
          <w:rFonts w:asciiTheme="minorHAnsi" w:hAnsiTheme="minorHAnsi" w:cstheme="minorHAnsi"/>
          <w:b/>
          <w:bCs/>
          <w:sz w:val="20"/>
          <w:szCs w:val="20"/>
        </w:rPr>
        <w:t>(1 JUN AL 10 JUL</w:t>
      </w:r>
      <w:r>
        <w:rPr>
          <w:rFonts w:asciiTheme="minorHAnsi" w:hAnsiTheme="minorHAnsi" w:cstheme="minorHAnsi"/>
          <w:b/>
          <w:bCs/>
          <w:sz w:val="20"/>
          <w:szCs w:val="20"/>
        </w:rPr>
        <w:t>)</w:t>
      </w:r>
      <w:r w:rsidRPr="00DD6FDD">
        <w:rPr>
          <w:rFonts w:asciiTheme="minorHAnsi" w:hAnsiTheme="minorHAnsi" w:cstheme="minorHAnsi"/>
          <w:b/>
          <w:bCs/>
          <w:sz w:val="20"/>
          <w:szCs w:val="20"/>
        </w:rPr>
        <w:t>, FÓRMULA 1 Y DÍA DE MUERTOS</w:t>
      </w:r>
      <w:r>
        <w:rPr>
          <w:rFonts w:asciiTheme="minorHAnsi" w:hAnsiTheme="minorHAnsi" w:cstheme="minorHAnsi"/>
          <w:b/>
          <w:bCs/>
          <w:sz w:val="20"/>
          <w:szCs w:val="20"/>
        </w:rPr>
        <w:t xml:space="preserve"> (</w:t>
      </w:r>
      <w:r w:rsidRPr="00AA01AC">
        <w:rPr>
          <w:rFonts w:asciiTheme="minorHAnsi" w:hAnsiTheme="minorHAnsi" w:cstheme="minorHAnsi"/>
          <w:b/>
          <w:bCs/>
          <w:sz w:val="20"/>
          <w:szCs w:val="20"/>
        </w:rPr>
        <w:t>28 OCT AL 6 NOV</w:t>
      </w:r>
      <w:r>
        <w:rPr>
          <w:rFonts w:asciiTheme="minorHAnsi" w:hAnsiTheme="minorHAnsi" w:cstheme="minorHAnsi"/>
          <w:b/>
          <w:bCs/>
          <w:sz w:val="20"/>
          <w:szCs w:val="20"/>
        </w:rPr>
        <w:t>)</w:t>
      </w:r>
      <w:r w:rsidRPr="00DD6FDD">
        <w:rPr>
          <w:rFonts w:asciiTheme="minorHAnsi" w:hAnsiTheme="minorHAnsi" w:cstheme="minorHAnsi"/>
          <w:b/>
          <w:bCs/>
          <w:sz w:val="20"/>
          <w:szCs w:val="20"/>
        </w:rPr>
        <w:t>, SEMANA SANTA, FIESTAS DECEMBRINAS</w:t>
      </w:r>
      <w:r w:rsidRPr="00DD6FDD">
        <w:rPr>
          <w:rFonts w:asciiTheme="minorHAnsi" w:hAnsiTheme="minorHAnsi" w:cstheme="minorHAnsi"/>
          <w:sz w:val="20"/>
          <w:szCs w:val="20"/>
        </w:rPr>
        <w:t xml:space="preserve">; </w:t>
      </w:r>
    </w:p>
    <w:p w14:paraId="3553FC18" w14:textId="57718017" w:rsidR="00DD6FDD" w:rsidRDefault="00DD6FDD" w:rsidP="009F2575">
      <w:pPr>
        <w:pStyle w:val="Sinespaciado"/>
        <w:numPr>
          <w:ilvl w:val="0"/>
          <w:numId w:val="6"/>
        </w:numPr>
        <w:ind w:left="502"/>
        <w:rPr>
          <w:rFonts w:asciiTheme="minorHAnsi" w:hAnsiTheme="minorHAnsi" w:cstheme="minorHAnsi"/>
          <w:sz w:val="20"/>
          <w:szCs w:val="20"/>
        </w:rPr>
      </w:pPr>
      <w:r>
        <w:rPr>
          <w:rFonts w:asciiTheme="minorHAnsi" w:hAnsiTheme="minorHAnsi" w:cstheme="minorHAnsi"/>
          <w:sz w:val="20"/>
          <w:szCs w:val="20"/>
        </w:rPr>
        <w:t>Tarifas s</w:t>
      </w:r>
      <w:r w:rsidR="00956745" w:rsidRPr="00DD6FDD">
        <w:rPr>
          <w:rFonts w:asciiTheme="minorHAnsi" w:hAnsiTheme="minorHAnsi" w:cstheme="minorHAnsi"/>
          <w:sz w:val="20"/>
          <w:szCs w:val="20"/>
        </w:rPr>
        <w:t xml:space="preserve">ujetas a disponibilidad de tarifa al momento de reservar; El orden del itinerario de los tours de CDMX puede variar según disponibilidad y los días operativos de cada tour. </w:t>
      </w:r>
    </w:p>
    <w:p w14:paraId="4180CE1A" w14:textId="77777777" w:rsidR="00DD6FDD" w:rsidRPr="00DD6FDD" w:rsidRDefault="00956745" w:rsidP="009F2575">
      <w:pPr>
        <w:pStyle w:val="Sinespaciado"/>
        <w:numPr>
          <w:ilvl w:val="0"/>
          <w:numId w:val="6"/>
        </w:numPr>
        <w:ind w:left="502"/>
        <w:rPr>
          <w:rFonts w:asciiTheme="minorHAnsi" w:hAnsiTheme="minorHAnsi" w:cstheme="minorHAnsi"/>
          <w:sz w:val="20"/>
          <w:szCs w:val="20"/>
        </w:rPr>
      </w:pPr>
      <w:r w:rsidRPr="00DD6FDD">
        <w:rPr>
          <w:rFonts w:asciiTheme="minorHAnsi" w:hAnsiTheme="minorHAnsi" w:cstheme="minorHAnsi"/>
          <w:sz w:val="20"/>
          <w:szCs w:val="20"/>
        </w:rPr>
        <w:t xml:space="preserve">Las tarifas de CHD o menor aplican de 3 años hasta los 10 años, a partir de 11 años cumplidos pagarán tarifa de adulto. Las habitaciones triples únicamente cuentan con 2 camas matrimoniales, por tanto 2 pasajeros deberán compartir cama. </w:t>
      </w:r>
    </w:p>
    <w:p w14:paraId="210D99E4" w14:textId="77777777" w:rsidR="00956745" w:rsidRDefault="00956745" w:rsidP="00DD6FDD">
      <w:pPr>
        <w:pStyle w:val="Sinespaciado"/>
        <w:ind w:left="502"/>
        <w:rPr>
          <w:rFonts w:asciiTheme="minorHAnsi" w:hAnsiTheme="minorHAnsi" w:cstheme="minorHAnsi"/>
          <w:sz w:val="20"/>
          <w:szCs w:val="20"/>
        </w:rPr>
      </w:pPr>
    </w:p>
    <w:p w14:paraId="3EE708C8" w14:textId="77777777" w:rsidR="000D32F6" w:rsidRDefault="000D32F6" w:rsidP="00DD6FDD">
      <w:pPr>
        <w:pStyle w:val="Sinespaciado"/>
        <w:ind w:left="502"/>
        <w:rPr>
          <w:rFonts w:asciiTheme="minorHAnsi" w:hAnsiTheme="minorHAnsi" w:cstheme="minorHAnsi"/>
          <w:sz w:val="20"/>
          <w:szCs w:val="20"/>
        </w:rPr>
      </w:pPr>
    </w:p>
    <w:p w14:paraId="424C9E9E" w14:textId="77777777" w:rsidR="000D32F6" w:rsidRDefault="000D32F6" w:rsidP="00DD6FDD">
      <w:pPr>
        <w:pStyle w:val="Sinespaciado"/>
        <w:ind w:left="502"/>
        <w:rPr>
          <w:rFonts w:asciiTheme="minorHAnsi" w:hAnsiTheme="minorHAnsi" w:cstheme="minorHAnsi"/>
          <w:sz w:val="20"/>
          <w:szCs w:val="20"/>
        </w:rPr>
      </w:pPr>
    </w:p>
    <w:p w14:paraId="64610CC3" w14:textId="77777777" w:rsidR="000D32F6" w:rsidRDefault="000D32F6" w:rsidP="00DD6FDD">
      <w:pPr>
        <w:pStyle w:val="Sinespaciado"/>
        <w:ind w:left="502"/>
        <w:rPr>
          <w:rFonts w:asciiTheme="minorHAnsi" w:hAnsiTheme="minorHAnsi" w:cstheme="minorHAnsi"/>
          <w:sz w:val="20"/>
          <w:szCs w:val="20"/>
        </w:rPr>
      </w:pPr>
    </w:p>
    <w:p w14:paraId="23B6890A" w14:textId="77777777" w:rsidR="000D32F6" w:rsidRDefault="000D32F6" w:rsidP="00DD6FDD">
      <w:pPr>
        <w:pStyle w:val="Sinespaciado"/>
        <w:ind w:left="502"/>
        <w:rPr>
          <w:rFonts w:asciiTheme="minorHAnsi" w:hAnsiTheme="minorHAnsi" w:cstheme="minorHAnsi"/>
          <w:sz w:val="20"/>
          <w:szCs w:val="20"/>
        </w:rPr>
      </w:pPr>
    </w:p>
    <w:p w14:paraId="103390FC" w14:textId="77777777" w:rsidR="000D32F6" w:rsidRDefault="000D32F6" w:rsidP="00DD6FDD">
      <w:pPr>
        <w:pStyle w:val="Sinespaciado"/>
        <w:ind w:left="502"/>
        <w:rPr>
          <w:rFonts w:asciiTheme="minorHAnsi" w:hAnsiTheme="minorHAnsi" w:cstheme="minorHAnsi"/>
          <w:sz w:val="20"/>
          <w:szCs w:val="20"/>
        </w:rPr>
      </w:pPr>
    </w:p>
    <w:p w14:paraId="33A5452E" w14:textId="77777777" w:rsidR="000D32F6" w:rsidRDefault="000D32F6" w:rsidP="00DD6FDD">
      <w:pPr>
        <w:pStyle w:val="Sinespaciado"/>
        <w:ind w:left="502"/>
        <w:rPr>
          <w:rFonts w:asciiTheme="minorHAnsi" w:hAnsiTheme="minorHAnsi" w:cstheme="minorHAnsi"/>
          <w:sz w:val="20"/>
          <w:szCs w:val="20"/>
        </w:rPr>
      </w:pPr>
    </w:p>
    <w:p w14:paraId="6AC32B11" w14:textId="77777777" w:rsidR="000D32F6" w:rsidRDefault="000D32F6" w:rsidP="00DD6FDD">
      <w:pPr>
        <w:pStyle w:val="Sinespaciado"/>
        <w:ind w:left="502"/>
        <w:rPr>
          <w:rFonts w:asciiTheme="minorHAnsi" w:hAnsiTheme="minorHAnsi" w:cstheme="minorHAnsi"/>
          <w:sz w:val="20"/>
          <w:szCs w:val="20"/>
        </w:rPr>
      </w:pPr>
    </w:p>
    <w:p w14:paraId="3968E93E" w14:textId="77777777" w:rsidR="000D32F6" w:rsidRDefault="000D32F6" w:rsidP="00DD6FDD">
      <w:pPr>
        <w:pStyle w:val="Sinespaciado"/>
        <w:ind w:left="502"/>
        <w:rPr>
          <w:rFonts w:asciiTheme="minorHAnsi" w:hAnsiTheme="minorHAnsi" w:cstheme="minorHAnsi"/>
          <w:sz w:val="20"/>
          <w:szCs w:val="20"/>
        </w:rPr>
      </w:pPr>
    </w:p>
    <w:p w14:paraId="1BA23249" w14:textId="77777777" w:rsidR="000D32F6" w:rsidRDefault="000D32F6" w:rsidP="00DD6FDD">
      <w:pPr>
        <w:pStyle w:val="Sinespaciado"/>
        <w:ind w:left="502"/>
        <w:rPr>
          <w:rFonts w:asciiTheme="minorHAnsi" w:hAnsiTheme="minorHAnsi" w:cstheme="minorHAnsi"/>
          <w:sz w:val="20"/>
          <w:szCs w:val="20"/>
        </w:rPr>
      </w:pPr>
    </w:p>
    <w:p w14:paraId="3591B20D" w14:textId="77777777" w:rsidR="000D32F6" w:rsidRDefault="000D32F6" w:rsidP="00DD6FDD">
      <w:pPr>
        <w:pStyle w:val="Sinespaciado"/>
        <w:ind w:left="502"/>
        <w:rPr>
          <w:rFonts w:asciiTheme="minorHAnsi" w:hAnsiTheme="minorHAnsi" w:cstheme="minorHAnsi"/>
          <w:sz w:val="20"/>
          <w:szCs w:val="20"/>
        </w:rPr>
      </w:pPr>
    </w:p>
    <w:p w14:paraId="0BA57183" w14:textId="77777777" w:rsidR="000D32F6" w:rsidRDefault="000D32F6" w:rsidP="00DD6FDD">
      <w:pPr>
        <w:pStyle w:val="Sinespaciado"/>
        <w:ind w:left="502"/>
        <w:rPr>
          <w:rFonts w:asciiTheme="minorHAnsi" w:hAnsiTheme="minorHAnsi" w:cstheme="minorHAnsi"/>
          <w:sz w:val="20"/>
          <w:szCs w:val="20"/>
        </w:rPr>
      </w:pPr>
    </w:p>
    <w:p w14:paraId="5999C50A" w14:textId="77777777" w:rsidR="000D32F6" w:rsidRDefault="000D32F6" w:rsidP="00DD6FDD">
      <w:pPr>
        <w:pStyle w:val="Sinespaciado"/>
        <w:ind w:left="502"/>
        <w:rPr>
          <w:rFonts w:asciiTheme="minorHAnsi" w:hAnsiTheme="minorHAnsi" w:cstheme="minorHAnsi"/>
          <w:sz w:val="20"/>
          <w:szCs w:val="20"/>
        </w:rPr>
      </w:pPr>
    </w:p>
    <w:p w14:paraId="6B67793F" w14:textId="77777777" w:rsidR="000D32F6" w:rsidRDefault="000D32F6" w:rsidP="00DD6FDD">
      <w:pPr>
        <w:pStyle w:val="Sinespaciado"/>
        <w:ind w:left="502"/>
        <w:rPr>
          <w:rFonts w:asciiTheme="minorHAnsi" w:hAnsiTheme="minorHAnsi" w:cstheme="minorHAnsi"/>
          <w:sz w:val="20"/>
          <w:szCs w:val="20"/>
        </w:rPr>
      </w:pPr>
    </w:p>
    <w:p w14:paraId="4690521A" w14:textId="77777777" w:rsidR="000D32F6" w:rsidRDefault="000D32F6" w:rsidP="00DD6FDD">
      <w:pPr>
        <w:pStyle w:val="Sinespaciado"/>
        <w:ind w:left="502"/>
        <w:rPr>
          <w:rFonts w:asciiTheme="minorHAnsi" w:hAnsiTheme="minorHAnsi" w:cstheme="minorHAnsi"/>
          <w:sz w:val="20"/>
          <w:szCs w:val="20"/>
        </w:rPr>
      </w:pPr>
    </w:p>
    <w:p w14:paraId="0F5E7BD0" w14:textId="77777777" w:rsidR="000D32F6" w:rsidRDefault="000D32F6" w:rsidP="00DD6FDD">
      <w:pPr>
        <w:pStyle w:val="Sinespaciado"/>
        <w:ind w:left="502"/>
        <w:rPr>
          <w:rFonts w:asciiTheme="minorHAnsi" w:hAnsiTheme="minorHAnsi" w:cstheme="minorHAnsi"/>
          <w:sz w:val="20"/>
          <w:szCs w:val="20"/>
        </w:rPr>
      </w:pPr>
    </w:p>
    <w:p w14:paraId="172983DF" w14:textId="77777777" w:rsidR="000D32F6" w:rsidRDefault="000D32F6" w:rsidP="00DD6FDD">
      <w:pPr>
        <w:pStyle w:val="Sinespaciado"/>
        <w:ind w:left="502"/>
        <w:rPr>
          <w:rFonts w:asciiTheme="minorHAnsi" w:hAnsiTheme="minorHAnsi" w:cstheme="minorHAnsi"/>
          <w:sz w:val="20"/>
          <w:szCs w:val="20"/>
        </w:rPr>
      </w:pPr>
    </w:p>
    <w:p w14:paraId="68D3A95A" w14:textId="77777777" w:rsidR="000D32F6" w:rsidRDefault="000D32F6" w:rsidP="00DD6FDD">
      <w:pPr>
        <w:pStyle w:val="Sinespaciado"/>
        <w:ind w:left="502"/>
        <w:rPr>
          <w:rFonts w:asciiTheme="minorHAnsi" w:hAnsiTheme="minorHAnsi" w:cstheme="minorHAnsi"/>
          <w:sz w:val="20"/>
          <w:szCs w:val="20"/>
        </w:rPr>
      </w:pPr>
    </w:p>
    <w:p w14:paraId="082E68A2" w14:textId="77777777" w:rsidR="000D32F6" w:rsidRDefault="000D32F6" w:rsidP="00DD6FDD">
      <w:pPr>
        <w:pStyle w:val="Sinespaciado"/>
        <w:ind w:left="502"/>
        <w:rPr>
          <w:rFonts w:asciiTheme="minorHAnsi" w:hAnsiTheme="minorHAnsi" w:cstheme="minorHAnsi"/>
          <w:sz w:val="20"/>
          <w:szCs w:val="20"/>
        </w:rPr>
      </w:pPr>
    </w:p>
    <w:p w14:paraId="3957FF28" w14:textId="77777777" w:rsidR="000D32F6" w:rsidRDefault="000D32F6" w:rsidP="00DD6FDD">
      <w:pPr>
        <w:pStyle w:val="Sinespaciado"/>
        <w:ind w:left="502"/>
        <w:rPr>
          <w:rFonts w:asciiTheme="minorHAnsi" w:hAnsiTheme="minorHAnsi" w:cstheme="minorHAnsi"/>
          <w:sz w:val="20"/>
          <w:szCs w:val="20"/>
        </w:rPr>
      </w:pPr>
    </w:p>
    <w:p w14:paraId="7BAE398F" w14:textId="77777777" w:rsidR="000D32F6" w:rsidRDefault="000D32F6" w:rsidP="00DD6FDD">
      <w:pPr>
        <w:pStyle w:val="Sinespaciado"/>
        <w:ind w:left="502"/>
        <w:rPr>
          <w:rFonts w:asciiTheme="minorHAnsi" w:hAnsiTheme="minorHAnsi" w:cstheme="minorHAnsi"/>
          <w:sz w:val="20"/>
          <w:szCs w:val="20"/>
        </w:rPr>
      </w:pPr>
    </w:p>
    <w:p w14:paraId="66A8EE5E" w14:textId="77777777" w:rsidR="000D32F6" w:rsidRDefault="000D32F6" w:rsidP="000D32F6">
      <w:pPr>
        <w:pStyle w:val="Sinespaciado"/>
        <w:jc w:val="center"/>
        <w:rPr>
          <w:rFonts w:asciiTheme="minorHAnsi" w:hAnsiTheme="minorHAnsi" w:cstheme="minorHAnsi"/>
          <w:b/>
          <w:color w:val="002060"/>
          <w:sz w:val="40"/>
          <w:szCs w:val="40"/>
        </w:rPr>
      </w:pPr>
    </w:p>
    <w:p w14:paraId="48E2B98F" w14:textId="09784983" w:rsidR="000D32F6" w:rsidRDefault="000D32F6" w:rsidP="000D32F6">
      <w:pPr>
        <w:pStyle w:val="Sinespaciado"/>
        <w:jc w:val="center"/>
        <w:rPr>
          <w:rFonts w:asciiTheme="minorHAnsi" w:hAnsiTheme="minorHAnsi" w:cstheme="minorHAnsi"/>
          <w:b/>
          <w:color w:val="002060"/>
          <w:sz w:val="40"/>
          <w:szCs w:val="40"/>
        </w:rPr>
      </w:pPr>
      <w:r>
        <w:rPr>
          <w:rFonts w:asciiTheme="minorHAnsi" w:hAnsiTheme="minorHAnsi" w:cstheme="minorHAnsi"/>
          <w:b/>
          <w:color w:val="002060"/>
          <w:sz w:val="40"/>
          <w:szCs w:val="40"/>
        </w:rPr>
        <w:t>MEXICO BASICO</w:t>
      </w:r>
    </w:p>
    <w:p w14:paraId="5D9F6997" w14:textId="77777777" w:rsidR="000D32F6" w:rsidRDefault="000D32F6" w:rsidP="000D32F6">
      <w:pPr>
        <w:pStyle w:val="Sinespaciado"/>
        <w:jc w:val="center"/>
        <w:rPr>
          <w:rFonts w:asciiTheme="minorHAnsi" w:hAnsiTheme="minorHAnsi" w:cstheme="minorHAnsi"/>
          <w:b/>
          <w:color w:val="002060"/>
          <w:sz w:val="40"/>
          <w:szCs w:val="40"/>
        </w:rPr>
      </w:pPr>
    </w:p>
    <w:p w14:paraId="55B161F3" w14:textId="77777777" w:rsidR="000D32F6" w:rsidRPr="000D32F6" w:rsidRDefault="000D32F6" w:rsidP="00DD6FDD">
      <w:pPr>
        <w:pStyle w:val="Sinespaciado"/>
        <w:ind w:left="502"/>
        <w:rPr>
          <w:rFonts w:asciiTheme="minorHAnsi" w:hAnsiTheme="minorHAnsi" w:cstheme="minorHAnsi"/>
          <w:sz w:val="20"/>
          <w:szCs w:val="20"/>
        </w:rPr>
      </w:pPr>
    </w:p>
    <w:p w14:paraId="208E47CA" w14:textId="59AD274E" w:rsidR="000D32F6" w:rsidRPr="000D32F6" w:rsidRDefault="000D32F6" w:rsidP="000D32F6">
      <w:pPr>
        <w:jc w:val="both"/>
        <w:rPr>
          <w:rFonts w:asciiTheme="minorHAnsi" w:eastAsia="MS Mincho" w:hAnsiTheme="minorHAnsi" w:cstheme="minorHAnsi"/>
          <w:color w:val="0070C0"/>
          <w:sz w:val="20"/>
          <w:szCs w:val="20"/>
          <w:lang w:val="es-ES" w:eastAsia="es-ES"/>
        </w:rPr>
      </w:pPr>
      <w:r w:rsidRPr="000D32F6">
        <w:rPr>
          <w:rFonts w:asciiTheme="minorHAnsi" w:eastAsia="MS Mincho" w:hAnsiTheme="minorHAnsi" w:cstheme="minorHAnsi"/>
          <w:color w:val="1F1F1F"/>
          <w:sz w:val="20"/>
          <w:szCs w:val="20"/>
          <w:lang w:val="es-ES" w:eastAsia="es-ES"/>
        </w:rPr>
        <w:t xml:space="preserve">Día 1 </w:t>
      </w:r>
      <w:r w:rsidRPr="000D32F6">
        <w:rPr>
          <w:rFonts w:asciiTheme="minorHAnsi" w:eastAsia="MS Mincho" w:hAnsiTheme="minorHAnsi" w:cstheme="minorHAnsi"/>
          <w:b/>
          <w:color w:val="1F1F1F"/>
          <w:sz w:val="20"/>
          <w:szCs w:val="20"/>
          <w:lang w:val="es-ES" w:eastAsia="es-ES"/>
        </w:rPr>
        <w:t>LLEGADA A CIUDAD DE</w:t>
      </w:r>
      <w:r w:rsidRPr="000D32F6">
        <w:rPr>
          <w:rFonts w:asciiTheme="minorHAnsi" w:eastAsia="MS Mincho" w:hAnsiTheme="minorHAnsi" w:cstheme="minorHAnsi"/>
          <w:color w:val="1F1F1F"/>
          <w:sz w:val="20"/>
          <w:szCs w:val="20"/>
          <w:lang w:val="es-ES" w:eastAsia="es-ES"/>
        </w:rPr>
        <w:t xml:space="preserve"> </w:t>
      </w:r>
      <w:r w:rsidRPr="000D32F6">
        <w:rPr>
          <w:rFonts w:asciiTheme="minorHAnsi" w:eastAsia="MS Mincho" w:hAnsiTheme="minorHAnsi" w:cstheme="minorHAnsi"/>
          <w:b/>
          <w:color w:val="1F1F1F"/>
          <w:sz w:val="20"/>
          <w:szCs w:val="20"/>
          <w:lang w:val="es-ES" w:eastAsia="es-ES"/>
        </w:rPr>
        <w:t xml:space="preserve">MÉXICO </w:t>
      </w:r>
      <w:r w:rsidRPr="000D32F6">
        <w:rPr>
          <w:rFonts w:asciiTheme="minorHAnsi" w:eastAsia="MS Mincho" w:hAnsiTheme="minorHAnsi" w:cstheme="minorHAnsi"/>
          <w:color w:val="1F1F1F"/>
          <w:sz w:val="20"/>
          <w:szCs w:val="20"/>
          <w:lang w:val="es-ES" w:eastAsia="es-ES"/>
        </w:rPr>
        <w:t>Arribo al Aeropuerto Internacional de la Ciudad de México, recepción y bienvenida</w:t>
      </w:r>
      <w:r>
        <w:rPr>
          <w:rFonts w:asciiTheme="minorHAnsi" w:eastAsia="MS Mincho" w:hAnsiTheme="minorHAnsi" w:cstheme="minorHAnsi"/>
          <w:color w:val="1F1F1F"/>
          <w:sz w:val="20"/>
          <w:szCs w:val="20"/>
          <w:lang w:val="es-ES" w:eastAsia="es-ES"/>
        </w:rPr>
        <w:t xml:space="preserve">. </w:t>
      </w:r>
      <w:r w:rsidRPr="000D32F6">
        <w:rPr>
          <w:rFonts w:asciiTheme="minorHAnsi" w:eastAsia="MS Mincho" w:hAnsiTheme="minorHAnsi" w:cstheme="minorHAnsi"/>
          <w:color w:val="1F1F1F"/>
          <w:sz w:val="20"/>
          <w:szCs w:val="20"/>
          <w:lang w:val="es-ES" w:eastAsia="es-ES"/>
        </w:rPr>
        <w:t>Durante el traslado al Hotel el guía dará indicaciones acerca de los recorridos. Registro en el hotel (habitaciones se entregan a partir de las 15:00 horas)</w:t>
      </w:r>
      <w:r w:rsidRPr="000D32F6">
        <w:rPr>
          <w:rFonts w:asciiTheme="minorHAnsi" w:eastAsia="MS Mincho" w:hAnsiTheme="minorHAnsi" w:cstheme="minorHAnsi"/>
          <w:b/>
          <w:color w:val="1F1F1F"/>
          <w:sz w:val="20"/>
          <w:szCs w:val="20"/>
          <w:lang w:val="es-ES" w:eastAsia="es-ES"/>
        </w:rPr>
        <w:t xml:space="preserve">. </w:t>
      </w:r>
      <w:r w:rsidRPr="000D32F6">
        <w:rPr>
          <w:rFonts w:asciiTheme="minorHAnsi" w:eastAsia="MS Mincho" w:hAnsiTheme="minorHAnsi" w:cstheme="minorHAnsi"/>
          <w:color w:val="1F1F1F"/>
          <w:sz w:val="20"/>
          <w:szCs w:val="20"/>
          <w:lang w:val="es-ES" w:eastAsia="es-ES"/>
        </w:rPr>
        <w:t>Alojamiento.</w:t>
      </w:r>
      <w:r w:rsidRPr="000D32F6">
        <w:rPr>
          <w:rFonts w:asciiTheme="minorHAnsi" w:eastAsia="MS Mincho" w:hAnsiTheme="minorHAnsi" w:cstheme="minorHAnsi"/>
          <w:b/>
          <w:bCs/>
          <w:color w:val="1F1F1F"/>
          <w:sz w:val="20"/>
          <w:szCs w:val="20"/>
          <w:lang w:val="es-ES" w:eastAsia="es-ES"/>
        </w:rPr>
        <w:t xml:space="preserve"> </w:t>
      </w:r>
    </w:p>
    <w:p w14:paraId="0D64E43B" w14:textId="77777777" w:rsidR="000D32F6" w:rsidRPr="000D32F6" w:rsidRDefault="000D32F6" w:rsidP="000D32F6">
      <w:pPr>
        <w:jc w:val="both"/>
        <w:rPr>
          <w:rFonts w:asciiTheme="minorHAnsi" w:eastAsia="MS Mincho" w:hAnsiTheme="minorHAnsi" w:cstheme="minorHAnsi"/>
          <w:color w:val="1F1F1F"/>
          <w:sz w:val="20"/>
          <w:szCs w:val="20"/>
          <w:lang w:val="es-ES" w:eastAsia="es-ES"/>
        </w:rPr>
      </w:pPr>
    </w:p>
    <w:p w14:paraId="729468B9" w14:textId="77777777" w:rsidR="000D32F6" w:rsidRPr="000D32F6" w:rsidRDefault="000D32F6" w:rsidP="000D32F6">
      <w:pPr>
        <w:jc w:val="both"/>
        <w:rPr>
          <w:rFonts w:asciiTheme="minorHAnsi" w:eastAsia="MS Mincho" w:hAnsiTheme="minorHAnsi" w:cstheme="minorHAnsi"/>
          <w:b/>
          <w:bCs/>
          <w:color w:val="0070C0"/>
          <w:sz w:val="20"/>
          <w:szCs w:val="20"/>
          <w:lang w:val="es-ES" w:eastAsia="es-ES"/>
        </w:rPr>
      </w:pPr>
      <w:r w:rsidRPr="000D32F6">
        <w:rPr>
          <w:rFonts w:asciiTheme="minorHAnsi" w:eastAsia="MS Mincho" w:hAnsiTheme="minorHAnsi" w:cstheme="minorHAnsi"/>
          <w:color w:val="1F1F1F"/>
          <w:sz w:val="20"/>
          <w:szCs w:val="20"/>
          <w:lang w:val="es-ES" w:eastAsia="es-ES"/>
        </w:rPr>
        <w:t xml:space="preserve">Día 2 </w:t>
      </w:r>
      <w:r w:rsidRPr="000D32F6">
        <w:rPr>
          <w:rFonts w:asciiTheme="minorHAnsi" w:eastAsia="MS Mincho" w:hAnsiTheme="minorHAnsi" w:cstheme="minorHAnsi"/>
          <w:b/>
          <w:bCs/>
          <w:color w:val="1F1F1F"/>
          <w:sz w:val="20"/>
          <w:szCs w:val="20"/>
          <w:lang w:val="es-ES" w:eastAsia="es-ES"/>
        </w:rPr>
        <w:t xml:space="preserve">TLATELOLCO, </w:t>
      </w:r>
      <w:r w:rsidRPr="000D32F6">
        <w:rPr>
          <w:rFonts w:asciiTheme="minorHAnsi" w:eastAsia="MS Mincho" w:hAnsiTheme="minorHAnsi" w:cstheme="minorHAnsi"/>
          <w:b/>
          <w:color w:val="1F1F1F"/>
          <w:sz w:val="20"/>
          <w:szCs w:val="20"/>
          <w:lang w:val="es-ES" w:eastAsia="es-ES"/>
        </w:rPr>
        <w:t xml:space="preserve">BASÍLICA DE GUADALUPE Y TEOTIHUACÁN - </w:t>
      </w:r>
      <w:r w:rsidRPr="000D32F6">
        <w:rPr>
          <w:rFonts w:asciiTheme="minorHAnsi" w:eastAsia="MS Mincho" w:hAnsiTheme="minorHAnsi" w:cstheme="minorHAnsi"/>
          <w:color w:val="1F1F1F"/>
          <w:sz w:val="20"/>
          <w:szCs w:val="20"/>
          <w:lang w:val="es-ES" w:eastAsia="es-ES"/>
        </w:rPr>
        <w:t xml:space="preserve">Después del </w:t>
      </w:r>
      <w:r w:rsidRPr="000D32F6">
        <w:rPr>
          <w:rFonts w:asciiTheme="minorHAnsi" w:eastAsia="MS Mincho" w:hAnsiTheme="minorHAnsi" w:cstheme="minorHAnsi"/>
          <w:b/>
          <w:bCs/>
          <w:color w:val="2E74B5"/>
          <w:sz w:val="20"/>
          <w:szCs w:val="20"/>
          <w:lang w:val="es-ES" w:eastAsia="es-ES"/>
        </w:rPr>
        <w:t>desayuno incluido</w:t>
      </w:r>
      <w:r w:rsidRPr="000D32F6">
        <w:rPr>
          <w:rFonts w:asciiTheme="minorHAnsi" w:eastAsia="MS Mincho" w:hAnsiTheme="minorHAnsi" w:cstheme="minorHAnsi"/>
          <w:b/>
          <w:bCs/>
          <w:color w:val="1F1F1F"/>
          <w:sz w:val="20"/>
          <w:szCs w:val="20"/>
          <w:lang w:val="es-ES" w:eastAsia="es-ES"/>
        </w:rPr>
        <w:t xml:space="preserve"> </w:t>
      </w:r>
      <w:r w:rsidRPr="000D32F6">
        <w:rPr>
          <w:rFonts w:asciiTheme="minorHAnsi" w:eastAsia="MS Mincho" w:hAnsiTheme="minorHAnsi" w:cstheme="minorHAnsi"/>
          <w:bCs/>
          <w:color w:val="1F1F1F"/>
          <w:sz w:val="20"/>
          <w:szCs w:val="20"/>
          <w:lang w:val="es-ES" w:eastAsia="es-ES"/>
        </w:rPr>
        <w:t>nos dirigiremos</w:t>
      </w:r>
      <w:r w:rsidRPr="000D32F6">
        <w:rPr>
          <w:rFonts w:asciiTheme="minorHAnsi" w:eastAsia="MS Mincho" w:hAnsiTheme="minorHAnsi" w:cstheme="minorHAnsi"/>
          <w:b/>
          <w:bCs/>
          <w:color w:val="1F1F1F"/>
          <w:sz w:val="20"/>
          <w:szCs w:val="20"/>
          <w:lang w:val="es-ES" w:eastAsia="es-ES"/>
        </w:rPr>
        <w:t xml:space="preserve"> </w:t>
      </w:r>
      <w:r w:rsidRPr="000D32F6">
        <w:rPr>
          <w:rFonts w:asciiTheme="minorHAnsi" w:eastAsia="MS Mincho" w:hAnsiTheme="minorHAnsi" w:cstheme="minorHAnsi"/>
          <w:bCs/>
          <w:color w:val="1F1F1F"/>
          <w:sz w:val="20"/>
          <w:szCs w:val="20"/>
          <w:lang w:val="es-ES" w:eastAsia="es-ES"/>
        </w:rPr>
        <w:t xml:space="preserve">a Tlatelolco donde conocemos la Plaza de las Tres Culturas, sitio que representa la fusión del México prehispánico, colonial y el moderno; tendremos una vista panorámica de las ruinas del antiguo mercado prehispánico donde se comerciaba con gran diversidad de mercancías provenientes de todo Mesoamérica. Continuamos a la </w:t>
      </w:r>
      <w:r w:rsidRPr="000D32F6">
        <w:rPr>
          <w:rFonts w:asciiTheme="minorHAnsi" w:eastAsia="MS Mincho" w:hAnsiTheme="minorHAnsi" w:cstheme="minorHAnsi"/>
          <w:color w:val="1F1F1F"/>
          <w:sz w:val="20"/>
          <w:szCs w:val="20"/>
          <w:lang w:val="es-ES" w:eastAsia="es-ES"/>
        </w:rPr>
        <w:t xml:space="preserve">Basílica de la Virgen de Guadalupe, Santuario de la Patrona de los mexicanos, en donde podremos admirar el manto genuino de Juan Diego con la Virgen, caminaremos por la Plaza Mariana conociendo la Basílica Nueva, la Basílica Antigua, el Templo del Pocito entre otros templos hasta llegar al monumento conocido como “La Ofrenda”, </w:t>
      </w:r>
      <w:r w:rsidRPr="000D32F6">
        <w:rPr>
          <w:rFonts w:asciiTheme="minorHAnsi" w:eastAsia="MS Mincho" w:hAnsiTheme="minorHAnsi" w:cstheme="minorHAnsi"/>
          <w:b/>
          <w:bCs/>
          <w:color w:val="1F1F1F"/>
          <w:sz w:val="20"/>
          <w:szCs w:val="20"/>
          <w:highlight w:val="yellow"/>
          <w:lang w:val="es-ES" w:eastAsia="es-ES"/>
        </w:rPr>
        <w:t>disfrutaremos de tiempo para escuchar misa, garantizado.</w:t>
      </w:r>
      <w:r w:rsidRPr="000D32F6">
        <w:rPr>
          <w:rFonts w:asciiTheme="minorHAnsi" w:eastAsia="MS Mincho" w:hAnsiTheme="minorHAnsi" w:cstheme="minorHAnsi"/>
          <w:color w:val="1F1F1F"/>
          <w:sz w:val="20"/>
          <w:szCs w:val="20"/>
          <w:lang w:val="es-ES" w:eastAsia="es-ES"/>
        </w:rPr>
        <w:t xml:space="preserve"> Continuaremos el recorrido por la zona arqueológica de Teotihuacán, donde conoceremos las pirámides del Sol y la Luna, así como otras ruinas de igual importancia, además de una breve explicación sobre la elaboración del pulque “El Licor Blanco” (bebida prehispánica tradicional) y la artesanía en obsidiana. </w:t>
      </w:r>
    </w:p>
    <w:p w14:paraId="42827160" w14:textId="77777777" w:rsidR="000D32F6" w:rsidRPr="000D32F6" w:rsidRDefault="000D32F6" w:rsidP="000D32F6">
      <w:pPr>
        <w:rPr>
          <w:rFonts w:asciiTheme="minorHAnsi" w:eastAsia="MS Mincho" w:hAnsiTheme="minorHAnsi" w:cstheme="minorHAnsi"/>
          <w:sz w:val="20"/>
          <w:szCs w:val="20"/>
          <w:lang w:eastAsia="es-ES"/>
        </w:rPr>
      </w:pPr>
    </w:p>
    <w:p w14:paraId="21444692" w14:textId="77777777" w:rsidR="000D32F6" w:rsidRPr="000D32F6" w:rsidRDefault="000D32F6" w:rsidP="000D32F6">
      <w:pPr>
        <w:jc w:val="both"/>
        <w:rPr>
          <w:rFonts w:asciiTheme="minorHAnsi" w:eastAsia="MS Mincho" w:hAnsiTheme="minorHAnsi" w:cstheme="minorHAnsi"/>
          <w:color w:val="1F1F1F"/>
          <w:sz w:val="20"/>
          <w:szCs w:val="20"/>
          <w:lang w:val="es-ES" w:eastAsia="es-ES"/>
        </w:rPr>
      </w:pPr>
      <w:r w:rsidRPr="000D32F6">
        <w:rPr>
          <w:rFonts w:asciiTheme="minorHAnsi" w:eastAsia="MS Mincho" w:hAnsiTheme="minorHAnsi" w:cstheme="minorHAnsi"/>
          <w:color w:val="1F1F1F"/>
          <w:sz w:val="20"/>
          <w:szCs w:val="20"/>
          <w:lang w:val="es-ES" w:eastAsia="es-ES"/>
        </w:rPr>
        <w:t xml:space="preserve">Día 3 </w:t>
      </w:r>
      <w:r w:rsidRPr="000D32F6">
        <w:rPr>
          <w:rFonts w:asciiTheme="minorHAnsi" w:eastAsia="MS Mincho" w:hAnsiTheme="minorHAnsi" w:cstheme="minorHAnsi"/>
          <w:b/>
          <w:color w:val="1F1F1F"/>
          <w:sz w:val="20"/>
          <w:szCs w:val="20"/>
          <w:lang w:val="es-ES" w:eastAsia="es-ES"/>
        </w:rPr>
        <w:t xml:space="preserve">DÍA LIBRE – </w:t>
      </w:r>
      <w:r w:rsidRPr="000D32F6">
        <w:rPr>
          <w:rFonts w:asciiTheme="minorHAnsi" w:eastAsia="MS Mincho" w:hAnsiTheme="minorHAnsi" w:cstheme="minorHAnsi"/>
          <w:b/>
          <w:bCs/>
          <w:color w:val="0070C0"/>
          <w:sz w:val="20"/>
          <w:szCs w:val="20"/>
          <w:lang w:val="es-ES" w:eastAsia="es-ES"/>
        </w:rPr>
        <w:t>Desayuno incluido.</w:t>
      </w:r>
      <w:r w:rsidRPr="000D32F6">
        <w:rPr>
          <w:rFonts w:asciiTheme="minorHAnsi" w:eastAsia="MS Mincho" w:hAnsiTheme="minorHAnsi" w:cstheme="minorHAnsi"/>
          <w:color w:val="1F1F1F"/>
          <w:sz w:val="20"/>
          <w:szCs w:val="20"/>
          <w:lang w:val="es-ES" w:eastAsia="es-ES"/>
        </w:rPr>
        <w:t xml:space="preserve"> Disfrutaremos del día libre para realizar actividades personales o tours opcionales. </w:t>
      </w:r>
    </w:p>
    <w:p w14:paraId="53540895" w14:textId="77777777" w:rsidR="000D32F6" w:rsidRPr="000D32F6" w:rsidRDefault="000D32F6" w:rsidP="000D32F6">
      <w:pPr>
        <w:jc w:val="both"/>
        <w:rPr>
          <w:rFonts w:asciiTheme="minorHAnsi" w:eastAsia="MS Mincho" w:hAnsiTheme="minorHAnsi" w:cstheme="minorHAnsi"/>
          <w:color w:val="1F1F1F"/>
          <w:sz w:val="20"/>
          <w:szCs w:val="20"/>
          <w:lang w:val="es-ES" w:eastAsia="es-ES"/>
        </w:rPr>
      </w:pPr>
    </w:p>
    <w:p w14:paraId="308C415B" w14:textId="77777777" w:rsidR="000D32F6" w:rsidRDefault="000D32F6" w:rsidP="000D32F6">
      <w:pPr>
        <w:jc w:val="both"/>
        <w:rPr>
          <w:rFonts w:asciiTheme="minorHAnsi" w:eastAsia="MS Mincho" w:hAnsiTheme="minorHAnsi" w:cstheme="minorHAnsi"/>
          <w:color w:val="1F1F1F"/>
          <w:sz w:val="20"/>
          <w:szCs w:val="20"/>
          <w:lang w:val="es-ES" w:eastAsia="es-ES"/>
        </w:rPr>
      </w:pPr>
      <w:r w:rsidRPr="000D32F6">
        <w:rPr>
          <w:rFonts w:asciiTheme="minorHAnsi" w:eastAsia="MS Mincho" w:hAnsiTheme="minorHAnsi" w:cstheme="minorHAnsi"/>
          <w:color w:val="1F1F1F"/>
          <w:sz w:val="20"/>
          <w:szCs w:val="20"/>
          <w:lang w:val="es-ES" w:eastAsia="es-ES"/>
        </w:rPr>
        <w:t xml:space="preserve">Día 4 </w:t>
      </w:r>
      <w:r w:rsidRPr="000D32F6">
        <w:rPr>
          <w:rFonts w:asciiTheme="minorHAnsi" w:eastAsia="MS Mincho" w:hAnsiTheme="minorHAnsi" w:cstheme="minorHAnsi"/>
          <w:b/>
          <w:color w:val="1F1F1F"/>
          <w:sz w:val="20"/>
          <w:szCs w:val="20"/>
          <w:lang w:val="es-ES" w:eastAsia="es-ES"/>
        </w:rPr>
        <w:t>AEROPUERTO CIUDAD DE MÉXICO –</w:t>
      </w:r>
      <w:r w:rsidRPr="000D32F6">
        <w:rPr>
          <w:rFonts w:asciiTheme="minorHAnsi" w:eastAsia="MS Mincho" w:hAnsiTheme="minorHAnsi" w:cstheme="minorHAnsi"/>
          <w:color w:val="1F1F1F"/>
          <w:sz w:val="20"/>
          <w:szCs w:val="20"/>
          <w:lang w:val="es-ES" w:eastAsia="es-ES"/>
        </w:rPr>
        <w:t xml:space="preserve"> Después del </w:t>
      </w:r>
      <w:r w:rsidRPr="000D32F6">
        <w:rPr>
          <w:rFonts w:asciiTheme="minorHAnsi" w:eastAsia="MS Mincho" w:hAnsiTheme="minorHAnsi" w:cstheme="minorHAnsi"/>
          <w:b/>
          <w:bCs/>
          <w:color w:val="0070C0"/>
          <w:sz w:val="20"/>
          <w:szCs w:val="20"/>
          <w:lang w:val="es-ES" w:eastAsia="es-ES"/>
        </w:rPr>
        <w:t>desayuno incluido</w:t>
      </w:r>
      <w:r w:rsidRPr="000D32F6">
        <w:rPr>
          <w:rFonts w:asciiTheme="minorHAnsi" w:eastAsia="MS Mincho" w:hAnsiTheme="minorHAnsi" w:cstheme="minorHAnsi"/>
          <w:color w:val="1F1F1F"/>
          <w:sz w:val="20"/>
          <w:szCs w:val="20"/>
          <w:lang w:val="es-ES" w:eastAsia="es-ES"/>
        </w:rPr>
        <w:t xml:space="preserve"> a la hora prevista traslado al Aeropuerto para tomar vuelo con destino a Casa (independiente al horario de traslado al aeropuerto la habitación debe desocuparse máximo a las 12:00 horas, media día). </w:t>
      </w:r>
    </w:p>
    <w:p w14:paraId="069274EF" w14:textId="77777777" w:rsidR="000D32F6" w:rsidRDefault="000D32F6" w:rsidP="000D32F6">
      <w:pPr>
        <w:jc w:val="both"/>
        <w:rPr>
          <w:rFonts w:asciiTheme="minorHAnsi" w:eastAsia="MS Mincho" w:hAnsiTheme="minorHAnsi" w:cstheme="minorHAnsi"/>
          <w:color w:val="1F1F1F"/>
          <w:sz w:val="20"/>
          <w:szCs w:val="20"/>
          <w:lang w:val="es-ES" w:eastAsia="es-ES"/>
        </w:rPr>
      </w:pPr>
    </w:p>
    <w:p w14:paraId="34C52063" w14:textId="77777777" w:rsidR="000D32F6" w:rsidRDefault="000D32F6" w:rsidP="000D32F6">
      <w:pPr>
        <w:jc w:val="both"/>
        <w:rPr>
          <w:rFonts w:asciiTheme="minorHAnsi" w:eastAsia="MS Mincho" w:hAnsiTheme="minorHAnsi" w:cstheme="minorHAnsi"/>
          <w:color w:val="1F1F1F"/>
          <w:sz w:val="20"/>
          <w:szCs w:val="20"/>
          <w:lang w:val="es-ES" w:eastAsia="es-ES"/>
        </w:rPr>
      </w:pPr>
    </w:p>
    <w:p w14:paraId="59DA2926" w14:textId="3B9CB8B6" w:rsidR="000D32F6" w:rsidRPr="000D32F6" w:rsidRDefault="000D32F6" w:rsidP="000D32F6">
      <w:pPr>
        <w:jc w:val="center"/>
        <w:rPr>
          <w:rFonts w:asciiTheme="minorHAnsi" w:eastAsia="MS Mincho" w:hAnsiTheme="minorHAnsi" w:cstheme="minorHAnsi"/>
          <w:color w:val="1F1F1F"/>
          <w:sz w:val="20"/>
          <w:szCs w:val="20"/>
          <w:lang w:val="es-ES" w:eastAsia="es-ES"/>
        </w:rPr>
      </w:pPr>
      <w:r w:rsidRPr="000D32F6">
        <w:rPr>
          <w:rFonts w:asciiTheme="minorHAnsi" w:eastAsia="MS Mincho" w:hAnsiTheme="minorHAnsi" w:cstheme="minorHAnsi"/>
          <w:b/>
          <w:color w:val="1F1F1F"/>
          <w:sz w:val="20"/>
          <w:szCs w:val="20"/>
          <w:lang w:val="es-ES" w:eastAsia="es-ES"/>
        </w:rPr>
        <w:t>FIN DE NUESTROS SERVICIOS.</w:t>
      </w:r>
    </w:p>
    <w:p w14:paraId="681C4BA1" w14:textId="77777777" w:rsidR="000D32F6" w:rsidRDefault="000D32F6" w:rsidP="00DD6FDD">
      <w:pPr>
        <w:pStyle w:val="Sinespaciado"/>
        <w:ind w:left="502"/>
        <w:rPr>
          <w:rFonts w:asciiTheme="minorHAnsi" w:hAnsiTheme="minorHAnsi" w:cstheme="minorHAnsi"/>
          <w:sz w:val="20"/>
          <w:szCs w:val="20"/>
        </w:rPr>
      </w:pPr>
    </w:p>
    <w:sectPr w:rsidR="000D32F6" w:rsidSect="00D36A4A">
      <w:headerReference w:type="default" r:id="rId8"/>
      <w:footerReference w:type="default" r:id="rId9"/>
      <w:pgSz w:w="11906" w:h="16838"/>
      <w:pgMar w:top="1417" w:right="1701" w:bottom="1417"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99757" w14:textId="77777777" w:rsidR="0010638A" w:rsidRDefault="0010638A" w:rsidP="008341EF">
      <w:r>
        <w:separator/>
      </w:r>
    </w:p>
  </w:endnote>
  <w:endnote w:type="continuationSeparator" w:id="0">
    <w:p w14:paraId="0AA46343" w14:textId="77777777" w:rsidR="0010638A" w:rsidRDefault="0010638A"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816D" w14:textId="77777777" w:rsidR="00DD6FDD" w:rsidRPr="00334991" w:rsidRDefault="00DD6FDD" w:rsidP="00DD6FDD">
    <w:pPr>
      <w:pStyle w:val="Piedepgina"/>
      <w:jc w:val="center"/>
      <w:rPr>
        <w:rFonts w:ascii="Calibri" w:hAnsi="Calibri" w:cs="Calibri"/>
        <w:b/>
        <w:sz w:val="14"/>
        <w:szCs w:val="16"/>
        <w:lang w:val="es-PE"/>
      </w:rPr>
    </w:pPr>
    <w:bookmarkStart w:id="0" w:name="_Hlk218785753"/>
    <w:bookmarkStart w:id="1" w:name="_Hlk218785754"/>
    <w:bookmarkStart w:id="2" w:name="_Hlk218792178"/>
    <w:bookmarkStart w:id="3" w:name="_Hlk218792179"/>
    <w:bookmarkStart w:id="4" w:name="_Hlk218858511"/>
    <w:bookmarkStart w:id="5"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153C10C9" w14:textId="77777777" w:rsidR="00DD6FDD" w:rsidRPr="00B84DC7" w:rsidRDefault="00DD6FDD" w:rsidP="00DD6FDD">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0"/>
    <w:bookmarkEnd w:id="1"/>
    <w:bookmarkEnd w:id="2"/>
    <w:bookmarkEnd w:id="3"/>
    <w:bookmarkEnd w:id="4"/>
    <w:bookmarkEnd w:id="5"/>
  </w:p>
  <w:p w14:paraId="691935C0" w14:textId="67B50F85" w:rsidR="00882A29" w:rsidRPr="00B84DC7" w:rsidRDefault="00882A29" w:rsidP="00334991">
    <w:pPr>
      <w:pStyle w:val="Piedepgina"/>
      <w:jc w:val="center"/>
      <w:rPr>
        <w:rFonts w:ascii="Calibri" w:hAnsi="Calibri" w:cs="Calibri"/>
        <w:b/>
        <w:sz w:val="14"/>
        <w:szCs w:val="16"/>
        <w:lang w:val="es-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B6ED0" w14:textId="77777777" w:rsidR="0010638A" w:rsidRDefault="0010638A" w:rsidP="008341EF">
      <w:r>
        <w:separator/>
      </w:r>
    </w:p>
  </w:footnote>
  <w:footnote w:type="continuationSeparator" w:id="0">
    <w:p w14:paraId="40324BEF" w14:textId="77777777" w:rsidR="0010638A" w:rsidRDefault="0010638A"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1956" w14:textId="77777777" w:rsidR="008B3DC2" w:rsidRPr="0004653C" w:rsidRDefault="008B3DC2" w:rsidP="0004653C">
    <w:pPr>
      <w:pStyle w:val="Encabezado"/>
    </w:pPr>
    <w:r>
      <w:rPr>
        <w:noProof/>
        <w:lang w:val="es-PE" w:eastAsia="es-PE"/>
      </w:rPr>
      <w:drawing>
        <wp:inline distT="0" distB="0" distL="0" distR="0" wp14:anchorId="0FDEE8E4" wp14:editId="7599348A">
          <wp:extent cx="1638300" cy="589813"/>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139C0581"/>
    <w:multiLevelType w:val="hybridMultilevel"/>
    <w:tmpl w:val="AB7640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1D0F0963"/>
    <w:multiLevelType w:val="hybridMultilevel"/>
    <w:tmpl w:val="BDE6AA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B410C80"/>
    <w:multiLevelType w:val="hybridMultilevel"/>
    <w:tmpl w:val="976A28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7" w15:restartNumberingAfterBreak="0">
    <w:nsid w:val="36AA4BB3"/>
    <w:multiLevelType w:val="hybridMultilevel"/>
    <w:tmpl w:val="23AA74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39DE32C9"/>
    <w:multiLevelType w:val="hybridMultilevel"/>
    <w:tmpl w:val="1CFEC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A4A6940"/>
    <w:multiLevelType w:val="hybridMultilevel"/>
    <w:tmpl w:val="2312D426"/>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0"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C6729F5"/>
    <w:multiLevelType w:val="hybridMultilevel"/>
    <w:tmpl w:val="C17E9F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16937DA"/>
    <w:multiLevelType w:val="hybridMultilevel"/>
    <w:tmpl w:val="BE1A6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B457B25"/>
    <w:multiLevelType w:val="hybridMultilevel"/>
    <w:tmpl w:val="336037D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4" w15:restartNumberingAfterBreak="0">
    <w:nsid w:val="701078B7"/>
    <w:multiLevelType w:val="hybridMultilevel"/>
    <w:tmpl w:val="A48E7A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760D2BA1"/>
    <w:multiLevelType w:val="hybridMultilevel"/>
    <w:tmpl w:val="F8D0FF7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626742791">
    <w:abstractNumId w:val="8"/>
  </w:num>
  <w:num w:numId="2" w16cid:durableId="1681473010">
    <w:abstractNumId w:val="15"/>
  </w:num>
  <w:num w:numId="3" w16cid:durableId="989557292">
    <w:abstractNumId w:val="9"/>
  </w:num>
  <w:num w:numId="4" w16cid:durableId="650332777">
    <w:abstractNumId w:val="14"/>
  </w:num>
  <w:num w:numId="5" w16cid:durableId="455221815">
    <w:abstractNumId w:val="1"/>
  </w:num>
  <w:num w:numId="6" w16cid:durableId="373651703">
    <w:abstractNumId w:val="11"/>
  </w:num>
  <w:num w:numId="7" w16cid:durableId="1384712836">
    <w:abstractNumId w:val="3"/>
  </w:num>
  <w:num w:numId="8" w16cid:durableId="630592432">
    <w:abstractNumId w:val="2"/>
  </w:num>
  <w:num w:numId="9" w16cid:durableId="525680002">
    <w:abstractNumId w:val="7"/>
  </w:num>
  <w:num w:numId="10" w16cid:durableId="1945335512">
    <w:abstractNumId w:val="12"/>
  </w:num>
  <w:num w:numId="11" w16cid:durableId="469709414">
    <w:abstractNumId w:val="6"/>
  </w:num>
  <w:num w:numId="12" w16cid:durableId="124130067">
    <w:abstractNumId w:val="16"/>
  </w:num>
  <w:num w:numId="13" w16cid:durableId="771243939">
    <w:abstractNumId w:val="5"/>
  </w:num>
  <w:num w:numId="14" w16cid:durableId="478771100">
    <w:abstractNumId w:val="10"/>
  </w:num>
  <w:num w:numId="15" w16cid:durableId="887645443">
    <w:abstractNumId w:val="13"/>
  </w:num>
  <w:num w:numId="16" w16cid:durableId="168732105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897"/>
    <w:rsid w:val="0000230B"/>
    <w:rsid w:val="0000455D"/>
    <w:rsid w:val="000239C7"/>
    <w:rsid w:val="00025B99"/>
    <w:rsid w:val="00035F3F"/>
    <w:rsid w:val="00036481"/>
    <w:rsid w:val="0004278D"/>
    <w:rsid w:val="0004494A"/>
    <w:rsid w:val="0004653C"/>
    <w:rsid w:val="00046A9D"/>
    <w:rsid w:val="000524A5"/>
    <w:rsid w:val="0005382A"/>
    <w:rsid w:val="00054E2E"/>
    <w:rsid w:val="000578A6"/>
    <w:rsid w:val="00057BE2"/>
    <w:rsid w:val="000624E4"/>
    <w:rsid w:val="00070A11"/>
    <w:rsid w:val="00075A22"/>
    <w:rsid w:val="00080842"/>
    <w:rsid w:val="00083EF8"/>
    <w:rsid w:val="00091E63"/>
    <w:rsid w:val="00091F0F"/>
    <w:rsid w:val="00092EB6"/>
    <w:rsid w:val="00095CF2"/>
    <w:rsid w:val="000978AC"/>
    <w:rsid w:val="00097960"/>
    <w:rsid w:val="000A0966"/>
    <w:rsid w:val="000A12B9"/>
    <w:rsid w:val="000A24E0"/>
    <w:rsid w:val="000A388E"/>
    <w:rsid w:val="000A55F9"/>
    <w:rsid w:val="000A60FF"/>
    <w:rsid w:val="000B1A5C"/>
    <w:rsid w:val="000B2982"/>
    <w:rsid w:val="000B4FF8"/>
    <w:rsid w:val="000B56E7"/>
    <w:rsid w:val="000C1A70"/>
    <w:rsid w:val="000C3C72"/>
    <w:rsid w:val="000C5065"/>
    <w:rsid w:val="000C6879"/>
    <w:rsid w:val="000D0261"/>
    <w:rsid w:val="000D0314"/>
    <w:rsid w:val="000D284B"/>
    <w:rsid w:val="000D32F6"/>
    <w:rsid w:val="000D3528"/>
    <w:rsid w:val="000D3767"/>
    <w:rsid w:val="000D4183"/>
    <w:rsid w:val="000D4432"/>
    <w:rsid w:val="000D6719"/>
    <w:rsid w:val="000E0519"/>
    <w:rsid w:val="000E6702"/>
    <w:rsid w:val="000F474F"/>
    <w:rsid w:val="001046E2"/>
    <w:rsid w:val="0010638A"/>
    <w:rsid w:val="001068E6"/>
    <w:rsid w:val="00106921"/>
    <w:rsid w:val="0011018D"/>
    <w:rsid w:val="00110A28"/>
    <w:rsid w:val="00112682"/>
    <w:rsid w:val="0011599D"/>
    <w:rsid w:val="00116706"/>
    <w:rsid w:val="00117EE4"/>
    <w:rsid w:val="001227F3"/>
    <w:rsid w:val="0012397D"/>
    <w:rsid w:val="00130F40"/>
    <w:rsid w:val="00133BD5"/>
    <w:rsid w:val="001343DB"/>
    <w:rsid w:val="0013508E"/>
    <w:rsid w:val="00137DBD"/>
    <w:rsid w:val="00140651"/>
    <w:rsid w:val="00140FA0"/>
    <w:rsid w:val="00142ED6"/>
    <w:rsid w:val="00143720"/>
    <w:rsid w:val="00151703"/>
    <w:rsid w:val="00151B62"/>
    <w:rsid w:val="00154790"/>
    <w:rsid w:val="00164A7D"/>
    <w:rsid w:val="001746AE"/>
    <w:rsid w:val="00177B47"/>
    <w:rsid w:val="00186254"/>
    <w:rsid w:val="00194F38"/>
    <w:rsid w:val="00195C55"/>
    <w:rsid w:val="001967BC"/>
    <w:rsid w:val="00196B05"/>
    <w:rsid w:val="00196CEF"/>
    <w:rsid w:val="00196E98"/>
    <w:rsid w:val="00197095"/>
    <w:rsid w:val="001A00CD"/>
    <w:rsid w:val="001A09B5"/>
    <w:rsid w:val="001A63FD"/>
    <w:rsid w:val="001A7DF5"/>
    <w:rsid w:val="001B25D2"/>
    <w:rsid w:val="001B699F"/>
    <w:rsid w:val="001C67DD"/>
    <w:rsid w:val="001D37E6"/>
    <w:rsid w:val="001D382D"/>
    <w:rsid w:val="001D4BD4"/>
    <w:rsid w:val="001D742A"/>
    <w:rsid w:val="001E0F53"/>
    <w:rsid w:val="001E10F6"/>
    <w:rsid w:val="001E12AC"/>
    <w:rsid w:val="001E3DE4"/>
    <w:rsid w:val="001F16A7"/>
    <w:rsid w:val="001F3345"/>
    <w:rsid w:val="001F42D3"/>
    <w:rsid w:val="001F5D9E"/>
    <w:rsid w:val="001F6F07"/>
    <w:rsid w:val="00203AE6"/>
    <w:rsid w:val="0020423A"/>
    <w:rsid w:val="00207BF5"/>
    <w:rsid w:val="002125CB"/>
    <w:rsid w:val="00212C5B"/>
    <w:rsid w:val="00212CA8"/>
    <w:rsid w:val="002152F1"/>
    <w:rsid w:val="00216D24"/>
    <w:rsid w:val="0022033E"/>
    <w:rsid w:val="00221260"/>
    <w:rsid w:val="002222FA"/>
    <w:rsid w:val="002238B4"/>
    <w:rsid w:val="00224DA9"/>
    <w:rsid w:val="002277CB"/>
    <w:rsid w:val="00231E2A"/>
    <w:rsid w:val="002346FB"/>
    <w:rsid w:val="00240771"/>
    <w:rsid w:val="00241713"/>
    <w:rsid w:val="0024416D"/>
    <w:rsid w:val="00247E9C"/>
    <w:rsid w:val="002558E7"/>
    <w:rsid w:val="00265787"/>
    <w:rsid w:val="00265A08"/>
    <w:rsid w:val="002663F8"/>
    <w:rsid w:val="002670AF"/>
    <w:rsid w:val="0026765E"/>
    <w:rsid w:val="002712A8"/>
    <w:rsid w:val="0027206A"/>
    <w:rsid w:val="00275247"/>
    <w:rsid w:val="00275FC8"/>
    <w:rsid w:val="00280393"/>
    <w:rsid w:val="0028127E"/>
    <w:rsid w:val="00285C08"/>
    <w:rsid w:val="00287DD9"/>
    <w:rsid w:val="002942E4"/>
    <w:rsid w:val="0029451B"/>
    <w:rsid w:val="00294DAF"/>
    <w:rsid w:val="0029520A"/>
    <w:rsid w:val="002958D8"/>
    <w:rsid w:val="002A256B"/>
    <w:rsid w:val="002A2CC7"/>
    <w:rsid w:val="002A39DB"/>
    <w:rsid w:val="002A5AED"/>
    <w:rsid w:val="002A66A7"/>
    <w:rsid w:val="002B3998"/>
    <w:rsid w:val="002B58E0"/>
    <w:rsid w:val="002B7B48"/>
    <w:rsid w:val="002C34D4"/>
    <w:rsid w:val="002C595F"/>
    <w:rsid w:val="002D5DBF"/>
    <w:rsid w:val="002E0329"/>
    <w:rsid w:val="002E0AD1"/>
    <w:rsid w:val="002E0F94"/>
    <w:rsid w:val="002E715C"/>
    <w:rsid w:val="002E7480"/>
    <w:rsid w:val="002F096C"/>
    <w:rsid w:val="002F0AD4"/>
    <w:rsid w:val="002F0D45"/>
    <w:rsid w:val="002F1989"/>
    <w:rsid w:val="002F21C7"/>
    <w:rsid w:val="002F2ECC"/>
    <w:rsid w:val="002F427F"/>
    <w:rsid w:val="002F5B88"/>
    <w:rsid w:val="00305E63"/>
    <w:rsid w:val="00307021"/>
    <w:rsid w:val="0031335F"/>
    <w:rsid w:val="00314F99"/>
    <w:rsid w:val="00315319"/>
    <w:rsid w:val="00320A55"/>
    <w:rsid w:val="00320BE5"/>
    <w:rsid w:val="00322860"/>
    <w:rsid w:val="00331536"/>
    <w:rsid w:val="00334991"/>
    <w:rsid w:val="0033573A"/>
    <w:rsid w:val="00337980"/>
    <w:rsid w:val="003528EA"/>
    <w:rsid w:val="003552B8"/>
    <w:rsid w:val="00357488"/>
    <w:rsid w:val="0036172F"/>
    <w:rsid w:val="00363588"/>
    <w:rsid w:val="003650FD"/>
    <w:rsid w:val="00372A92"/>
    <w:rsid w:val="00374819"/>
    <w:rsid w:val="003752DF"/>
    <w:rsid w:val="00375CDD"/>
    <w:rsid w:val="003766B0"/>
    <w:rsid w:val="00376B48"/>
    <w:rsid w:val="003900F0"/>
    <w:rsid w:val="00395379"/>
    <w:rsid w:val="003A4441"/>
    <w:rsid w:val="003A74E0"/>
    <w:rsid w:val="003B28DE"/>
    <w:rsid w:val="003B45E6"/>
    <w:rsid w:val="003B54D9"/>
    <w:rsid w:val="003B7F8F"/>
    <w:rsid w:val="003C099D"/>
    <w:rsid w:val="003C3774"/>
    <w:rsid w:val="003C50FA"/>
    <w:rsid w:val="003D01A0"/>
    <w:rsid w:val="003D1C58"/>
    <w:rsid w:val="003D3ED3"/>
    <w:rsid w:val="003D5595"/>
    <w:rsid w:val="003D6CD7"/>
    <w:rsid w:val="003D6F92"/>
    <w:rsid w:val="003E005A"/>
    <w:rsid w:val="003E23E3"/>
    <w:rsid w:val="003E3B92"/>
    <w:rsid w:val="003F126C"/>
    <w:rsid w:val="003F1534"/>
    <w:rsid w:val="003F65FC"/>
    <w:rsid w:val="00403C63"/>
    <w:rsid w:val="004074C4"/>
    <w:rsid w:val="004117DC"/>
    <w:rsid w:val="00411F8E"/>
    <w:rsid w:val="004148A3"/>
    <w:rsid w:val="00414B95"/>
    <w:rsid w:val="00416A56"/>
    <w:rsid w:val="00420921"/>
    <w:rsid w:val="0043197F"/>
    <w:rsid w:val="00432CAD"/>
    <w:rsid w:val="00441251"/>
    <w:rsid w:val="004416A8"/>
    <w:rsid w:val="00445111"/>
    <w:rsid w:val="00446321"/>
    <w:rsid w:val="00451128"/>
    <w:rsid w:val="00451780"/>
    <w:rsid w:val="0045530B"/>
    <w:rsid w:val="00455F68"/>
    <w:rsid w:val="00455FDA"/>
    <w:rsid w:val="0046002B"/>
    <w:rsid w:val="00461D72"/>
    <w:rsid w:val="00471BB9"/>
    <w:rsid w:val="00472D18"/>
    <w:rsid w:val="00473D48"/>
    <w:rsid w:val="00485693"/>
    <w:rsid w:val="00487651"/>
    <w:rsid w:val="0049262F"/>
    <w:rsid w:val="0049352E"/>
    <w:rsid w:val="004940AA"/>
    <w:rsid w:val="004978DC"/>
    <w:rsid w:val="004A1FDA"/>
    <w:rsid w:val="004A23AB"/>
    <w:rsid w:val="004A4D99"/>
    <w:rsid w:val="004A7EC8"/>
    <w:rsid w:val="004B1297"/>
    <w:rsid w:val="004B66AA"/>
    <w:rsid w:val="004C04D6"/>
    <w:rsid w:val="004C0518"/>
    <w:rsid w:val="004C0AD1"/>
    <w:rsid w:val="004C113C"/>
    <w:rsid w:val="004C1769"/>
    <w:rsid w:val="004C62B1"/>
    <w:rsid w:val="004C7175"/>
    <w:rsid w:val="004C7BB1"/>
    <w:rsid w:val="004D0E80"/>
    <w:rsid w:val="004D2E8A"/>
    <w:rsid w:val="004E441C"/>
    <w:rsid w:val="004E4FE5"/>
    <w:rsid w:val="004E54E1"/>
    <w:rsid w:val="004F37E5"/>
    <w:rsid w:val="004F3E51"/>
    <w:rsid w:val="004F3ED3"/>
    <w:rsid w:val="004F63A5"/>
    <w:rsid w:val="004F71BA"/>
    <w:rsid w:val="004F75C7"/>
    <w:rsid w:val="005012BC"/>
    <w:rsid w:val="00501519"/>
    <w:rsid w:val="00503259"/>
    <w:rsid w:val="005063F3"/>
    <w:rsid w:val="005077E0"/>
    <w:rsid w:val="0051146C"/>
    <w:rsid w:val="00511499"/>
    <w:rsid w:val="00515B9C"/>
    <w:rsid w:val="00516278"/>
    <w:rsid w:val="00520B21"/>
    <w:rsid w:val="00521FE3"/>
    <w:rsid w:val="005238D5"/>
    <w:rsid w:val="00523DC1"/>
    <w:rsid w:val="00525A3A"/>
    <w:rsid w:val="005309B8"/>
    <w:rsid w:val="00530AF2"/>
    <w:rsid w:val="00531866"/>
    <w:rsid w:val="0053339C"/>
    <w:rsid w:val="005463D7"/>
    <w:rsid w:val="00550602"/>
    <w:rsid w:val="0055205B"/>
    <w:rsid w:val="00555DD6"/>
    <w:rsid w:val="00556C5C"/>
    <w:rsid w:val="00560B3C"/>
    <w:rsid w:val="00563058"/>
    <w:rsid w:val="00563C8B"/>
    <w:rsid w:val="00570C22"/>
    <w:rsid w:val="005743C6"/>
    <w:rsid w:val="0057520B"/>
    <w:rsid w:val="0057520E"/>
    <w:rsid w:val="005767FF"/>
    <w:rsid w:val="005768A1"/>
    <w:rsid w:val="00583939"/>
    <w:rsid w:val="005843F4"/>
    <w:rsid w:val="00585CC3"/>
    <w:rsid w:val="00590AAA"/>
    <w:rsid w:val="005930AD"/>
    <w:rsid w:val="005939A6"/>
    <w:rsid w:val="005945B1"/>
    <w:rsid w:val="005A114C"/>
    <w:rsid w:val="005A1FC4"/>
    <w:rsid w:val="005A202D"/>
    <w:rsid w:val="005A2F83"/>
    <w:rsid w:val="005B242F"/>
    <w:rsid w:val="005B444F"/>
    <w:rsid w:val="005C00EC"/>
    <w:rsid w:val="005C071E"/>
    <w:rsid w:val="005C5CE8"/>
    <w:rsid w:val="005D0732"/>
    <w:rsid w:val="005D3DA7"/>
    <w:rsid w:val="005D6AFA"/>
    <w:rsid w:val="005E6598"/>
    <w:rsid w:val="005F6EF6"/>
    <w:rsid w:val="00600A2E"/>
    <w:rsid w:val="00604BCE"/>
    <w:rsid w:val="00607328"/>
    <w:rsid w:val="00611113"/>
    <w:rsid w:val="00612A38"/>
    <w:rsid w:val="00613689"/>
    <w:rsid w:val="00615E6E"/>
    <w:rsid w:val="00620849"/>
    <w:rsid w:val="006244C8"/>
    <w:rsid w:val="0063590E"/>
    <w:rsid w:val="006374BD"/>
    <w:rsid w:val="00654CD9"/>
    <w:rsid w:val="00656648"/>
    <w:rsid w:val="00662490"/>
    <w:rsid w:val="00663A09"/>
    <w:rsid w:val="00665980"/>
    <w:rsid w:val="00667986"/>
    <w:rsid w:val="00667D6A"/>
    <w:rsid w:val="00671069"/>
    <w:rsid w:val="0067130E"/>
    <w:rsid w:val="0067550E"/>
    <w:rsid w:val="00680137"/>
    <w:rsid w:val="00680A4D"/>
    <w:rsid w:val="0068545A"/>
    <w:rsid w:val="0068623D"/>
    <w:rsid w:val="00691139"/>
    <w:rsid w:val="00691F44"/>
    <w:rsid w:val="00691FBD"/>
    <w:rsid w:val="00696348"/>
    <w:rsid w:val="00696B35"/>
    <w:rsid w:val="00696FC4"/>
    <w:rsid w:val="006974F9"/>
    <w:rsid w:val="006A2D9A"/>
    <w:rsid w:val="006A3CAF"/>
    <w:rsid w:val="006A549D"/>
    <w:rsid w:val="006A654C"/>
    <w:rsid w:val="006B03EE"/>
    <w:rsid w:val="006B04FD"/>
    <w:rsid w:val="006B06EC"/>
    <w:rsid w:val="006B37BA"/>
    <w:rsid w:val="006B54FD"/>
    <w:rsid w:val="006B5603"/>
    <w:rsid w:val="006C142C"/>
    <w:rsid w:val="006C2B76"/>
    <w:rsid w:val="006C4412"/>
    <w:rsid w:val="006D2541"/>
    <w:rsid w:val="006D5F2B"/>
    <w:rsid w:val="006E759E"/>
    <w:rsid w:val="006F0074"/>
    <w:rsid w:val="006F05A5"/>
    <w:rsid w:val="006F0E82"/>
    <w:rsid w:val="006F1BF5"/>
    <w:rsid w:val="006F29B4"/>
    <w:rsid w:val="006F3377"/>
    <w:rsid w:val="006F3858"/>
    <w:rsid w:val="006F64EE"/>
    <w:rsid w:val="006F6ADC"/>
    <w:rsid w:val="00700BCA"/>
    <w:rsid w:val="00701E68"/>
    <w:rsid w:val="00703C85"/>
    <w:rsid w:val="007176DD"/>
    <w:rsid w:val="00717A68"/>
    <w:rsid w:val="007268B3"/>
    <w:rsid w:val="0073236D"/>
    <w:rsid w:val="00732BE8"/>
    <w:rsid w:val="007379BE"/>
    <w:rsid w:val="0074212F"/>
    <w:rsid w:val="00742EFE"/>
    <w:rsid w:val="007442AC"/>
    <w:rsid w:val="00746B88"/>
    <w:rsid w:val="00750529"/>
    <w:rsid w:val="00752CAE"/>
    <w:rsid w:val="007552BC"/>
    <w:rsid w:val="007565F4"/>
    <w:rsid w:val="00756F7A"/>
    <w:rsid w:val="00757395"/>
    <w:rsid w:val="00757654"/>
    <w:rsid w:val="00761360"/>
    <w:rsid w:val="007639BD"/>
    <w:rsid w:val="00764771"/>
    <w:rsid w:val="00765EB9"/>
    <w:rsid w:val="00775B75"/>
    <w:rsid w:val="00776227"/>
    <w:rsid w:val="007810EA"/>
    <w:rsid w:val="007836E2"/>
    <w:rsid w:val="00784373"/>
    <w:rsid w:val="00786398"/>
    <w:rsid w:val="00786FD1"/>
    <w:rsid w:val="00796774"/>
    <w:rsid w:val="007A06F4"/>
    <w:rsid w:val="007A08BD"/>
    <w:rsid w:val="007A74D6"/>
    <w:rsid w:val="007B1EAE"/>
    <w:rsid w:val="007B5255"/>
    <w:rsid w:val="007B5988"/>
    <w:rsid w:val="007B7542"/>
    <w:rsid w:val="007B7769"/>
    <w:rsid w:val="007C1393"/>
    <w:rsid w:val="007C2559"/>
    <w:rsid w:val="007C3664"/>
    <w:rsid w:val="007C41D0"/>
    <w:rsid w:val="007C5254"/>
    <w:rsid w:val="007D0012"/>
    <w:rsid w:val="007D1F10"/>
    <w:rsid w:val="007D6EA4"/>
    <w:rsid w:val="007E2679"/>
    <w:rsid w:val="007E2FCE"/>
    <w:rsid w:val="007E6AC9"/>
    <w:rsid w:val="007E6F61"/>
    <w:rsid w:val="007E7D36"/>
    <w:rsid w:val="007F12A8"/>
    <w:rsid w:val="007F1501"/>
    <w:rsid w:val="007F1DFE"/>
    <w:rsid w:val="007F40C1"/>
    <w:rsid w:val="007F5A89"/>
    <w:rsid w:val="007F5C5E"/>
    <w:rsid w:val="0080165D"/>
    <w:rsid w:val="00803661"/>
    <w:rsid w:val="00804137"/>
    <w:rsid w:val="008053C9"/>
    <w:rsid w:val="0080650E"/>
    <w:rsid w:val="00806779"/>
    <w:rsid w:val="0081596F"/>
    <w:rsid w:val="00815B2C"/>
    <w:rsid w:val="0082097D"/>
    <w:rsid w:val="00822D91"/>
    <w:rsid w:val="0082360B"/>
    <w:rsid w:val="00825125"/>
    <w:rsid w:val="00826C69"/>
    <w:rsid w:val="00827312"/>
    <w:rsid w:val="00827BE2"/>
    <w:rsid w:val="00832AAE"/>
    <w:rsid w:val="008341EF"/>
    <w:rsid w:val="00834D0D"/>
    <w:rsid w:val="0083547F"/>
    <w:rsid w:val="00841349"/>
    <w:rsid w:val="0084453D"/>
    <w:rsid w:val="0085232B"/>
    <w:rsid w:val="00853147"/>
    <w:rsid w:val="00854F6D"/>
    <w:rsid w:val="00855A30"/>
    <w:rsid w:val="00857C74"/>
    <w:rsid w:val="00865066"/>
    <w:rsid w:val="008756F0"/>
    <w:rsid w:val="00875FF3"/>
    <w:rsid w:val="00882A29"/>
    <w:rsid w:val="008838CF"/>
    <w:rsid w:val="00883A02"/>
    <w:rsid w:val="00886E9D"/>
    <w:rsid w:val="00892A85"/>
    <w:rsid w:val="00894286"/>
    <w:rsid w:val="00896017"/>
    <w:rsid w:val="008A013E"/>
    <w:rsid w:val="008A3BAB"/>
    <w:rsid w:val="008A4BF1"/>
    <w:rsid w:val="008A57CB"/>
    <w:rsid w:val="008B2310"/>
    <w:rsid w:val="008B3DC2"/>
    <w:rsid w:val="008C48C7"/>
    <w:rsid w:val="008C6062"/>
    <w:rsid w:val="008D20BF"/>
    <w:rsid w:val="008D5D24"/>
    <w:rsid w:val="008D7E77"/>
    <w:rsid w:val="008E5444"/>
    <w:rsid w:val="008F17EB"/>
    <w:rsid w:val="008F4A61"/>
    <w:rsid w:val="008F73D3"/>
    <w:rsid w:val="00905837"/>
    <w:rsid w:val="00905AA6"/>
    <w:rsid w:val="00911D9C"/>
    <w:rsid w:val="00917113"/>
    <w:rsid w:val="009260E0"/>
    <w:rsid w:val="00931B24"/>
    <w:rsid w:val="00942414"/>
    <w:rsid w:val="0094331A"/>
    <w:rsid w:val="00943820"/>
    <w:rsid w:val="00943E79"/>
    <w:rsid w:val="009453BD"/>
    <w:rsid w:val="00945E1A"/>
    <w:rsid w:val="00956745"/>
    <w:rsid w:val="00956A45"/>
    <w:rsid w:val="0096223E"/>
    <w:rsid w:val="0096269D"/>
    <w:rsid w:val="00963E48"/>
    <w:rsid w:val="009665A7"/>
    <w:rsid w:val="00970721"/>
    <w:rsid w:val="00977031"/>
    <w:rsid w:val="009806EE"/>
    <w:rsid w:val="00981EC2"/>
    <w:rsid w:val="009832C7"/>
    <w:rsid w:val="00984500"/>
    <w:rsid w:val="009911B6"/>
    <w:rsid w:val="00993ADF"/>
    <w:rsid w:val="009A2C91"/>
    <w:rsid w:val="009A3424"/>
    <w:rsid w:val="009B2853"/>
    <w:rsid w:val="009C3228"/>
    <w:rsid w:val="009C4529"/>
    <w:rsid w:val="009C4624"/>
    <w:rsid w:val="009C532E"/>
    <w:rsid w:val="009D1F10"/>
    <w:rsid w:val="009D3ED4"/>
    <w:rsid w:val="009D6C69"/>
    <w:rsid w:val="009E47CB"/>
    <w:rsid w:val="009E5E91"/>
    <w:rsid w:val="009F2575"/>
    <w:rsid w:val="009F6858"/>
    <w:rsid w:val="00A00893"/>
    <w:rsid w:val="00A02E62"/>
    <w:rsid w:val="00A1022C"/>
    <w:rsid w:val="00A11F5A"/>
    <w:rsid w:val="00A144F6"/>
    <w:rsid w:val="00A2138D"/>
    <w:rsid w:val="00A21DE6"/>
    <w:rsid w:val="00A237B1"/>
    <w:rsid w:val="00A25F77"/>
    <w:rsid w:val="00A338F9"/>
    <w:rsid w:val="00A351DF"/>
    <w:rsid w:val="00A414AE"/>
    <w:rsid w:val="00A416AD"/>
    <w:rsid w:val="00A436B2"/>
    <w:rsid w:val="00A47BC8"/>
    <w:rsid w:val="00A51C10"/>
    <w:rsid w:val="00A520A4"/>
    <w:rsid w:val="00A52A42"/>
    <w:rsid w:val="00A557BF"/>
    <w:rsid w:val="00A55D00"/>
    <w:rsid w:val="00A57DB8"/>
    <w:rsid w:val="00A620A4"/>
    <w:rsid w:val="00A62A7B"/>
    <w:rsid w:val="00A64EA7"/>
    <w:rsid w:val="00A64F60"/>
    <w:rsid w:val="00A67E21"/>
    <w:rsid w:val="00A719E5"/>
    <w:rsid w:val="00A74BBF"/>
    <w:rsid w:val="00A76AF4"/>
    <w:rsid w:val="00A76D8C"/>
    <w:rsid w:val="00A83096"/>
    <w:rsid w:val="00A90008"/>
    <w:rsid w:val="00AA01AC"/>
    <w:rsid w:val="00AA5573"/>
    <w:rsid w:val="00AA6AFA"/>
    <w:rsid w:val="00AB114B"/>
    <w:rsid w:val="00AB2765"/>
    <w:rsid w:val="00AB410C"/>
    <w:rsid w:val="00AB557F"/>
    <w:rsid w:val="00AB7628"/>
    <w:rsid w:val="00AC0454"/>
    <w:rsid w:val="00AC36A5"/>
    <w:rsid w:val="00AC5476"/>
    <w:rsid w:val="00AC6671"/>
    <w:rsid w:val="00AD174E"/>
    <w:rsid w:val="00AD290F"/>
    <w:rsid w:val="00AD31AA"/>
    <w:rsid w:val="00AD636C"/>
    <w:rsid w:val="00AE0440"/>
    <w:rsid w:val="00AE4F5F"/>
    <w:rsid w:val="00AE6CFD"/>
    <w:rsid w:val="00AF12DF"/>
    <w:rsid w:val="00AF6004"/>
    <w:rsid w:val="00B05945"/>
    <w:rsid w:val="00B10104"/>
    <w:rsid w:val="00B10F2B"/>
    <w:rsid w:val="00B114B4"/>
    <w:rsid w:val="00B12725"/>
    <w:rsid w:val="00B16340"/>
    <w:rsid w:val="00B2285D"/>
    <w:rsid w:val="00B245D1"/>
    <w:rsid w:val="00B24EA9"/>
    <w:rsid w:val="00B2797E"/>
    <w:rsid w:val="00B27D3F"/>
    <w:rsid w:val="00B340D4"/>
    <w:rsid w:val="00B35790"/>
    <w:rsid w:val="00B4093F"/>
    <w:rsid w:val="00B52878"/>
    <w:rsid w:val="00B544CB"/>
    <w:rsid w:val="00B566C0"/>
    <w:rsid w:val="00B569B8"/>
    <w:rsid w:val="00B652A1"/>
    <w:rsid w:val="00B65D5B"/>
    <w:rsid w:val="00B728F1"/>
    <w:rsid w:val="00B72ABC"/>
    <w:rsid w:val="00B73A53"/>
    <w:rsid w:val="00B74A7B"/>
    <w:rsid w:val="00B8448B"/>
    <w:rsid w:val="00B84DC7"/>
    <w:rsid w:val="00B86E4C"/>
    <w:rsid w:val="00B8725B"/>
    <w:rsid w:val="00B907DA"/>
    <w:rsid w:val="00BA0C51"/>
    <w:rsid w:val="00BA32E1"/>
    <w:rsid w:val="00BA794A"/>
    <w:rsid w:val="00BB3EBB"/>
    <w:rsid w:val="00BB5676"/>
    <w:rsid w:val="00BC07B6"/>
    <w:rsid w:val="00BC1857"/>
    <w:rsid w:val="00BC6E83"/>
    <w:rsid w:val="00BC7121"/>
    <w:rsid w:val="00BD22F1"/>
    <w:rsid w:val="00BD7CEA"/>
    <w:rsid w:val="00BE0E2D"/>
    <w:rsid w:val="00BE191C"/>
    <w:rsid w:val="00BE3EC1"/>
    <w:rsid w:val="00BE4553"/>
    <w:rsid w:val="00BE5DD8"/>
    <w:rsid w:val="00BF0CAA"/>
    <w:rsid w:val="00BF1F0F"/>
    <w:rsid w:val="00BF1FD0"/>
    <w:rsid w:val="00BF4B7C"/>
    <w:rsid w:val="00BF50F8"/>
    <w:rsid w:val="00BF5A2F"/>
    <w:rsid w:val="00BF63C8"/>
    <w:rsid w:val="00BF6694"/>
    <w:rsid w:val="00BF6950"/>
    <w:rsid w:val="00C0077C"/>
    <w:rsid w:val="00C01E10"/>
    <w:rsid w:val="00C07A94"/>
    <w:rsid w:val="00C1168B"/>
    <w:rsid w:val="00C12D23"/>
    <w:rsid w:val="00C13546"/>
    <w:rsid w:val="00C136D2"/>
    <w:rsid w:val="00C15E17"/>
    <w:rsid w:val="00C16E0D"/>
    <w:rsid w:val="00C17B5C"/>
    <w:rsid w:val="00C17B91"/>
    <w:rsid w:val="00C213B3"/>
    <w:rsid w:val="00C25FA3"/>
    <w:rsid w:val="00C3029A"/>
    <w:rsid w:val="00C34C30"/>
    <w:rsid w:val="00C372FD"/>
    <w:rsid w:val="00C40C8D"/>
    <w:rsid w:val="00C40DD5"/>
    <w:rsid w:val="00C4116C"/>
    <w:rsid w:val="00C513EF"/>
    <w:rsid w:val="00C60C16"/>
    <w:rsid w:val="00C623BB"/>
    <w:rsid w:val="00C64BB0"/>
    <w:rsid w:val="00C659BD"/>
    <w:rsid w:val="00C705E6"/>
    <w:rsid w:val="00C7195E"/>
    <w:rsid w:val="00C71F2D"/>
    <w:rsid w:val="00C727BD"/>
    <w:rsid w:val="00C750B4"/>
    <w:rsid w:val="00C75960"/>
    <w:rsid w:val="00C81781"/>
    <w:rsid w:val="00C827E4"/>
    <w:rsid w:val="00C8684C"/>
    <w:rsid w:val="00C94B5E"/>
    <w:rsid w:val="00CA21C5"/>
    <w:rsid w:val="00CB20EB"/>
    <w:rsid w:val="00CB32A6"/>
    <w:rsid w:val="00CB6B2C"/>
    <w:rsid w:val="00CB7B3B"/>
    <w:rsid w:val="00CB7D66"/>
    <w:rsid w:val="00CC51A8"/>
    <w:rsid w:val="00CC6D77"/>
    <w:rsid w:val="00CD2446"/>
    <w:rsid w:val="00CD57D8"/>
    <w:rsid w:val="00CE0216"/>
    <w:rsid w:val="00CE0590"/>
    <w:rsid w:val="00CE3A8F"/>
    <w:rsid w:val="00CE6D71"/>
    <w:rsid w:val="00CF1D18"/>
    <w:rsid w:val="00CF2BBF"/>
    <w:rsid w:val="00CF4DDB"/>
    <w:rsid w:val="00CF6774"/>
    <w:rsid w:val="00CF7A63"/>
    <w:rsid w:val="00D03481"/>
    <w:rsid w:val="00D062B6"/>
    <w:rsid w:val="00D15954"/>
    <w:rsid w:val="00D16837"/>
    <w:rsid w:val="00D16DB2"/>
    <w:rsid w:val="00D250BB"/>
    <w:rsid w:val="00D27A52"/>
    <w:rsid w:val="00D27B25"/>
    <w:rsid w:val="00D27BCB"/>
    <w:rsid w:val="00D313CF"/>
    <w:rsid w:val="00D31DED"/>
    <w:rsid w:val="00D324A2"/>
    <w:rsid w:val="00D34E21"/>
    <w:rsid w:val="00D36A4A"/>
    <w:rsid w:val="00D402C4"/>
    <w:rsid w:val="00D40718"/>
    <w:rsid w:val="00D40B11"/>
    <w:rsid w:val="00D41634"/>
    <w:rsid w:val="00D44F50"/>
    <w:rsid w:val="00D45462"/>
    <w:rsid w:val="00D5166D"/>
    <w:rsid w:val="00D60E84"/>
    <w:rsid w:val="00D6134A"/>
    <w:rsid w:val="00D70E1A"/>
    <w:rsid w:val="00D71338"/>
    <w:rsid w:val="00D71B4B"/>
    <w:rsid w:val="00D74A4D"/>
    <w:rsid w:val="00D837CA"/>
    <w:rsid w:val="00D86A60"/>
    <w:rsid w:val="00D935D7"/>
    <w:rsid w:val="00D95CD1"/>
    <w:rsid w:val="00D97970"/>
    <w:rsid w:val="00D97B7E"/>
    <w:rsid w:val="00DA33D7"/>
    <w:rsid w:val="00DA54C9"/>
    <w:rsid w:val="00DA5916"/>
    <w:rsid w:val="00DB09C4"/>
    <w:rsid w:val="00DB273E"/>
    <w:rsid w:val="00DB3922"/>
    <w:rsid w:val="00DB4864"/>
    <w:rsid w:val="00DB6A42"/>
    <w:rsid w:val="00DC202A"/>
    <w:rsid w:val="00DC2454"/>
    <w:rsid w:val="00DC2A04"/>
    <w:rsid w:val="00DC33AF"/>
    <w:rsid w:val="00DC4A3D"/>
    <w:rsid w:val="00DC7ED2"/>
    <w:rsid w:val="00DD18E7"/>
    <w:rsid w:val="00DD55FF"/>
    <w:rsid w:val="00DD6FDD"/>
    <w:rsid w:val="00DE7BAB"/>
    <w:rsid w:val="00DF2905"/>
    <w:rsid w:val="00DF37F2"/>
    <w:rsid w:val="00DF46D4"/>
    <w:rsid w:val="00E0217D"/>
    <w:rsid w:val="00E05277"/>
    <w:rsid w:val="00E060F6"/>
    <w:rsid w:val="00E0796C"/>
    <w:rsid w:val="00E12AD3"/>
    <w:rsid w:val="00E12CB8"/>
    <w:rsid w:val="00E150FC"/>
    <w:rsid w:val="00E20BBC"/>
    <w:rsid w:val="00E20FCF"/>
    <w:rsid w:val="00E21741"/>
    <w:rsid w:val="00E23BEF"/>
    <w:rsid w:val="00E24C7C"/>
    <w:rsid w:val="00E323B3"/>
    <w:rsid w:val="00E36292"/>
    <w:rsid w:val="00E370E3"/>
    <w:rsid w:val="00E409BC"/>
    <w:rsid w:val="00E40BDC"/>
    <w:rsid w:val="00E4367D"/>
    <w:rsid w:val="00E46B08"/>
    <w:rsid w:val="00E509BE"/>
    <w:rsid w:val="00E53E1F"/>
    <w:rsid w:val="00E63159"/>
    <w:rsid w:val="00E643E0"/>
    <w:rsid w:val="00E6540B"/>
    <w:rsid w:val="00E679EA"/>
    <w:rsid w:val="00E71906"/>
    <w:rsid w:val="00E7645A"/>
    <w:rsid w:val="00E824FE"/>
    <w:rsid w:val="00E8683F"/>
    <w:rsid w:val="00E87095"/>
    <w:rsid w:val="00E91F13"/>
    <w:rsid w:val="00E92D20"/>
    <w:rsid w:val="00E9419C"/>
    <w:rsid w:val="00E97E8B"/>
    <w:rsid w:val="00EA5B48"/>
    <w:rsid w:val="00EA5E1E"/>
    <w:rsid w:val="00EB1112"/>
    <w:rsid w:val="00EB29F4"/>
    <w:rsid w:val="00EB30E3"/>
    <w:rsid w:val="00EB3AB7"/>
    <w:rsid w:val="00EB5879"/>
    <w:rsid w:val="00EB7A6A"/>
    <w:rsid w:val="00EC366B"/>
    <w:rsid w:val="00EC5525"/>
    <w:rsid w:val="00ED2FE0"/>
    <w:rsid w:val="00ED315D"/>
    <w:rsid w:val="00ED78FD"/>
    <w:rsid w:val="00EE1DCB"/>
    <w:rsid w:val="00EE2B17"/>
    <w:rsid w:val="00EE4EF3"/>
    <w:rsid w:val="00EE62AB"/>
    <w:rsid w:val="00EF0724"/>
    <w:rsid w:val="00EF1967"/>
    <w:rsid w:val="00EF20FB"/>
    <w:rsid w:val="00EF4E67"/>
    <w:rsid w:val="00EF7EC7"/>
    <w:rsid w:val="00F008F4"/>
    <w:rsid w:val="00F0344D"/>
    <w:rsid w:val="00F0719E"/>
    <w:rsid w:val="00F071C0"/>
    <w:rsid w:val="00F0761F"/>
    <w:rsid w:val="00F11CB2"/>
    <w:rsid w:val="00F13DFA"/>
    <w:rsid w:val="00F143BE"/>
    <w:rsid w:val="00F203D2"/>
    <w:rsid w:val="00F20DB1"/>
    <w:rsid w:val="00F26D8A"/>
    <w:rsid w:val="00F30B26"/>
    <w:rsid w:val="00F339EC"/>
    <w:rsid w:val="00F34285"/>
    <w:rsid w:val="00F356A6"/>
    <w:rsid w:val="00F37694"/>
    <w:rsid w:val="00F40308"/>
    <w:rsid w:val="00F45BD5"/>
    <w:rsid w:val="00F468A9"/>
    <w:rsid w:val="00F46A97"/>
    <w:rsid w:val="00F5364B"/>
    <w:rsid w:val="00F5456F"/>
    <w:rsid w:val="00F55170"/>
    <w:rsid w:val="00F5681D"/>
    <w:rsid w:val="00F5706D"/>
    <w:rsid w:val="00F679D6"/>
    <w:rsid w:val="00F70481"/>
    <w:rsid w:val="00F71CFA"/>
    <w:rsid w:val="00F739DC"/>
    <w:rsid w:val="00F7516C"/>
    <w:rsid w:val="00F9005D"/>
    <w:rsid w:val="00F93E7C"/>
    <w:rsid w:val="00F94A3D"/>
    <w:rsid w:val="00FA0624"/>
    <w:rsid w:val="00FA1DBC"/>
    <w:rsid w:val="00FA451D"/>
    <w:rsid w:val="00FA4F52"/>
    <w:rsid w:val="00FA5865"/>
    <w:rsid w:val="00FC234F"/>
    <w:rsid w:val="00FC6272"/>
    <w:rsid w:val="00FC7417"/>
    <w:rsid w:val="00FD62DE"/>
    <w:rsid w:val="00FD79CD"/>
    <w:rsid w:val="00FE126E"/>
    <w:rsid w:val="00FE7194"/>
    <w:rsid w:val="00FE776E"/>
    <w:rsid w:val="00FF06C8"/>
    <w:rsid w:val="00FF3DE5"/>
    <w:rsid w:val="00FF545C"/>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CE7C"/>
  <w15:docId w15:val="{A3AA62EA-F472-4639-B439-9FFB3B7A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5C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A144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 w:type="character" w:customStyle="1" w:styleId="Ttulo2Car">
    <w:name w:val="Título 2 Car"/>
    <w:basedOn w:val="Fuentedeprrafopredeter"/>
    <w:link w:val="Ttulo2"/>
    <w:uiPriority w:val="9"/>
    <w:semiHidden/>
    <w:rsid w:val="00A144F6"/>
    <w:rPr>
      <w:rFonts w:asciiTheme="majorHAnsi" w:eastAsiaTheme="majorEastAsia" w:hAnsiTheme="majorHAnsi" w:cstheme="majorBidi"/>
      <w:color w:val="365F91" w:themeColor="accent1" w:themeShade="BF"/>
      <w:sz w:val="26"/>
      <w:szCs w:val="2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23024532">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50628370">
      <w:bodyDiv w:val="1"/>
      <w:marLeft w:val="0"/>
      <w:marRight w:val="0"/>
      <w:marTop w:val="0"/>
      <w:marBottom w:val="0"/>
      <w:divBdr>
        <w:top w:val="none" w:sz="0" w:space="0" w:color="auto"/>
        <w:left w:val="none" w:sz="0" w:space="0" w:color="auto"/>
        <w:bottom w:val="none" w:sz="0" w:space="0" w:color="auto"/>
        <w:right w:val="none" w:sz="0" w:space="0" w:color="auto"/>
      </w:divBdr>
    </w:div>
    <w:div w:id="25266556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1445364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3950689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06022403">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9316248">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59247321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50253285">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989095173">
              <w:marLeft w:val="0"/>
              <w:marRight w:val="0"/>
              <w:marTop w:val="0"/>
              <w:marBottom w:val="0"/>
              <w:divBdr>
                <w:top w:val="none" w:sz="0" w:space="0" w:color="auto"/>
                <w:left w:val="none" w:sz="0" w:space="0" w:color="auto"/>
                <w:bottom w:val="none" w:sz="0" w:space="0" w:color="auto"/>
                <w:right w:val="none" w:sz="0" w:space="0" w:color="auto"/>
              </w:divBdr>
              <w:divsChild>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 w:id="1259366041">
                  <w:marLeft w:val="0"/>
                  <w:marRight w:val="0"/>
                  <w:marTop w:val="0"/>
                  <w:marBottom w:val="0"/>
                  <w:divBdr>
                    <w:top w:val="none" w:sz="0" w:space="0" w:color="auto"/>
                    <w:left w:val="none" w:sz="0" w:space="0" w:color="auto"/>
                    <w:bottom w:val="none" w:sz="0" w:space="0" w:color="auto"/>
                    <w:right w:val="none" w:sz="0" w:space="0" w:color="auto"/>
                  </w:divBdr>
                </w:div>
              </w:divsChild>
            </w:div>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812523784">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0044507">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297160">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79269007">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3751443">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1034424">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BA06-2585-4DB7-9CF9-CF41B778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498</Words>
  <Characters>2744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dc:creator>
  <cp:keywords/>
  <dc:description/>
  <cp:lastModifiedBy>Vidatur Producto</cp:lastModifiedBy>
  <cp:revision>5</cp:revision>
  <cp:lastPrinted>2018-08-14T17:04:00Z</cp:lastPrinted>
  <dcterms:created xsi:type="dcterms:W3CDTF">2025-09-09T23:48:00Z</dcterms:created>
  <dcterms:modified xsi:type="dcterms:W3CDTF">2026-05-08T21:57:00Z</dcterms:modified>
</cp:coreProperties>
</file>