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94C30" w14:textId="6405CCB1" w:rsidR="00316D08" w:rsidRPr="0066743A" w:rsidRDefault="00316D08" w:rsidP="00316D0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color w:val="002060"/>
          <w:sz w:val="40"/>
          <w:szCs w:val="40"/>
        </w:rPr>
      </w:pPr>
      <w:r w:rsidRPr="0066743A">
        <w:rPr>
          <w:rStyle w:val="normaltextrun"/>
          <w:rFonts w:ascii="Calibri" w:hAnsi="Calibri" w:cs="Calibri"/>
          <w:b/>
          <w:bCs/>
          <w:color w:val="002060"/>
          <w:sz w:val="40"/>
          <w:szCs w:val="40"/>
          <w:lang w:val="es-ES"/>
        </w:rPr>
        <w:t>TARAPOTO CO</w:t>
      </w:r>
      <w:r w:rsidR="0018560B" w:rsidRPr="0066743A">
        <w:rPr>
          <w:rStyle w:val="normaltextrun"/>
          <w:rFonts w:ascii="Calibri" w:hAnsi="Calibri" w:cs="Calibri"/>
          <w:b/>
          <w:bCs/>
          <w:color w:val="002060"/>
          <w:sz w:val="40"/>
          <w:szCs w:val="40"/>
          <w:lang w:val="es-ES"/>
        </w:rPr>
        <w:t xml:space="preserve">N </w:t>
      </w:r>
      <w:r w:rsidR="00541072" w:rsidRPr="0066743A">
        <w:rPr>
          <w:rStyle w:val="normaltextrun"/>
          <w:rFonts w:ascii="Calibri" w:hAnsi="Calibri" w:cs="Calibri"/>
          <w:b/>
          <w:bCs/>
          <w:color w:val="002060"/>
          <w:sz w:val="40"/>
          <w:szCs w:val="40"/>
          <w:lang w:val="es-ES"/>
        </w:rPr>
        <w:t>SKY</w:t>
      </w:r>
    </w:p>
    <w:p w14:paraId="5679D4DC" w14:textId="77777777" w:rsidR="00DB1EC5" w:rsidRDefault="00DB1EC5" w:rsidP="00316D08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color w:val="244061"/>
        </w:rPr>
      </w:pPr>
    </w:p>
    <w:p w14:paraId="03E9B728" w14:textId="77777777" w:rsidR="00606875" w:rsidRPr="00790224" w:rsidRDefault="00316D08" w:rsidP="00316D08">
      <w:pPr>
        <w:ind w:left="708" w:firstLine="708"/>
        <w:rPr>
          <w:rFonts w:asciiTheme="minorHAnsi" w:hAnsiTheme="minorHAnsi" w:cstheme="minorHAnsi"/>
          <w:b/>
          <w:bCs/>
          <w:lang w:val="es-PE"/>
        </w:rPr>
      </w:pPr>
      <w:r w:rsidRPr="00790224">
        <w:rPr>
          <w:rFonts w:asciiTheme="minorHAnsi" w:hAnsiTheme="minorHAnsi" w:cstheme="minorHAnsi"/>
          <w:b/>
          <w:bCs/>
          <w:lang w:val="es-PE"/>
        </w:rPr>
        <w:t>Incluye:</w:t>
      </w:r>
    </w:p>
    <w:p w14:paraId="6CD12DAC" w14:textId="3448300B" w:rsidR="00316D08" w:rsidRPr="00790224" w:rsidRDefault="00316D08" w:rsidP="00790224">
      <w:pPr>
        <w:pStyle w:val="Prrafodelista"/>
        <w:numPr>
          <w:ilvl w:val="0"/>
          <w:numId w:val="24"/>
        </w:numPr>
        <w:rPr>
          <w:rFonts w:asciiTheme="minorHAnsi" w:hAnsiTheme="minorHAnsi" w:cstheme="minorHAnsi"/>
        </w:rPr>
      </w:pPr>
      <w:r w:rsidRPr="00790224">
        <w:rPr>
          <w:rStyle w:val="normaltextrun"/>
          <w:rFonts w:asciiTheme="minorHAnsi" w:hAnsiTheme="minorHAnsi" w:cstheme="minorHAnsi"/>
        </w:rPr>
        <w:t xml:space="preserve">Boleto aéreo Lima / </w:t>
      </w:r>
      <w:r w:rsidR="005157A1" w:rsidRPr="00790224">
        <w:rPr>
          <w:rStyle w:val="normaltextrun"/>
          <w:rFonts w:asciiTheme="minorHAnsi" w:hAnsiTheme="minorHAnsi" w:cstheme="minorHAnsi"/>
        </w:rPr>
        <w:t>Tarapoto /</w:t>
      </w:r>
      <w:r w:rsidRPr="00790224">
        <w:rPr>
          <w:rStyle w:val="normaltextrun"/>
          <w:rFonts w:asciiTheme="minorHAnsi" w:hAnsiTheme="minorHAnsi" w:cstheme="minorHAnsi"/>
        </w:rPr>
        <w:t xml:space="preserve"> Lima</w:t>
      </w:r>
      <w:r w:rsidRPr="00790224">
        <w:rPr>
          <w:rStyle w:val="eop"/>
          <w:rFonts w:asciiTheme="minorHAnsi" w:hAnsiTheme="minorHAnsi" w:cstheme="minorHAnsi"/>
        </w:rPr>
        <w:t> </w:t>
      </w:r>
      <w:r w:rsidR="00D754DB" w:rsidRPr="00790224">
        <w:rPr>
          <w:rStyle w:val="eop"/>
          <w:rFonts w:asciiTheme="minorHAnsi" w:hAnsiTheme="minorHAnsi" w:cstheme="minorHAnsi"/>
        </w:rPr>
        <w:t xml:space="preserve">con </w:t>
      </w:r>
      <w:r w:rsidR="00606875" w:rsidRPr="00790224">
        <w:rPr>
          <w:rStyle w:val="eop"/>
          <w:rFonts w:asciiTheme="minorHAnsi" w:hAnsiTheme="minorHAnsi" w:cstheme="minorHAnsi"/>
        </w:rPr>
        <w:t xml:space="preserve">SKY </w:t>
      </w:r>
    </w:p>
    <w:p w14:paraId="2B081568" w14:textId="3D27FF26" w:rsidR="00316D08" w:rsidRPr="00790224" w:rsidRDefault="00316D08" w:rsidP="005157A1">
      <w:pPr>
        <w:pStyle w:val="paragraph"/>
        <w:numPr>
          <w:ilvl w:val="0"/>
          <w:numId w:val="2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</w:rPr>
      </w:pPr>
      <w:r w:rsidRPr="00790224">
        <w:rPr>
          <w:rStyle w:val="normaltextrun"/>
          <w:rFonts w:asciiTheme="minorHAnsi" w:hAnsiTheme="minorHAnsi" w:cstheme="minorHAnsi"/>
          <w:lang w:val="es-ES"/>
        </w:rPr>
        <w:t>2 noches de alojamiento</w:t>
      </w:r>
      <w:r w:rsidR="00AA1D06" w:rsidRPr="00790224">
        <w:rPr>
          <w:rStyle w:val="normaltextrun"/>
          <w:rFonts w:asciiTheme="minorHAnsi" w:hAnsiTheme="minorHAnsi" w:cstheme="minorHAnsi"/>
          <w:lang w:val="es-ES"/>
        </w:rPr>
        <w:t xml:space="preserve"> en el hotel elegido</w:t>
      </w:r>
    </w:p>
    <w:p w14:paraId="41B6664D" w14:textId="12DC30BB" w:rsidR="00790224" w:rsidRPr="00790224" w:rsidRDefault="00790224" w:rsidP="005157A1">
      <w:pPr>
        <w:pStyle w:val="paragraph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lang w:val="es-ES"/>
        </w:rPr>
        <w:t>Traslado aeropuerto/hotel/</w:t>
      </w:r>
      <w:r w:rsidR="008351C1">
        <w:rPr>
          <w:rStyle w:val="normaltextrun"/>
          <w:rFonts w:asciiTheme="minorHAnsi" w:hAnsiTheme="minorHAnsi" w:cstheme="minorHAnsi"/>
          <w:lang w:val="es-ES"/>
        </w:rPr>
        <w:t>aeropuerto en regular</w:t>
      </w:r>
      <w:r w:rsidR="0066743A">
        <w:rPr>
          <w:rStyle w:val="normaltextrun"/>
          <w:rFonts w:asciiTheme="minorHAnsi" w:hAnsiTheme="minorHAnsi" w:cstheme="minorHAnsi"/>
          <w:lang w:val="es-ES"/>
        </w:rPr>
        <w:t xml:space="preserve"> </w:t>
      </w:r>
    </w:p>
    <w:p w14:paraId="702A0C59" w14:textId="6291055A" w:rsidR="00316D08" w:rsidRPr="00790224" w:rsidRDefault="00D141BE" w:rsidP="005157A1">
      <w:pPr>
        <w:pStyle w:val="paragraph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790224">
        <w:rPr>
          <w:rStyle w:val="normaltextrun"/>
          <w:rFonts w:asciiTheme="minorHAnsi" w:hAnsiTheme="minorHAnsi" w:cstheme="minorHAnsi"/>
          <w:lang w:val="es-ES"/>
        </w:rPr>
        <w:t>Desayuno</w:t>
      </w:r>
      <w:r w:rsidR="00AA1D06" w:rsidRPr="00790224">
        <w:rPr>
          <w:rStyle w:val="normaltextrun"/>
          <w:rFonts w:asciiTheme="minorHAnsi" w:hAnsiTheme="minorHAnsi" w:cstheme="minorHAnsi"/>
          <w:lang w:val="es-ES"/>
        </w:rPr>
        <w:t>s</w:t>
      </w:r>
      <w:r w:rsidR="005157A1" w:rsidRPr="00790224">
        <w:rPr>
          <w:rStyle w:val="normaltextrun"/>
          <w:rFonts w:asciiTheme="minorHAnsi" w:hAnsiTheme="minorHAnsi" w:cstheme="minorHAnsi"/>
          <w:lang w:val="es-ES"/>
        </w:rPr>
        <w:t xml:space="preserve"> diarios</w:t>
      </w:r>
    </w:p>
    <w:p w14:paraId="278CFB9C" w14:textId="31FF7BD4" w:rsidR="00316D08" w:rsidRPr="00790224" w:rsidRDefault="00333C79" w:rsidP="005157A1">
      <w:pPr>
        <w:pStyle w:val="paragraph"/>
        <w:numPr>
          <w:ilvl w:val="0"/>
          <w:numId w:val="23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</w:rPr>
      </w:pPr>
      <w:r w:rsidRPr="00790224">
        <w:rPr>
          <w:rStyle w:val="normaltextrun"/>
          <w:rFonts w:asciiTheme="minorHAnsi" w:hAnsiTheme="minorHAnsi" w:cstheme="minorHAnsi"/>
          <w:lang w:val="es-ES"/>
        </w:rPr>
        <w:t xml:space="preserve">Tour cataratas de Ahuashiyacu con entradas </w:t>
      </w:r>
    </w:p>
    <w:p w14:paraId="3E607DC9" w14:textId="77777777" w:rsidR="00790224" w:rsidRDefault="00790224" w:rsidP="007902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E261969" w14:textId="4DB075F9" w:rsidR="00CF600F" w:rsidRPr="00790224" w:rsidRDefault="00790224" w:rsidP="002122C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790224">
        <w:rPr>
          <w:rFonts w:asciiTheme="minorHAnsi" w:hAnsiTheme="minorHAnsi" w:cstheme="minorHAnsi"/>
          <w:b/>
          <w:bCs/>
          <w:sz w:val="20"/>
          <w:szCs w:val="20"/>
        </w:rPr>
        <w:t xml:space="preserve">PRECIO POR PERSONA EN US$ AMERICANOS </w:t>
      </w:r>
    </w:p>
    <w:tbl>
      <w:tblPr>
        <w:tblW w:w="82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1029"/>
        <w:gridCol w:w="1029"/>
        <w:gridCol w:w="1029"/>
        <w:gridCol w:w="1030"/>
      </w:tblGrid>
      <w:tr w:rsidR="00790224" w:rsidRPr="008351C1" w14:paraId="22304556" w14:textId="77777777" w:rsidTr="0066743A">
        <w:trPr>
          <w:trHeight w:val="338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8600"/>
            <w:noWrap/>
            <w:vAlign w:val="center"/>
            <w:hideMark/>
          </w:tcPr>
          <w:p w14:paraId="4D9F7884" w14:textId="77777777" w:rsidR="00790224" w:rsidRPr="008351C1" w:rsidRDefault="00790224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PE" w:eastAsia="es-PE"/>
              </w:rPr>
            </w:pPr>
            <w:r w:rsidRPr="008351C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HOTELES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88600"/>
            <w:noWrap/>
            <w:vAlign w:val="center"/>
            <w:hideMark/>
          </w:tcPr>
          <w:p w14:paraId="79DF3F1C" w14:textId="77777777" w:rsidR="00790224" w:rsidRPr="008351C1" w:rsidRDefault="00790224" w:rsidP="00BF64C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 w:rsidRPr="008351C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SGL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88600"/>
            <w:noWrap/>
            <w:vAlign w:val="center"/>
            <w:hideMark/>
          </w:tcPr>
          <w:p w14:paraId="7EC02A92" w14:textId="77777777" w:rsidR="00790224" w:rsidRPr="008351C1" w:rsidRDefault="00790224" w:rsidP="00BF64C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 w:rsidRPr="008351C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DBL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8600"/>
          </w:tcPr>
          <w:p w14:paraId="20FA936C" w14:textId="52EB9743" w:rsidR="00790224" w:rsidRPr="008351C1" w:rsidRDefault="00790224" w:rsidP="00BF64C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 w:rsidRPr="008351C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TPL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8600"/>
          </w:tcPr>
          <w:p w14:paraId="144D8F0D" w14:textId="4D229BB4" w:rsidR="00790224" w:rsidRPr="008351C1" w:rsidRDefault="00790224" w:rsidP="00BF64C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 w:rsidRPr="008351C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CHD</w:t>
            </w:r>
          </w:p>
        </w:tc>
      </w:tr>
      <w:tr w:rsidR="00790224" w:rsidRPr="008351C1" w14:paraId="3A90CBCB" w14:textId="77777777" w:rsidTr="0066743A">
        <w:trPr>
          <w:trHeight w:val="319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E0A8C5" w14:textId="2CF5C058" w:rsidR="00790224" w:rsidRPr="008351C1" w:rsidRDefault="00790224" w:rsidP="00F82E1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351C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RIOSOL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74DB5" w14:textId="7C617D57" w:rsidR="00790224" w:rsidRPr="008351C1" w:rsidRDefault="00805F04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CA508" w14:textId="319B681E" w:rsidR="00790224" w:rsidRPr="008351C1" w:rsidRDefault="00805F04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  <w:r w:rsidR="00351B44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2B9D77" w14:textId="11DE114B" w:rsidR="00790224" w:rsidRPr="008351C1" w:rsidRDefault="00805F04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267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1D16B0" w14:textId="7AFF558D" w:rsidR="00790224" w:rsidRPr="008351C1" w:rsidRDefault="00805F04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270</w:t>
            </w:r>
          </w:p>
        </w:tc>
      </w:tr>
      <w:tr w:rsidR="00790224" w:rsidRPr="008351C1" w14:paraId="07472701" w14:textId="77777777" w:rsidTr="0066743A">
        <w:trPr>
          <w:trHeight w:val="319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6F84C" w14:textId="44C598F8" w:rsidR="00790224" w:rsidRPr="008351C1" w:rsidRDefault="00790224" w:rsidP="00333C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351C1">
              <w:rPr>
                <w:rFonts w:ascii="Calibri" w:hAnsi="Calibri" w:cs="Calibri"/>
                <w:color w:val="000000"/>
                <w:sz w:val="22"/>
                <w:szCs w:val="22"/>
              </w:rPr>
              <w:t>CUMBAZA</w:t>
            </w:r>
            <w:r w:rsidR="006B1C91" w:rsidRPr="008351C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CONVENCIONES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05560" w14:textId="75BF5DB9" w:rsidR="00790224" w:rsidRPr="008351C1" w:rsidRDefault="001B7D26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042146" w14:textId="18655DE5" w:rsidR="00790224" w:rsidRPr="008351C1" w:rsidRDefault="001B7D26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269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06625D" w14:textId="50A0E6EB" w:rsidR="00790224" w:rsidRPr="008351C1" w:rsidRDefault="00EC57D8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259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E47BF" w14:textId="0DDDEBCB" w:rsidR="00790224" w:rsidRPr="008351C1" w:rsidRDefault="00FE0D58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</w:t>
            </w:r>
          </w:p>
        </w:tc>
      </w:tr>
      <w:tr w:rsidR="00790224" w:rsidRPr="008351C1" w14:paraId="40856EE5" w14:textId="77777777" w:rsidTr="0066743A">
        <w:trPr>
          <w:trHeight w:val="319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FF4A7" w14:textId="4C8B3D4B" w:rsidR="00790224" w:rsidRPr="008351C1" w:rsidRDefault="00790224" w:rsidP="00333C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351C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RIO CUMBAZA 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999B7" w14:textId="358D11A0" w:rsidR="007D66E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6A001" w14:textId="3A8A4CF2" w:rsidR="0079022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279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3B5802" w14:textId="075B3C05" w:rsidR="0079022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279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EEA80" w14:textId="11EF08C5" w:rsidR="0079022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</w:t>
            </w:r>
          </w:p>
        </w:tc>
      </w:tr>
      <w:tr w:rsidR="00B40A0E" w:rsidRPr="008351C1" w14:paraId="3E13A755" w14:textId="77777777" w:rsidTr="0066743A">
        <w:trPr>
          <w:trHeight w:val="319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B34ADB" w14:textId="3AE13ED2" w:rsidR="00B40A0E" w:rsidRPr="008351C1" w:rsidRDefault="00B40A0E" w:rsidP="00333C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 PATARASHCA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4B77BF" w14:textId="57544540" w:rsidR="00B40A0E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D991A" w14:textId="486FDA0F" w:rsidR="00B40A0E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  <w:r w:rsidR="00351B44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bookmarkStart w:id="0" w:name="_GoBack"/>
            <w:bookmarkEnd w:id="0"/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27558F" w14:textId="641F3BD0" w:rsidR="00B40A0E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285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A23FE" w14:textId="0644AEBD" w:rsidR="00B40A0E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235</w:t>
            </w:r>
          </w:p>
        </w:tc>
      </w:tr>
      <w:tr w:rsidR="00790224" w:rsidRPr="008351C1" w14:paraId="2644CDDA" w14:textId="77777777" w:rsidTr="0066743A">
        <w:trPr>
          <w:trHeight w:val="375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FC6088" w14:textId="04443DF4" w:rsidR="00790224" w:rsidRPr="008351C1" w:rsidRDefault="00790224" w:rsidP="00333C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351C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RBB BRITTO 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FFF86" w14:textId="580798F0" w:rsidR="0079022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460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368CC" w14:textId="2F88E21D" w:rsidR="0079022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DB0172" w14:textId="33C419DD" w:rsidR="0079022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FC70D" w14:textId="1560ABF5" w:rsidR="00790224" w:rsidRPr="008351C1" w:rsidRDefault="00B40A0E" w:rsidP="007D66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225</w:t>
            </w:r>
          </w:p>
        </w:tc>
      </w:tr>
    </w:tbl>
    <w:p w14:paraId="68565996" w14:textId="2FEC2DD4" w:rsidR="008A0B0B" w:rsidRPr="008351C1" w:rsidRDefault="008A0B0B" w:rsidP="008A0B0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</w:pPr>
      <w:r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COMISIÓN USD </w:t>
      </w:r>
      <w:r w:rsidR="00790224"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>$25</w:t>
      </w:r>
      <w:r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 / </w:t>
      </w:r>
      <w:r w:rsidR="00790224"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INCENTIVO </w:t>
      </w:r>
      <w:r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USD </w:t>
      </w:r>
      <w:r w:rsidR="00790224"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>$1</w:t>
      </w:r>
      <w:r w:rsidR="002E246E"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>2</w:t>
      </w:r>
      <w:r w:rsidRPr="008351C1"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 </w:t>
      </w:r>
    </w:p>
    <w:p w14:paraId="32542249" w14:textId="77777777" w:rsidR="00CF600F" w:rsidRPr="008A0B0B" w:rsidRDefault="00CF600F" w:rsidP="004F31FA">
      <w:pPr>
        <w:rPr>
          <w:color w:val="000000" w:themeColor="text1"/>
          <w:sz w:val="22"/>
          <w:szCs w:val="22"/>
        </w:rPr>
      </w:pPr>
    </w:p>
    <w:p w14:paraId="682CF76E" w14:textId="77777777" w:rsidR="00CF600F" w:rsidRPr="0018560B" w:rsidRDefault="00CF600F" w:rsidP="004F31FA">
      <w:pPr>
        <w:rPr>
          <w:sz w:val="22"/>
          <w:szCs w:val="22"/>
          <w:lang w:val="es-PE"/>
        </w:rPr>
      </w:pPr>
    </w:p>
    <w:p w14:paraId="47BDC790" w14:textId="77777777" w:rsidR="00BE156C" w:rsidRPr="00B97CC7" w:rsidRDefault="00BE156C" w:rsidP="00BE156C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B97CC7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CONDICIONES GENERLES:</w:t>
      </w:r>
    </w:p>
    <w:p w14:paraId="569DC67D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Precios por persona en US$ americanos en hotel y tipo de habitación elegida </w:t>
      </w:r>
    </w:p>
    <w:p w14:paraId="7DD487D1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Precios dinámicos, sujetos a cambios y variaciones, hasta tener la reserva confirmada y pagada en su totalidad </w:t>
      </w:r>
    </w:p>
    <w:p w14:paraId="5D6B5808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Precios sujetos a disponibilidad tanto en el hotel como en los vuelos. </w:t>
      </w:r>
    </w:p>
    <w:p w14:paraId="7A1D1587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Costo del CHD válido compartiendo habitación y cama con 02 adultos pagantes, viajando juntos. Permite 01 CHD por habitación. </w:t>
      </w:r>
    </w:p>
    <w:p w14:paraId="48CFC817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>Se considera CHD a menores de hasta 03 años. Consultar condiciones del CHD.</w:t>
      </w:r>
    </w:p>
    <w:p w14:paraId="414FD561" w14:textId="2F10F170" w:rsidR="00431817" w:rsidRDefault="00431817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Los traslados incluidos </w:t>
      </w:r>
      <w:r w:rsidR="002D30F2">
        <w:rPr>
          <w:rFonts w:asciiTheme="minorHAnsi" w:hAnsiTheme="minorHAnsi" w:cstheme="minorHAnsi"/>
          <w:color w:val="000000"/>
          <w:sz w:val="16"/>
          <w:szCs w:val="16"/>
        </w:rPr>
        <w:t>son realizados por cortesía del hotel. Consultar condiciones de los traslados.</w:t>
      </w:r>
    </w:p>
    <w:p w14:paraId="663BF17F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Precios no incluyen tours opcionales. </w:t>
      </w:r>
    </w:p>
    <w:p w14:paraId="24AC787E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>Precios no incluyen alimentación y visitas no mencionadas como incluidas.</w:t>
      </w:r>
    </w:p>
    <w:p w14:paraId="07974E12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Precios no válidos para pagos con tarjeta de crédito. </w:t>
      </w:r>
    </w:p>
    <w:p w14:paraId="529AC947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>Precios no incluyen propinas y extras (lavandería, consumo del frigobar, llamadas, etc.)</w:t>
      </w:r>
    </w:p>
    <w:p w14:paraId="1728803D" w14:textId="77777777" w:rsidR="00BE156C" w:rsidRDefault="00BE156C" w:rsidP="00BE156C">
      <w:pPr>
        <w:pStyle w:val="Prrafodelista"/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 w:rsidRPr="00D10165">
        <w:rPr>
          <w:rFonts w:asciiTheme="minorHAnsi" w:hAnsiTheme="minorHAnsi" w:cstheme="minorHAnsi"/>
          <w:color w:val="000000"/>
          <w:sz w:val="16"/>
          <w:szCs w:val="16"/>
        </w:rPr>
        <w:t>Precios no permiten cambios, endosos o reembolsos</w:t>
      </w:r>
      <w:r>
        <w:rPr>
          <w:rFonts w:asciiTheme="minorHAnsi" w:hAnsiTheme="minorHAnsi" w:cstheme="minorHAnsi"/>
          <w:color w:val="000000"/>
          <w:sz w:val="16"/>
          <w:szCs w:val="16"/>
        </w:rPr>
        <w:t xml:space="preserve">. </w:t>
      </w:r>
    </w:p>
    <w:p w14:paraId="07CC56AA" w14:textId="77777777" w:rsidR="00BE156C" w:rsidRDefault="00BE156C" w:rsidP="00BE156C">
      <w:pPr>
        <w:pStyle w:val="Prrafodelista"/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 w:rsidRPr="00D10165">
        <w:rPr>
          <w:rFonts w:asciiTheme="minorHAnsi" w:hAnsiTheme="minorHAnsi" w:cstheme="minorHAnsi"/>
          <w:color w:val="000000"/>
          <w:sz w:val="16"/>
          <w:szCs w:val="16"/>
        </w:rPr>
        <w:t>No show penalizado al 100% del total pagado.</w:t>
      </w:r>
      <w:r>
        <w:rPr>
          <w:rFonts w:asciiTheme="minorHAnsi" w:hAnsiTheme="minorHAnsi" w:cstheme="minorHAnsi"/>
          <w:color w:val="000000"/>
          <w:sz w:val="16"/>
          <w:szCs w:val="16"/>
        </w:rPr>
        <w:t xml:space="preserve"> Adultos. </w:t>
      </w:r>
    </w:p>
    <w:p w14:paraId="45257B91" w14:textId="77777777" w:rsidR="00BE156C" w:rsidRPr="004673EA" w:rsidRDefault="00BE156C" w:rsidP="00BE156C">
      <w:pPr>
        <w:pStyle w:val="Prrafodelista"/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  <w:lang w:val="es-PE"/>
        </w:rPr>
      </w:pPr>
      <w:r w:rsidRPr="004673EA">
        <w:rPr>
          <w:rFonts w:asciiTheme="minorHAnsi" w:hAnsiTheme="minorHAnsi" w:cstheme="minorHAnsi"/>
          <w:color w:val="000000"/>
          <w:sz w:val="16"/>
          <w:szCs w:val="16"/>
          <w:lang w:val="es-PE"/>
        </w:rPr>
        <w:t>BLACK OUT</w:t>
      </w:r>
      <w:r>
        <w:rPr>
          <w:rFonts w:asciiTheme="minorHAnsi" w:hAnsiTheme="minorHAnsi" w:cstheme="minorHAnsi"/>
          <w:color w:val="000000"/>
          <w:sz w:val="16"/>
          <w:szCs w:val="16"/>
          <w:lang w:val="es-PE"/>
        </w:rPr>
        <w:t>:</w:t>
      </w:r>
      <w:r w:rsidRPr="004673EA">
        <w:rPr>
          <w:rFonts w:asciiTheme="minorHAnsi" w:hAnsiTheme="minorHAnsi" w:cstheme="minorHAnsi"/>
          <w:color w:val="000000"/>
          <w:sz w:val="16"/>
          <w:szCs w:val="16"/>
          <w:lang w:val="es-PE"/>
        </w:rPr>
        <w:t xml:space="preserve"> </w:t>
      </w:r>
      <w:r>
        <w:rPr>
          <w:rFonts w:asciiTheme="minorHAnsi" w:hAnsiTheme="minorHAnsi" w:cstheme="minorHAnsi"/>
          <w:color w:val="000000"/>
          <w:sz w:val="16"/>
          <w:szCs w:val="16"/>
          <w:lang w:val="es-PE"/>
        </w:rPr>
        <w:t xml:space="preserve"> Navidad, año nuevo, </w:t>
      </w:r>
      <w:r w:rsidRPr="004673EA">
        <w:rPr>
          <w:rFonts w:asciiTheme="minorHAnsi" w:hAnsiTheme="minorHAnsi" w:cstheme="minorHAnsi"/>
          <w:color w:val="000000"/>
          <w:sz w:val="16"/>
          <w:szCs w:val="16"/>
          <w:lang w:val="es-PE"/>
        </w:rPr>
        <w:t>carnavales,</w:t>
      </w:r>
      <w:r>
        <w:rPr>
          <w:rFonts w:asciiTheme="minorHAnsi" w:hAnsiTheme="minorHAnsi" w:cstheme="minorHAnsi"/>
          <w:color w:val="000000"/>
          <w:sz w:val="16"/>
          <w:szCs w:val="16"/>
          <w:lang w:val="es-PE"/>
        </w:rPr>
        <w:t xml:space="preserve"> feriados y días festivos en destino.</w:t>
      </w:r>
    </w:p>
    <w:p w14:paraId="4A025246" w14:textId="77777777" w:rsidR="00BE156C" w:rsidRDefault="00BE156C" w:rsidP="00BE156C">
      <w:pPr>
        <w:pStyle w:val="Prrafodelista"/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  <w:lang w:val="es-PE"/>
        </w:rPr>
      </w:pPr>
      <w:r>
        <w:rPr>
          <w:rFonts w:asciiTheme="minorHAnsi" w:hAnsiTheme="minorHAnsi" w:cstheme="minorHAnsi"/>
          <w:color w:val="000000"/>
          <w:sz w:val="16"/>
          <w:szCs w:val="16"/>
          <w:lang w:val="es-PE"/>
        </w:rPr>
        <w:t>Válido para viajar del 27/10/2026 al 15/03/2027</w:t>
      </w:r>
    </w:p>
    <w:p w14:paraId="561B3726" w14:textId="1C066F70" w:rsidR="00BE156C" w:rsidRDefault="00BE156C" w:rsidP="00BE156C">
      <w:pPr>
        <w:pStyle w:val="Prrafodelista"/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  <w:lang w:val="es-PE"/>
        </w:rPr>
      </w:pPr>
      <w:r>
        <w:rPr>
          <w:rFonts w:asciiTheme="minorHAnsi" w:hAnsiTheme="minorHAnsi" w:cstheme="minorHAnsi"/>
          <w:color w:val="000000"/>
          <w:sz w:val="16"/>
          <w:szCs w:val="16"/>
          <w:lang w:val="es-PE"/>
        </w:rPr>
        <w:t>Válido para comprar hasta el 01/03/202</w:t>
      </w:r>
      <w:r w:rsidR="002D30F2">
        <w:rPr>
          <w:rFonts w:asciiTheme="minorHAnsi" w:hAnsiTheme="minorHAnsi" w:cstheme="minorHAnsi"/>
          <w:color w:val="000000"/>
          <w:sz w:val="16"/>
          <w:szCs w:val="16"/>
          <w:lang w:val="es-PE"/>
        </w:rPr>
        <w:t>7</w:t>
      </w:r>
    </w:p>
    <w:p w14:paraId="6D1F7FF9" w14:textId="77777777" w:rsidR="00BE156C" w:rsidRDefault="00BE156C" w:rsidP="00BE156C">
      <w:pPr>
        <w:rPr>
          <w:rFonts w:asciiTheme="minorHAnsi" w:hAnsiTheme="minorHAnsi" w:cstheme="minorHAnsi"/>
          <w:color w:val="000000"/>
          <w:sz w:val="16"/>
          <w:szCs w:val="16"/>
          <w:lang w:val="es-PE"/>
        </w:rPr>
      </w:pPr>
    </w:p>
    <w:p w14:paraId="6C7D651F" w14:textId="77777777" w:rsidR="00BE156C" w:rsidRDefault="00BE156C" w:rsidP="00BE156C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B97CC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CONDICIONES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DEL TKT AEREO</w:t>
      </w:r>
      <w:r w:rsidRPr="00B97CC7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219D453C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Boleto aéreo, cotizado en clase “A” incluye solo articulo personal </w:t>
      </w:r>
    </w:p>
    <w:p w14:paraId="2975C2B9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Boleto aéreo, sujeto a disponibilidad de espacios al momento de tomar las reservas </w:t>
      </w:r>
    </w:p>
    <w:p w14:paraId="25BC0854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>Boleto aéreo, no permite cambios, endosos o reembolsos, una vez emitido.</w:t>
      </w:r>
    </w:p>
    <w:p w14:paraId="39983F2E" w14:textId="77777777" w:rsidR="00BE156C" w:rsidRDefault="00BE156C" w:rsidP="00BE156C">
      <w:pPr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 xml:space="preserve">Precios dinámicos, sujetos a cambios y variaciones, hasta tener la reserva confirmada y pagada en su totalidad </w:t>
      </w:r>
    </w:p>
    <w:p w14:paraId="20BC9830" w14:textId="77777777" w:rsidR="00BE156C" w:rsidRDefault="00BE156C" w:rsidP="00BE156C">
      <w:pPr>
        <w:ind w:left="284"/>
        <w:rPr>
          <w:rFonts w:asciiTheme="minorHAnsi" w:hAnsiTheme="minorHAnsi" w:cstheme="minorHAnsi"/>
          <w:color w:val="000000"/>
          <w:sz w:val="16"/>
          <w:szCs w:val="16"/>
        </w:rPr>
      </w:pPr>
    </w:p>
    <w:p w14:paraId="7E27200F" w14:textId="77777777" w:rsidR="00BE156C" w:rsidRDefault="00BE156C" w:rsidP="00BE156C">
      <w:pPr>
        <w:rPr>
          <w:rFonts w:asciiTheme="minorHAnsi" w:hAnsiTheme="minorHAnsi" w:cstheme="minorHAnsi"/>
          <w:color w:val="000000"/>
          <w:sz w:val="16"/>
          <w:szCs w:val="16"/>
          <w:lang w:val="es-PE"/>
        </w:rPr>
      </w:pPr>
    </w:p>
    <w:p w14:paraId="3E05C940" w14:textId="77777777" w:rsidR="00BE156C" w:rsidRPr="00933610" w:rsidRDefault="00BE156C" w:rsidP="00BE156C">
      <w:pPr>
        <w:rPr>
          <w:rFonts w:asciiTheme="minorHAnsi" w:hAnsiTheme="minorHAnsi" w:cstheme="minorHAnsi"/>
          <w:color w:val="000000"/>
          <w:sz w:val="16"/>
          <w:szCs w:val="16"/>
          <w:lang w:val="es-PE"/>
        </w:rPr>
      </w:pPr>
    </w:p>
    <w:p w14:paraId="3AD7687C" w14:textId="77777777" w:rsidR="00CF600F" w:rsidRPr="0018560B" w:rsidRDefault="00CF600F" w:rsidP="004F31FA">
      <w:pPr>
        <w:rPr>
          <w:sz w:val="22"/>
          <w:szCs w:val="22"/>
          <w:lang w:val="es-PE"/>
        </w:rPr>
      </w:pPr>
    </w:p>
    <w:p w14:paraId="71C7E447" w14:textId="77777777" w:rsidR="00CF600F" w:rsidRPr="0018560B" w:rsidRDefault="00CF600F" w:rsidP="004F31FA">
      <w:pPr>
        <w:rPr>
          <w:sz w:val="22"/>
          <w:szCs w:val="22"/>
          <w:lang w:val="es-PE"/>
        </w:rPr>
      </w:pPr>
    </w:p>
    <w:p w14:paraId="7A6F4150" w14:textId="77777777" w:rsidR="00CF600F" w:rsidRPr="0018560B" w:rsidRDefault="00CF600F" w:rsidP="004F31FA">
      <w:pPr>
        <w:rPr>
          <w:sz w:val="22"/>
          <w:szCs w:val="22"/>
          <w:lang w:val="es-PE"/>
        </w:rPr>
      </w:pPr>
    </w:p>
    <w:p w14:paraId="6D0A2A33" w14:textId="77777777" w:rsidR="00316D08" w:rsidRPr="0018560B" w:rsidRDefault="00316D08" w:rsidP="004F31FA">
      <w:pPr>
        <w:rPr>
          <w:sz w:val="22"/>
          <w:szCs w:val="22"/>
          <w:lang w:val="es-PE"/>
        </w:rPr>
      </w:pPr>
    </w:p>
    <w:sectPr w:rsidR="00316D08" w:rsidRPr="0018560B" w:rsidSect="008351C1">
      <w:headerReference w:type="default" r:id="rId8"/>
      <w:footerReference w:type="default" r:id="rId9"/>
      <w:pgSz w:w="11906" w:h="16838"/>
      <w:pgMar w:top="1135" w:right="1474" w:bottom="993" w:left="1474" w:header="709" w:footer="510" w:gutter="0"/>
      <w:pgBorders w:offsetFrom="page">
        <w:top w:val="single" w:sz="48" w:space="24" w:color="339966"/>
        <w:left w:val="single" w:sz="48" w:space="24" w:color="339966"/>
        <w:bottom w:val="single" w:sz="48" w:space="24" w:color="339966"/>
        <w:right w:val="single" w:sz="48" w:space="24" w:color="3399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AAC4C" w14:textId="77777777" w:rsidR="00074871" w:rsidRDefault="00074871" w:rsidP="00EB2E6A">
      <w:r>
        <w:separator/>
      </w:r>
    </w:p>
  </w:endnote>
  <w:endnote w:type="continuationSeparator" w:id="0">
    <w:p w14:paraId="0A7F4494" w14:textId="77777777" w:rsidR="00074871" w:rsidRDefault="00074871" w:rsidP="00EB2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B8867" w14:textId="77777777" w:rsidR="00B359EF" w:rsidRPr="00EF1967" w:rsidRDefault="00B359EF" w:rsidP="00267ECC">
    <w:pPr>
      <w:pStyle w:val="Piedepgina"/>
      <w:spacing w:line="360" w:lineRule="auto"/>
      <w:jc w:val="center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330540" w14:textId="77777777" w:rsidR="00074871" w:rsidRDefault="00074871" w:rsidP="00EB2E6A">
      <w:r>
        <w:separator/>
      </w:r>
    </w:p>
  </w:footnote>
  <w:footnote w:type="continuationSeparator" w:id="0">
    <w:p w14:paraId="4D2FB653" w14:textId="77777777" w:rsidR="00074871" w:rsidRDefault="00074871" w:rsidP="00EB2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70D54" w14:textId="77777777" w:rsidR="00B359EF" w:rsidRPr="0004653C" w:rsidRDefault="00B359EF" w:rsidP="00267ECC">
    <w:pPr>
      <w:pStyle w:val="Encabezado"/>
    </w:pPr>
    <w:r>
      <w:rPr>
        <w:noProof/>
        <w:lang w:val="es-PE" w:eastAsia="es-PE"/>
      </w:rPr>
      <w:drawing>
        <wp:inline distT="0" distB="0" distL="0" distR="0" wp14:anchorId="2CB16A70" wp14:editId="2D4D17B7">
          <wp:extent cx="542925" cy="390525"/>
          <wp:effectExtent l="0" t="0" r="9525" b="9525"/>
          <wp:docPr id="311375162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057" t="15810" b="11264"/>
                  <a:stretch/>
                </pic:blipFill>
                <pic:spPr bwMode="auto">
                  <a:xfrm>
                    <a:off x="0" y="0"/>
                    <a:ext cx="546950" cy="3934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E514A"/>
    <w:multiLevelType w:val="hybridMultilevel"/>
    <w:tmpl w:val="926EEE7A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E02D7D"/>
    <w:multiLevelType w:val="hybridMultilevel"/>
    <w:tmpl w:val="44D651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E6DA8"/>
    <w:multiLevelType w:val="hybridMultilevel"/>
    <w:tmpl w:val="15C2F818"/>
    <w:lvl w:ilvl="0" w:tplc="28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0B937CF"/>
    <w:multiLevelType w:val="hybridMultilevel"/>
    <w:tmpl w:val="817A90B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C7CDA"/>
    <w:multiLevelType w:val="hybridMultilevel"/>
    <w:tmpl w:val="FBC20728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6C1840"/>
    <w:multiLevelType w:val="hybridMultilevel"/>
    <w:tmpl w:val="02340418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A6273"/>
    <w:multiLevelType w:val="hybridMultilevel"/>
    <w:tmpl w:val="2F6EDB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15FFE"/>
    <w:multiLevelType w:val="hybridMultilevel"/>
    <w:tmpl w:val="DDB87C1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5305D"/>
    <w:multiLevelType w:val="hybridMultilevel"/>
    <w:tmpl w:val="4E988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17519"/>
    <w:multiLevelType w:val="hybridMultilevel"/>
    <w:tmpl w:val="0DDAD5E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C2EA4"/>
    <w:multiLevelType w:val="multilevel"/>
    <w:tmpl w:val="E544F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8E2F1A"/>
    <w:multiLevelType w:val="hybridMultilevel"/>
    <w:tmpl w:val="7ACC55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B648B"/>
    <w:multiLevelType w:val="hybridMultilevel"/>
    <w:tmpl w:val="8AEE74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358FF"/>
    <w:multiLevelType w:val="hybridMultilevel"/>
    <w:tmpl w:val="F166977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CC625E"/>
    <w:multiLevelType w:val="hybridMultilevel"/>
    <w:tmpl w:val="DA70B542"/>
    <w:lvl w:ilvl="0" w:tplc="0C0A0001">
      <w:start w:val="1"/>
      <w:numFmt w:val="bullet"/>
      <w:lvlText w:val=""/>
      <w:lvlJc w:val="left"/>
      <w:pPr>
        <w:ind w:left="-324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-252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-18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-10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-3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5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</w:abstractNum>
  <w:abstractNum w:abstractNumId="15" w15:restartNumberingAfterBreak="0">
    <w:nsid w:val="52986ADA"/>
    <w:multiLevelType w:val="multilevel"/>
    <w:tmpl w:val="F250A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7C32555"/>
    <w:multiLevelType w:val="hybridMultilevel"/>
    <w:tmpl w:val="E9447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EF3BD5"/>
    <w:multiLevelType w:val="hybridMultilevel"/>
    <w:tmpl w:val="5ACCA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E36C7F"/>
    <w:multiLevelType w:val="hybridMultilevel"/>
    <w:tmpl w:val="0D1AF20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C273AF"/>
    <w:multiLevelType w:val="hybridMultilevel"/>
    <w:tmpl w:val="9AD41BE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D56C0"/>
    <w:multiLevelType w:val="hybridMultilevel"/>
    <w:tmpl w:val="85D0150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571CCD"/>
    <w:multiLevelType w:val="hybridMultilevel"/>
    <w:tmpl w:val="3C329448"/>
    <w:lvl w:ilvl="0" w:tplc="080A000D">
      <w:start w:val="1"/>
      <w:numFmt w:val="bullet"/>
      <w:lvlText w:val=""/>
      <w:lvlJc w:val="left"/>
      <w:pPr>
        <w:ind w:left="218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90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2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4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6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8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50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2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48" w:hanging="360"/>
      </w:pPr>
      <w:rPr>
        <w:rFonts w:ascii="Wingdings" w:hAnsi="Wingdings" w:hint="default"/>
      </w:rPr>
    </w:lvl>
  </w:abstractNum>
  <w:abstractNum w:abstractNumId="22" w15:restartNumberingAfterBreak="0">
    <w:nsid w:val="7F467D52"/>
    <w:multiLevelType w:val="hybridMultilevel"/>
    <w:tmpl w:val="7C16DB6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7"/>
  </w:num>
  <w:num w:numId="4">
    <w:abstractNumId w:val="5"/>
  </w:num>
  <w:num w:numId="5">
    <w:abstractNumId w:val="9"/>
  </w:num>
  <w:num w:numId="6">
    <w:abstractNumId w:val="20"/>
  </w:num>
  <w:num w:numId="7">
    <w:abstractNumId w:val="16"/>
  </w:num>
  <w:num w:numId="8">
    <w:abstractNumId w:val="4"/>
  </w:num>
  <w:num w:numId="9">
    <w:abstractNumId w:val="11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3"/>
  </w:num>
  <w:num w:numId="13">
    <w:abstractNumId w:val="18"/>
  </w:num>
  <w:num w:numId="14">
    <w:abstractNumId w:val="12"/>
  </w:num>
  <w:num w:numId="15">
    <w:abstractNumId w:val="8"/>
  </w:num>
  <w:num w:numId="16">
    <w:abstractNumId w:val="0"/>
  </w:num>
  <w:num w:numId="17">
    <w:abstractNumId w:val="6"/>
  </w:num>
  <w:num w:numId="18">
    <w:abstractNumId w:val="22"/>
  </w:num>
  <w:num w:numId="19">
    <w:abstractNumId w:val="15"/>
  </w:num>
  <w:num w:numId="20">
    <w:abstractNumId w:val="10"/>
  </w:num>
  <w:num w:numId="21">
    <w:abstractNumId w:val="19"/>
  </w:num>
  <w:num w:numId="22">
    <w:abstractNumId w:val="1"/>
  </w:num>
  <w:num w:numId="23">
    <w:abstractNumId w:val="2"/>
  </w:num>
  <w:num w:numId="24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E6A"/>
    <w:rsid w:val="00013D61"/>
    <w:rsid w:val="000217B9"/>
    <w:rsid w:val="00031000"/>
    <w:rsid w:val="00031927"/>
    <w:rsid w:val="00074066"/>
    <w:rsid w:val="00074871"/>
    <w:rsid w:val="000902D3"/>
    <w:rsid w:val="00096AEC"/>
    <w:rsid w:val="000A50BE"/>
    <w:rsid w:val="000B1460"/>
    <w:rsid w:val="000B21AE"/>
    <w:rsid w:val="000C00D3"/>
    <w:rsid w:val="000E0FC8"/>
    <w:rsid w:val="000E3D59"/>
    <w:rsid w:val="000E79D0"/>
    <w:rsid w:val="000F79A6"/>
    <w:rsid w:val="00100971"/>
    <w:rsid w:val="001075F4"/>
    <w:rsid w:val="00117147"/>
    <w:rsid w:val="0012076C"/>
    <w:rsid w:val="001232FB"/>
    <w:rsid w:val="00154AD0"/>
    <w:rsid w:val="0017595D"/>
    <w:rsid w:val="0018560B"/>
    <w:rsid w:val="00186D49"/>
    <w:rsid w:val="0019484F"/>
    <w:rsid w:val="001A640B"/>
    <w:rsid w:val="001B2B18"/>
    <w:rsid w:val="001B7D26"/>
    <w:rsid w:val="001C2BEB"/>
    <w:rsid w:val="001C62A5"/>
    <w:rsid w:val="001D3936"/>
    <w:rsid w:val="001E185A"/>
    <w:rsid w:val="001E24B6"/>
    <w:rsid w:val="00210377"/>
    <w:rsid w:val="002122CB"/>
    <w:rsid w:val="00216659"/>
    <w:rsid w:val="00242084"/>
    <w:rsid w:val="00252760"/>
    <w:rsid w:val="002561D6"/>
    <w:rsid w:val="00267ECC"/>
    <w:rsid w:val="002738A1"/>
    <w:rsid w:val="002867B8"/>
    <w:rsid w:val="002C525F"/>
    <w:rsid w:val="002D30F2"/>
    <w:rsid w:val="002D47F4"/>
    <w:rsid w:val="002E169D"/>
    <w:rsid w:val="002E246E"/>
    <w:rsid w:val="002F1984"/>
    <w:rsid w:val="00300676"/>
    <w:rsid w:val="00316D08"/>
    <w:rsid w:val="00321FB7"/>
    <w:rsid w:val="003259D5"/>
    <w:rsid w:val="00325E0F"/>
    <w:rsid w:val="00333C79"/>
    <w:rsid w:val="00343DD8"/>
    <w:rsid w:val="00346304"/>
    <w:rsid w:val="00351B44"/>
    <w:rsid w:val="00390386"/>
    <w:rsid w:val="003913FF"/>
    <w:rsid w:val="00391F59"/>
    <w:rsid w:val="003A0E47"/>
    <w:rsid w:val="003C104A"/>
    <w:rsid w:val="003C69B5"/>
    <w:rsid w:val="003D10EE"/>
    <w:rsid w:val="003D51BC"/>
    <w:rsid w:val="003E07C9"/>
    <w:rsid w:val="003E0DF7"/>
    <w:rsid w:val="003F2D54"/>
    <w:rsid w:val="00411299"/>
    <w:rsid w:val="00420972"/>
    <w:rsid w:val="00431817"/>
    <w:rsid w:val="004327BD"/>
    <w:rsid w:val="00451831"/>
    <w:rsid w:val="00470469"/>
    <w:rsid w:val="00473C9D"/>
    <w:rsid w:val="00475ED0"/>
    <w:rsid w:val="004773B8"/>
    <w:rsid w:val="00482C1D"/>
    <w:rsid w:val="004A2251"/>
    <w:rsid w:val="004A405E"/>
    <w:rsid w:val="004A6414"/>
    <w:rsid w:val="004C3D01"/>
    <w:rsid w:val="004C71B7"/>
    <w:rsid w:val="004D3E9F"/>
    <w:rsid w:val="004E35E4"/>
    <w:rsid w:val="004F063C"/>
    <w:rsid w:val="004F31FA"/>
    <w:rsid w:val="004F3BFA"/>
    <w:rsid w:val="005016F9"/>
    <w:rsid w:val="00511FB8"/>
    <w:rsid w:val="005157A1"/>
    <w:rsid w:val="0052371E"/>
    <w:rsid w:val="00541072"/>
    <w:rsid w:val="005468A2"/>
    <w:rsid w:val="005569D8"/>
    <w:rsid w:val="00567BF5"/>
    <w:rsid w:val="005757FE"/>
    <w:rsid w:val="00584A39"/>
    <w:rsid w:val="00592094"/>
    <w:rsid w:val="005A27F0"/>
    <w:rsid w:val="005A73EB"/>
    <w:rsid w:val="005C282D"/>
    <w:rsid w:val="005D11EA"/>
    <w:rsid w:val="005F662E"/>
    <w:rsid w:val="00606875"/>
    <w:rsid w:val="0065729A"/>
    <w:rsid w:val="00662815"/>
    <w:rsid w:val="00662BEA"/>
    <w:rsid w:val="0066743A"/>
    <w:rsid w:val="00675F2E"/>
    <w:rsid w:val="0068046F"/>
    <w:rsid w:val="006B1C91"/>
    <w:rsid w:val="006D1CF1"/>
    <w:rsid w:val="006D3159"/>
    <w:rsid w:val="006D5F9B"/>
    <w:rsid w:val="006D7634"/>
    <w:rsid w:val="006D7DF8"/>
    <w:rsid w:val="006F614A"/>
    <w:rsid w:val="00706160"/>
    <w:rsid w:val="0073067F"/>
    <w:rsid w:val="007359BC"/>
    <w:rsid w:val="00750E60"/>
    <w:rsid w:val="00762F21"/>
    <w:rsid w:val="007744CF"/>
    <w:rsid w:val="00790224"/>
    <w:rsid w:val="007C0CF2"/>
    <w:rsid w:val="007D0FA2"/>
    <w:rsid w:val="007D66E4"/>
    <w:rsid w:val="007E56F3"/>
    <w:rsid w:val="007F4A7D"/>
    <w:rsid w:val="00800E62"/>
    <w:rsid w:val="00805393"/>
    <w:rsid w:val="00805F04"/>
    <w:rsid w:val="0082654C"/>
    <w:rsid w:val="008278B4"/>
    <w:rsid w:val="008351C1"/>
    <w:rsid w:val="008757B0"/>
    <w:rsid w:val="0088084E"/>
    <w:rsid w:val="00884456"/>
    <w:rsid w:val="008866A5"/>
    <w:rsid w:val="008912AB"/>
    <w:rsid w:val="00894C3A"/>
    <w:rsid w:val="008A0B0B"/>
    <w:rsid w:val="008E3956"/>
    <w:rsid w:val="008E70C1"/>
    <w:rsid w:val="008F5D9E"/>
    <w:rsid w:val="00901B71"/>
    <w:rsid w:val="00901C17"/>
    <w:rsid w:val="0090498F"/>
    <w:rsid w:val="00905756"/>
    <w:rsid w:val="00911B0A"/>
    <w:rsid w:val="009121DD"/>
    <w:rsid w:val="009123C1"/>
    <w:rsid w:val="00913FDC"/>
    <w:rsid w:val="009174B8"/>
    <w:rsid w:val="00931873"/>
    <w:rsid w:val="00936B32"/>
    <w:rsid w:val="0094039C"/>
    <w:rsid w:val="009601F7"/>
    <w:rsid w:val="00964521"/>
    <w:rsid w:val="009755D4"/>
    <w:rsid w:val="009846BC"/>
    <w:rsid w:val="00984A1D"/>
    <w:rsid w:val="009A312B"/>
    <w:rsid w:val="009D4730"/>
    <w:rsid w:val="009D7E3D"/>
    <w:rsid w:val="009E3B92"/>
    <w:rsid w:val="00A00583"/>
    <w:rsid w:val="00A12AB2"/>
    <w:rsid w:val="00A326F7"/>
    <w:rsid w:val="00A415A9"/>
    <w:rsid w:val="00A5010F"/>
    <w:rsid w:val="00A661DD"/>
    <w:rsid w:val="00A73AC8"/>
    <w:rsid w:val="00A862DB"/>
    <w:rsid w:val="00A874C1"/>
    <w:rsid w:val="00A91FCA"/>
    <w:rsid w:val="00A95CCA"/>
    <w:rsid w:val="00AA1D06"/>
    <w:rsid w:val="00AA32E8"/>
    <w:rsid w:val="00AB68BB"/>
    <w:rsid w:val="00AB7998"/>
    <w:rsid w:val="00AC2854"/>
    <w:rsid w:val="00AC6F0B"/>
    <w:rsid w:val="00B007F7"/>
    <w:rsid w:val="00B00804"/>
    <w:rsid w:val="00B0643C"/>
    <w:rsid w:val="00B0664E"/>
    <w:rsid w:val="00B13367"/>
    <w:rsid w:val="00B226EC"/>
    <w:rsid w:val="00B31201"/>
    <w:rsid w:val="00B32898"/>
    <w:rsid w:val="00B34752"/>
    <w:rsid w:val="00B359EF"/>
    <w:rsid w:val="00B40A0E"/>
    <w:rsid w:val="00B72C84"/>
    <w:rsid w:val="00B813AC"/>
    <w:rsid w:val="00B833BE"/>
    <w:rsid w:val="00B94913"/>
    <w:rsid w:val="00BB2884"/>
    <w:rsid w:val="00BB3956"/>
    <w:rsid w:val="00BB4ACD"/>
    <w:rsid w:val="00BE156C"/>
    <w:rsid w:val="00BE62FA"/>
    <w:rsid w:val="00BF4FF3"/>
    <w:rsid w:val="00BF64C8"/>
    <w:rsid w:val="00C0406C"/>
    <w:rsid w:val="00C04473"/>
    <w:rsid w:val="00C06EA7"/>
    <w:rsid w:val="00C204D5"/>
    <w:rsid w:val="00C31A2B"/>
    <w:rsid w:val="00C416DA"/>
    <w:rsid w:val="00C530EC"/>
    <w:rsid w:val="00C5482F"/>
    <w:rsid w:val="00C7067F"/>
    <w:rsid w:val="00C74F66"/>
    <w:rsid w:val="00C81B10"/>
    <w:rsid w:val="00C83A96"/>
    <w:rsid w:val="00C92991"/>
    <w:rsid w:val="00C95AD2"/>
    <w:rsid w:val="00CB4C8C"/>
    <w:rsid w:val="00CC45D8"/>
    <w:rsid w:val="00CE4BEE"/>
    <w:rsid w:val="00CE7A10"/>
    <w:rsid w:val="00CF600F"/>
    <w:rsid w:val="00D0339D"/>
    <w:rsid w:val="00D141BE"/>
    <w:rsid w:val="00D25C15"/>
    <w:rsid w:val="00D645B8"/>
    <w:rsid w:val="00D66B8F"/>
    <w:rsid w:val="00D754DB"/>
    <w:rsid w:val="00D85FD4"/>
    <w:rsid w:val="00D974FE"/>
    <w:rsid w:val="00DA3EAE"/>
    <w:rsid w:val="00DA609F"/>
    <w:rsid w:val="00DB1EC5"/>
    <w:rsid w:val="00DB26EF"/>
    <w:rsid w:val="00DB32AC"/>
    <w:rsid w:val="00DC0DC3"/>
    <w:rsid w:val="00DC2A2D"/>
    <w:rsid w:val="00DD5AFF"/>
    <w:rsid w:val="00DE61B9"/>
    <w:rsid w:val="00E07C9B"/>
    <w:rsid w:val="00E1586C"/>
    <w:rsid w:val="00E17374"/>
    <w:rsid w:val="00E261F4"/>
    <w:rsid w:val="00E357EC"/>
    <w:rsid w:val="00E44466"/>
    <w:rsid w:val="00E62BD6"/>
    <w:rsid w:val="00E67DCD"/>
    <w:rsid w:val="00E70296"/>
    <w:rsid w:val="00E749EF"/>
    <w:rsid w:val="00E979AC"/>
    <w:rsid w:val="00EA24F0"/>
    <w:rsid w:val="00EB2E6A"/>
    <w:rsid w:val="00EB55F0"/>
    <w:rsid w:val="00EC1063"/>
    <w:rsid w:val="00EC57D8"/>
    <w:rsid w:val="00EC64F5"/>
    <w:rsid w:val="00ED3AA5"/>
    <w:rsid w:val="00ED5F0A"/>
    <w:rsid w:val="00EF10EA"/>
    <w:rsid w:val="00EF1547"/>
    <w:rsid w:val="00EF27EF"/>
    <w:rsid w:val="00EF5EA4"/>
    <w:rsid w:val="00F03929"/>
    <w:rsid w:val="00F0565B"/>
    <w:rsid w:val="00F10CCA"/>
    <w:rsid w:val="00F217E8"/>
    <w:rsid w:val="00F448AF"/>
    <w:rsid w:val="00F659E7"/>
    <w:rsid w:val="00F673C2"/>
    <w:rsid w:val="00F81BA6"/>
    <w:rsid w:val="00F82E17"/>
    <w:rsid w:val="00FA590A"/>
    <w:rsid w:val="00FB161C"/>
    <w:rsid w:val="00FB498F"/>
    <w:rsid w:val="00FC4B1B"/>
    <w:rsid w:val="00FD06B1"/>
    <w:rsid w:val="00FD124F"/>
    <w:rsid w:val="00FE0D58"/>
    <w:rsid w:val="00FE227D"/>
    <w:rsid w:val="00FE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0E2A92"/>
  <w15:docId w15:val="{29813F23-BD02-4BC6-80E9-26D5ABE82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B2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B2E6A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B2E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B2E6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nhideWhenUsed/>
    <w:rsid w:val="00EB2E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B2E6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Textoennegrita">
    <w:name w:val="Strong"/>
    <w:basedOn w:val="Fuentedeprrafopredeter"/>
    <w:uiPriority w:val="22"/>
    <w:qFormat/>
    <w:rsid w:val="00EB2E6A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2E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2E6A"/>
    <w:rPr>
      <w:rFonts w:ascii="Tahoma" w:eastAsia="Times New Roman" w:hAnsi="Tahoma" w:cs="Tahoma"/>
      <w:sz w:val="16"/>
      <w:szCs w:val="16"/>
      <w:lang w:val="es-ES_tradnl" w:eastAsia="es-ES_tradnl"/>
    </w:rPr>
  </w:style>
  <w:style w:type="table" w:styleId="Tablaconcuadrcula">
    <w:name w:val="Table Grid"/>
    <w:basedOn w:val="Tablanormal"/>
    <w:uiPriority w:val="59"/>
    <w:rsid w:val="00E35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C525F"/>
    <w:pPr>
      <w:spacing w:before="100" w:beforeAutospacing="1" w:after="100" w:afterAutospacing="1"/>
    </w:pPr>
    <w:rPr>
      <w:lang w:val="es-PE" w:eastAsia="es-PE"/>
    </w:rPr>
  </w:style>
  <w:style w:type="character" w:styleId="Hipervnculo">
    <w:name w:val="Hyperlink"/>
    <w:rsid w:val="00911B0A"/>
    <w:rPr>
      <w:color w:val="0000FF"/>
      <w:u w:val="single"/>
    </w:rPr>
  </w:style>
  <w:style w:type="paragraph" w:customStyle="1" w:styleId="paragraph">
    <w:name w:val="paragraph"/>
    <w:basedOn w:val="Normal"/>
    <w:rsid w:val="00473C9D"/>
    <w:pPr>
      <w:spacing w:before="100" w:beforeAutospacing="1" w:after="100" w:afterAutospacing="1"/>
    </w:pPr>
    <w:rPr>
      <w:lang w:val="es-PE" w:eastAsia="es-PE"/>
    </w:rPr>
  </w:style>
  <w:style w:type="character" w:customStyle="1" w:styleId="normaltextrun">
    <w:name w:val="normaltextrun"/>
    <w:basedOn w:val="Fuentedeprrafopredeter"/>
    <w:rsid w:val="00473C9D"/>
  </w:style>
  <w:style w:type="character" w:customStyle="1" w:styleId="eop">
    <w:name w:val="eop"/>
    <w:basedOn w:val="Fuentedeprrafopredeter"/>
    <w:rsid w:val="00473C9D"/>
  </w:style>
  <w:style w:type="character" w:customStyle="1" w:styleId="scxw110893952">
    <w:name w:val="scxw110893952"/>
    <w:basedOn w:val="Fuentedeprrafopredeter"/>
    <w:rsid w:val="00473C9D"/>
  </w:style>
  <w:style w:type="paragraph" w:styleId="Sinespaciado">
    <w:name w:val="No Spacing"/>
    <w:uiPriority w:val="1"/>
    <w:qFormat/>
    <w:rsid w:val="00C41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3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92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5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46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73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58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84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9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4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9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5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0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97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1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09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84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2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52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4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10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93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4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40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9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67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8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83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8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19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2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0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8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2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45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52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91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55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2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93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61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41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93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4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94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5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75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25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44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4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14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2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09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3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24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6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5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1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96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42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23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62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5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58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5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60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3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48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5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32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49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8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9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0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6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30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89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2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20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5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86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8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76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6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3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7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75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62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91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2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5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21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2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3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1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87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21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0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04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0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06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3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0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6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16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23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88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8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03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1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7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2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78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86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8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1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2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32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1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4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9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56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3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19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0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32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4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63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35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85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1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6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3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7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14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33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9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80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2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5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6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16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26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9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05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8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24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9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0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2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68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87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8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4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24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1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84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9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13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4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5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76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75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5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0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17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81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50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16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0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20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07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7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7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45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78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4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90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82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1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73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77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3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7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8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27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83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3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0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47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6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9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25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54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62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70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0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46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9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1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79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3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2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94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8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4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92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06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3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5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4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74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2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8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88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6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70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9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95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8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73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46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2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2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0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9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9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22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0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59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28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5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45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7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23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26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84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5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85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55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8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04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3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1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01D63-21CA-454C-9BAC-25669A2B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Marketing Vidatur</cp:lastModifiedBy>
  <cp:revision>2</cp:revision>
  <dcterms:created xsi:type="dcterms:W3CDTF">2026-10-27T23:16:00Z</dcterms:created>
  <dcterms:modified xsi:type="dcterms:W3CDTF">2026-10-27T23:16:00Z</dcterms:modified>
</cp:coreProperties>
</file>