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0f243e"/>
          <w:sz w:val="26"/>
          <w:szCs w:val="26"/>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color w:val="0f243e"/>
          <w:sz w:val="36"/>
          <w:szCs w:val="36"/>
        </w:rPr>
      </w:pPr>
      <w:r w:rsidDel="00000000" w:rsidR="00000000" w:rsidRPr="00000000">
        <w:rPr>
          <w:rFonts w:ascii="Calibri" w:cs="Calibri" w:eastAsia="Calibri" w:hAnsi="Calibri"/>
          <w:b w:val="1"/>
          <w:bCs w:val="1"/>
          <w:color w:val="0f243e"/>
          <w:sz w:val="36"/>
          <w:szCs w:val="36"/>
          <w:rtl w:val="0"/>
        </w:rPr>
        <w:t xml:space="preserve">OPCIONALES FLORIANOPOLIS – BALNEARIO CAMBORIU</w:t>
      </w:r>
    </w:p>
    <w:p w:rsidR="00000000" w:rsidDel="00000000" w:rsidP="00000000" w:rsidRDefault="00000000" w:rsidRPr="00000000" w14:paraId="00000003">
      <w:pPr>
        <w:rPr>
          <w:rFonts w:ascii="Calibri" w:cs="Calibri" w:eastAsia="Calibri" w:hAnsi="Calibri"/>
          <w:b w:val="1"/>
          <w:bCs w:val="1"/>
          <w:color w:val="0f243e"/>
          <w:sz w:val="20"/>
          <w:szCs w:val="20"/>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color w:val="0f243e"/>
          <w:sz w:val="20"/>
          <w:szCs w:val="20"/>
        </w:rPr>
      </w:pPr>
      <w:r w:rsidDel="00000000" w:rsidR="00000000" w:rsidRPr="00000000">
        <w:rPr>
          <w:rtl w:val="0"/>
        </w:rPr>
      </w:r>
    </w:p>
    <w:tbl>
      <w:tblPr>
        <w:tblStyle w:val="Table1"/>
        <w:tblW w:w="10890.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5790"/>
        <w:gridCol w:w="555"/>
        <w:gridCol w:w="525"/>
        <w:gridCol w:w="645"/>
        <w:gridCol w:w="1170"/>
        <w:gridCol w:w="1110"/>
        <w:gridCol w:w="1095"/>
        <w:tblGridChange w:id="0">
          <w:tblGrid>
            <w:gridCol w:w="5790"/>
            <w:gridCol w:w="555"/>
            <w:gridCol w:w="525"/>
            <w:gridCol w:w="645"/>
            <w:gridCol w:w="1170"/>
            <w:gridCol w:w="1110"/>
            <w:gridCol w:w="1095"/>
          </w:tblGrid>
        </w:tblGridChange>
      </w:tblGrid>
      <w:tr>
        <w:trPr>
          <w:cantSplit w:val="0"/>
          <w:trHeight w:val="254" w:hRule="atLeast"/>
          <w:tblHeader w:val="0"/>
        </w:trPr>
        <w:tc>
          <w:tcPr>
            <w:shd w:fill="006600" w:val="clear"/>
            <w:vAlign w:val="center"/>
          </w:tcPr>
          <w:p w:rsidR="00000000" w:rsidDel="00000000" w:rsidP="00000000" w:rsidRDefault="00000000" w:rsidRPr="00000000" w14:paraId="00000005">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FLORIANOPOLIS</w:t>
            </w:r>
          </w:p>
        </w:tc>
        <w:tc>
          <w:tcPr>
            <w:shd w:fill="006600" w:val="clear"/>
            <w:vAlign w:val="center"/>
          </w:tcPr>
          <w:p w:rsidR="00000000" w:rsidDel="00000000" w:rsidP="00000000" w:rsidRDefault="00000000" w:rsidRPr="00000000" w14:paraId="00000006">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ADT</w:t>
            </w:r>
          </w:p>
        </w:tc>
        <w:tc>
          <w:tcPr>
            <w:shd w:fill="006600" w:val="clear"/>
            <w:vAlign w:val="center"/>
          </w:tcPr>
          <w:p w:rsidR="00000000" w:rsidDel="00000000" w:rsidP="00000000" w:rsidRDefault="00000000" w:rsidRPr="00000000" w14:paraId="00000007">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CHD</w:t>
            </w:r>
          </w:p>
        </w:tc>
        <w:tc>
          <w:tcPr>
            <w:shd w:fill="006600" w:val="clear"/>
            <w:vAlign w:val="center"/>
          </w:tcPr>
          <w:p w:rsidR="00000000" w:rsidDel="00000000" w:rsidP="00000000" w:rsidRDefault="00000000" w:rsidRPr="00000000" w14:paraId="00000008">
            <w:pPr>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EDAD</w:t>
            </w:r>
          </w:p>
        </w:tc>
        <w:tc>
          <w:tcPr>
            <w:shd w:fill="006600" w:val="clear"/>
            <w:vAlign w:val="center"/>
          </w:tcPr>
          <w:p w:rsidR="00000000" w:rsidDel="00000000" w:rsidP="00000000" w:rsidRDefault="00000000" w:rsidRPr="00000000" w14:paraId="00000009">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OPERA</w:t>
            </w:r>
          </w:p>
        </w:tc>
        <w:tc>
          <w:tcPr>
            <w:shd w:fill="006600" w:val="clear"/>
            <w:vAlign w:val="center"/>
          </w:tcPr>
          <w:p w:rsidR="00000000" w:rsidDel="00000000" w:rsidP="00000000" w:rsidRDefault="00000000" w:rsidRPr="00000000" w14:paraId="0000000A">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DESDE</w:t>
            </w:r>
          </w:p>
        </w:tc>
        <w:tc>
          <w:tcPr>
            <w:shd w:fill="006600" w:val="clear"/>
            <w:vAlign w:val="center"/>
          </w:tcPr>
          <w:p w:rsidR="00000000" w:rsidDel="00000000" w:rsidP="00000000" w:rsidRDefault="00000000" w:rsidRPr="00000000" w14:paraId="0000000B">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HASTA</w:t>
            </w:r>
          </w:p>
        </w:tc>
      </w:tr>
      <w:tr>
        <w:trPr>
          <w:cantSplit w:val="0"/>
          <w:trHeight w:val="254" w:hRule="atLeast"/>
          <w:tblHeader w:val="0"/>
        </w:trPr>
        <w:tc>
          <w:tcPr>
            <w:vAlign w:val="center"/>
          </w:tcPr>
          <w:p w:rsidR="00000000" w:rsidDel="00000000" w:rsidP="00000000" w:rsidRDefault="00000000" w:rsidRPr="00000000" w14:paraId="0000000C">
            <w:pPr>
              <w:rPr>
                <w:rFonts w:ascii="Calibri" w:cs="Calibri" w:eastAsia="Calibri" w:hAnsi="Calibri"/>
                <w:color w:val="000000"/>
                <w:sz w:val="18"/>
                <w:szCs w:val="18"/>
              </w:rPr>
            </w:pPr>
            <w:bookmarkStart w:colFirst="0" w:colLast="0" w:name="_c5z9hz8b8iws" w:id="0"/>
            <w:bookmarkEnd w:id="0"/>
            <w:r w:rsidDel="00000000" w:rsidR="00000000" w:rsidRPr="00000000">
              <w:rPr>
                <w:rFonts w:ascii="Calibri" w:cs="Calibri" w:eastAsia="Calibri" w:hAnsi="Calibri"/>
                <w:color w:val="000000"/>
                <w:sz w:val="18"/>
                <w:szCs w:val="18"/>
                <w:rtl w:val="0"/>
              </w:rPr>
              <w:t xml:space="preserve">City Tour Florianópolis Floripa total  </w:t>
            </w:r>
          </w:p>
        </w:tc>
        <w:tc>
          <w:tcPr>
            <w:vAlign w:val="center"/>
          </w:tcPr>
          <w:p w:rsidR="00000000" w:rsidDel="00000000" w:rsidP="00000000" w:rsidRDefault="00000000" w:rsidRPr="00000000" w14:paraId="0000000D">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54</w:t>
            </w:r>
            <w:r w:rsidDel="00000000" w:rsidR="00000000" w:rsidRPr="00000000">
              <w:rPr>
                <w:rtl w:val="0"/>
              </w:rPr>
            </w:r>
          </w:p>
        </w:tc>
        <w:tc>
          <w:tcPr>
            <w:vAlign w:val="center"/>
          </w:tcPr>
          <w:p w:rsidR="00000000" w:rsidDel="00000000" w:rsidP="00000000" w:rsidRDefault="00000000" w:rsidRPr="00000000" w14:paraId="0000000E">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43</w:t>
            </w:r>
            <w:r w:rsidDel="00000000" w:rsidR="00000000" w:rsidRPr="00000000">
              <w:rPr>
                <w:rtl w:val="0"/>
              </w:rPr>
            </w:r>
          </w:p>
        </w:tc>
        <w:tc>
          <w:tcPr>
            <w:vAlign w:val="center"/>
          </w:tcPr>
          <w:p w:rsidR="00000000" w:rsidDel="00000000" w:rsidP="00000000" w:rsidRDefault="00000000" w:rsidRPr="00000000" w14:paraId="0000000F">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 a 9</w:t>
            </w:r>
          </w:p>
        </w:tc>
        <w:tc>
          <w:tcPr>
            <w:vAlign w:val="center"/>
          </w:tcPr>
          <w:p w:rsidR="00000000" w:rsidDel="00000000" w:rsidP="00000000" w:rsidRDefault="00000000" w:rsidRPr="00000000" w14:paraId="00000010">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Lun/Mie/Dom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24/7/2026</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13">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Parque Beto Carrero World con entrada y Traslados Jue y Dom</w:t>
            </w:r>
          </w:p>
        </w:tc>
        <w:tc>
          <w:tcPr>
            <w:vAlign w:val="center"/>
          </w:tcPr>
          <w:p w:rsidR="00000000" w:rsidDel="00000000" w:rsidP="00000000" w:rsidRDefault="00000000" w:rsidRPr="00000000" w14:paraId="00000014">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98</w:t>
            </w:r>
            <w:r w:rsidDel="00000000" w:rsidR="00000000" w:rsidRPr="00000000">
              <w:rPr>
                <w:rtl w:val="0"/>
              </w:rPr>
            </w:r>
          </w:p>
        </w:tc>
        <w:tc>
          <w:tcPr>
            <w:vAlign w:val="center"/>
          </w:tcPr>
          <w:p w:rsidR="00000000" w:rsidDel="00000000" w:rsidP="00000000" w:rsidRDefault="00000000" w:rsidRPr="00000000" w14:paraId="00000015">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98</w:t>
            </w:r>
            <w:r w:rsidDel="00000000" w:rsidR="00000000" w:rsidRPr="00000000">
              <w:rPr>
                <w:rtl w:val="0"/>
              </w:rPr>
            </w:r>
          </w:p>
        </w:tc>
        <w:tc>
          <w:tcPr>
            <w:vAlign w:val="center"/>
          </w:tcPr>
          <w:p w:rsidR="00000000" w:rsidDel="00000000" w:rsidP="00000000" w:rsidRDefault="00000000" w:rsidRPr="00000000" w14:paraId="00000016">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1-12</w:t>
            </w:r>
            <w:r w:rsidDel="00000000" w:rsidR="00000000" w:rsidRPr="00000000">
              <w:rPr>
                <w:rtl w:val="0"/>
              </w:rPr>
            </w:r>
          </w:p>
        </w:tc>
        <w:tc>
          <w:tcPr>
            <w:vAlign w:val="center"/>
          </w:tcPr>
          <w:p w:rsidR="00000000" w:rsidDel="00000000" w:rsidP="00000000" w:rsidRDefault="00000000" w:rsidRPr="00000000" w14:paraId="00000017">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Jue/Dom</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24/7/2026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14/12/2026</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1A">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Parque Beto Carrero World con entrada y Traslados Jue y Dom</w:t>
            </w:r>
          </w:p>
        </w:tc>
        <w:tc>
          <w:tcPr>
            <w:vAlign w:val="center"/>
          </w:tcPr>
          <w:p w:rsidR="00000000" w:rsidDel="00000000" w:rsidP="00000000" w:rsidRDefault="00000000" w:rsidRPr="00000000" w14:paraId="0000001B">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103</w:t>
            </w:r>
            <w:r w:rsidDel="00000000" w:rsidR="00000000" w:rsidRPr="00000000">
              <w:rPr>
                <w:rtl w:val="0"/>
              </w:rPr>
            </w:r>
          </w:p>
        </w:tc>
        <w:tc>
          <w:tcPr>
            <w:vAlign w:val="center"/>
          </w:tcPr>
          <w:p w:rsidR="00000000" w:rsidDel="00000000" w:rsidP="00000000" w:rsidRDefault="00000000" w:rsidRPr="00000000" w14:paraId="0000001C">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103</w:t>
            </w:r>
            <w:r w:rsidDel="00000000" w:rsidR="00000000" w:rsidRPr="00000000">
              <w:rPr>
                <w:rtl w:val="0"/>
              </w:rPr>
            </w:r>
          </w:p>
        </w:tc>
        <w:tc>
          <w:tcPr>
            <w:vAlign w:val="center"/>
          </w:tcPr>
          <w:p w:rsidR="00000000" w:rsidDel="00000000" w:rsidP="00000000" w:rsidRDefault="00000000" w:rsidRPr="00000000" w14:paraId="0000001D">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1-12</w:t>
            </w:r>
            <w:r w:rsidDel="00000000" w:rsidR="00000000" w:rsidRPr="00000000">
              <w:rPr>
                <w:rtl w:val="0"/>
              </w:rPr>
            </w:r>
          </w:p>
        </w:tc>
        <w:tc>
          <w:tcPr>
            <w:vAlign w:val="center"/>
          </w:tcPr>
          <w:p w:rsidR="00000000" w:rsidDel="00000000" w:rsidP="00000000" w:rsidRDefault="00000000" w:rsidRPr="00000000" w14:paraId="0000001E">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Jue/Dom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15/12/2026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21">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Full day en Camboriú con Entrada para el Parque Unipraias.</w:t>
            </w:r>
          </w:p>
        </w:tc>
        <w:tc>
          <w:tcPr>
            <w:vAlign w:val="center"/>
          </w:tcPr>
          <w:p w:rsidR="00000000" w:rsidDel="00000000" w:rsidP="00000000" w:rsidRDefault="00000000" w:rsidRPr="00000000" w14:paraId="00000022">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88</w:t>
            </w:r>
            <w:r w:rsidDel="00000000" w:rsidR="00000000" w:rsidRPr="00000000">
              <w:rPr>
                <w:rtl w:val="0"/>
              </w:rPr>
            </w:r>
          </w:p>
        </w:tc>
        <w:tc>
          <w:tcPr>
            <w:vAlign w:val="center"/>
          </w:tcPr>
          <w:p w:rsidR="00000000" w:rsidDel="00000000" w:rsidP="00000000" w:rsidRDefault="00000000" w:rsidRPr="00000000" w14:paraId="00000023">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74</w:t>
            </w:r>
            <w:r w:rsidDel="00000000" w:rsidR="00000000" w:rsidRPr="00000000">
              <w:rPr>
                <w:rtl w:val="0"/>
              </w:rPr>
            </w:r>
          </w:p>
        </w:tc>
        <w:tc>
          <w:tcPr>
            <w:vAlign w:val="center"/>
          </w:tcPr>
          <w:p w:rsidR="00000000" w:rsidDel="00000000" w:rsidP="00000000" w:rsidRDefault="00000000" w:rsidRPr="00000000" w14:paraId="0000002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 a 9</w:t>
            </w:r>
          </w:p>
        </w:tc>
        <w:tc>
          <w:tcPr>
            <w:vAlign w:val="center"/>
          </w:tcPr>
          <w:p w:rsidR="00000000" w:rsidDel="00000000" w:rsidP="00000000" w:rsidRDefault="00000000" w:rsidRPr="00000000" w14:paraId="0000002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Jue/Dom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24/7/2026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shd w:fill="006600" w:val="clear"/>
            <w:vAlign w:val="center"/>
          </w:tcPr>
          <w:p w:rsidR="00000000" w:rsidDel="00000000" w:rsidP="00000000" w:rsidRDefault="00000000" w:rsidRPr="00000000" w14:paraId="00000028">
            <w:pPr>
              <w:jc w:val="center"/>
              <w:rPr>
                <w:rFonts w:ascii="Calibri" w:cs="Calibri" w:eastAsia="Calibri" w:hAnsi="Calibri"/>
                <w:color w:val="000000"/>
                <w:sz w:val="16"/>
                <w:szCs w:val="16"/>
              </w:rPr>
            </w:pPr>
            <w:r w:rsidDel="00000000" w:rsidR="00000000" w:rsidRPr="00000000">
              <w:rPr>
                <w:rFonts w:ascii="Calibri" w:cs="Calibri" w:eastAsia="Calibri" w:hAnsi="Calibri"/>
                <w:b w:val="1"/>
                <w:bCs w:val="1"/>
                <w:color w:val="ffffff"/>
                <w:sz w:val="18"/>
                <w:szCs w:val="18"/>
                <w:rtl w:val="0"/>
              </w:rPr>
              <w:t xml:space="preserve">BALNEARIO CAMBORIU</w:t>
            </w:r>
            <w:r w:rsidDel="00000000" w:rsidR="00000000" w:rsidRPr="00000000">
              <w:rPr>
                <w:rtl w:val="0"/>
              </w:rPr>
            </w:r>
          </w:p>
        </w:tc>
        <w:tc>
          <w:tcPr>
            <w:shd w:fill="006600" w:val="clear"/>
            <w:vAlign w:val="center"/>
          </w:tcPr>
          <w:p w:rsidR="00000000" w:rsidDel="00000000" w:rsidP="00000000" w:rsidRDefault="00000000" w:rsidRPr="00000000" w14:paraId="00000029">
            <w:pPr>
              <w:jc w:val="center"/>
              <w:rPr>
                <w:rFonts w:ascii="Calibri" w:cs="Calibri" w:eastAsia="Calibri" w:hAnsi="Calibri"/>
                <w:color w:val="000000"/>
                <w:sz w:val="18"/>
                <w:szCs w:val="18"/>
              </w:rPr>
            </w:pPr>
            <w:r w:rsidDel="00000000" w:rsidR="00000000" w:rsidRPr="00000000">
              <w:rPr>
                <w:rFonts w:ascii="Calibri" w:cs="Calibri" w:eastAsia="Calibri" w:hAnsi="Calibri"/>
                <w:b w:val="1"/>
                <w:bCs w:val="1"/>
                <w:color w:val="ffffff"/>
                <w:sz w:val="18"/>
                <w:szCs w:val="18"/>
                <w:rtl w:val="0"/>
              </w:rPr>
              <w:t xml:space="preserve">ADT</w:t>
            </w:r>
            <w:r w:rsidDel="00000000" w:rsidR="00000000" w:rsidRPr="00000000">
              <w:rPr>
                <w:rtl w:val="0"/>
              </w:rPr>
            </w:r>
          </w:p>
        </w:tc>
        <w:tc>
          <w:tcPr>
            <w:shd w:fill="006600" w:val="clear"/>
            <w:vAlign w:val="center"/>
          </w:tcPr>
          <w:p w:rsidR="00000000" w:rsidDel="00000000" w:rsidP="00000000" w:rsidRDefault="00000000" w:rsidRPr="00000000" w14:paraId="0000002A">
            <w:pPr>
              <w:jc w:val="center"/>
              <w:rPr>
                <w:rFonts w:ascii="Calibri" w:cs="Calibri" w:eastAsia="Calibri" w:hAnsi="Calibri"/>
                <w:color w:val="000000"/>
                <w:sz w:val="18"/>
                <w:szCs w:val="18"/>
              </w:rPr>
            </w:pPr>
            <w:r w:rsidDel="00000000" w:rsidR="00000000" w:rsidRPr="00000000">
              <w:rPr>
                <w:rFonts w:ascii="Calibri" w:cs="Calibri" w:eastAsia="Calibri" w:hAnsi="Calibri"/>
                <w:b w:val="1"/>
                <w:bCs w:val="1"/>
                <w:color w:val="ffffff"/>
                <w:sz w:val="18"/>
                <w:szCs w:val="18"/>
                <w:rtl w:val="0"/>
              </w:rPr>
              <w:t xml:space="preserve">CHD</w:t>
            </w:r>
            <w:r w:rsidDel="00000000" w:rsidR="00000000" w:rsidRPr="00000000">
              <w:rPr>
                <w:rtl w:val="0"/>
              </w:rPr>
            </w:r>
          </w:p>
        </w:tc>
        <w:tc>
          <w:tcPr>
            <w:shd w:fill="006600" w:val="clear"/>
            <w:vAlign w:val="center"/>
          </w:tcPr>
          <w:p w:rsidR="00000000" w:rsidDel="00000000" w:rsidP="00000000" w:rsidRDefault="00000000" w:rsidRPr="00000000" w14:paraId="0000002B">
            <w:pPr>
              <w:jc w:val="center"/>
              <w:rPr>
                <w:rFonts w:ascii="Calibri" w:cs="Calibri" w:eastAsia="Calibri" w:hAnsi="Calibri"/>
                <w:color w:val="000000"/>
                <w:sz w:val="16"/>
                <w:szCs w:val="16"/>
              </w:rPr>
            </w:pPr>
            <w:r w:rsidDel="00000000" w:rsidR="00000000" w:rsidRPr="00000000">
              <w:rPr>
                <w:rFonts w:ascii="Calibri" w:cs="Calibri" w:eastAsia="Calibri" w:hAnsi="Calibri"/>
                <w:b w:val="1"/>
                <w:bCs w:val="1"/>
                <w:color w:val="ffffff"/>
                <w:sz w:val="16"/>
                <w:szCs w:val="16"/>
                <w:rtl w:val="0"/>
              </w:rPr>
              <w:t xml:space="preserve">EDAD</w:t>
            </w:r>
            <w:r w:rsidDel="00000000" w:rsidR="00000000" w:rsidRPr="00000000">
              <w:rPr>
                <w:rtl w:val="0"/>
              </w:rPr>
            </w:r>
          </w:p>
        </w:tc>
        <w:tc>
          <w:tcPr>
            <w:shd w:fill="006600" w:val="clear"/>
            <w:vAlign w:val="center"/>
          </w:tcPr>
          <w:p w:rsidR="00000000" w:rsidDel="00000000" w:rsidP="00000000" w:rsidRDefault="00000000" w:rsidRPr="00000000" w14:paraId="0000002C">
            <w:pPr>
              <w:jc w:val="center"/>
              <w:rPr>
                <w:rFonts w:ascii="Calibri" w:cs="Calibri" w:eastAsia="Calibri" w:hAnsi="Calibri"/>
                <w:color w:val="000000"/>
                <w:sz w:val="18"/>
                <w:szCs w:val="18"/>
              </w:rPr>
            </w:pPr>
            <w:r w:rsidDel="00000000" w:rsidR="00000000" w:rsidRPr="00000000">
              <w:rPr>
                <w:rFonts w:ascii="Calibri" w:cs="Calibri" w:eastAsia="Calibri" w:hAnsi="Calibri"/>
                <w:b w:val="1"/>
                <w:bCs w:val="1"/>
                <w:color w:val="ffffff"/>
                <w:sz w:val="18"/>
                <w:szCs w:val="18"/>
                <w:rtl w:val="0"/>
              </w:rPr>
              <w:t xml:space="preserve">OPERA</w:t>
            </w:r>
            <w:r w:rsidDel="00000000" w:rsidR="00000000" w:rsidRPr="00000000">
              <w:rPr>
                <w:rtl w:val="0"/>
              </w:rPr>
            </w:r>
          </w:p>
        </w:tc>
        <w:tc>
          <w:tcPr>
            <w:shd w:fill="006600" w:val="clear"/>
            <w:vAlign w:val="center"/>
          </w:tcPr>
          <w:p w:rsidR="00000000" w:rsidDel="00000000" w:rsidP="00000000" w:rsidRDefault="00000000" w:rsidRPr="00000000" w14:paraId="0000002D">
            <w:pPr>
              <w:jc w:val="center"/>
              <w:rPr>
                <w:rFonts w:ascii="Calibri" w:cs="Calibri" w:eastAsia="Calibri" w:hAnsi="Calibri"/>
                <w:color w:val="000000"/>
                <w:sz w:val="18"/>
                <w:szCs w:val="18"/>
              </w:rPr>
            </w:pPr>
            <w:r w:rsidDel="00000000" w:rsidR="00000000" w:rsidRPr="00000000">
              <w:rPr>
                <w:rFonts w:ascii="Calibri" w:cs="Calibri" w:eastAsia="Calibri" w:hAnsi="Calibri"/>
                <w:b w:val="1"/>
                <w:bCs w:val="1"/>
                <w:color w:val="ffffff"/>
                <w:sz w:val="18"/>
                <w:szCs w:val="18"/>
                <w:rtl w:val="0"/>
              </w:rPr>
              <w:t xml:space="preserve">DESDE</w:t>
            </w:r>
            <w:r w:rsidDel="00000000" w:rsidR="00000000" w:rsidRPr="00000000">
              <w:rPr>
                <w:rtl w:val="0"/>
              </w:rPr>
            </w:r>
          </w:p>
        </w:tc>
        <w:tc>
          <w:tcPr>
            <w:shd w:fill="006600" w:val="clear"/>
            <w:vAlign w:val="center"/>
          </w:tcPr>
          <w:p w:rsidR="00000000" w:rsidDel="00000000" w:rsidP="00000000" w:rsidRDefault="00000000" w:rsidRPr="00000000" w14:paraId="0000002E">
            <w:pPr>
              <w:jc w:val="center"/>
              <w:rPr>
                <w:rFonts w:ascii="Calibri" w:cs="Calibri" w:eastAsia="Calibri" w:hAnsi="Calibri"/>
                <w:color w:val="000000"/>
                <w:sz w:val="18"/>
                <w:szCs w:val="18"/>
              </w:rPr>
            </w:pPr>
            <w:r w:rsidDel="00000000" w:rsidR="00000000" w:rsidRPr="00000000">
              <w:rPr>
                <w:rFonts w:ascii="Calibri" w:cs="Calibri" w:eastAsia="Calibri" w:hAnsi="Calibri"/>
                <w:b w:val="1"/>
                <w:bCs w:val="1"/>
                <w:color w:val="ffffff"/>
                <w:sz w:val="18"/>
                <w:szCs w:val="18"/>
                <w:rtl w:val="0"/>
              </w:rPr>
              <w:t xml:space="preserve">HASTA</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2F">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City Tour Balneário Camboriú con entrada al Parque Unipraias y al Complejo Cristo Luz</w:t>
            </w:r>
          </w:p>
        </w:tc>
        <w:tc>
          <w:tcPr>
            <w:vAlign w:val="center"/>
          </w:tcPr>
          <w:p w:rsidR="00000000" w:rsidDel="00000000" w:rsidP="00000000" w:rsidRDefault="00000000" w:rsidRPr="00000000" w14:paraId="00000030">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63</w:t>
            </w:r>
            <w:r w:rsidDel="00000000" w:rsidR="00000000" w:rsidRPr="00000000">
              <w:rPr>
                <w:rtl w:val="0"/>
              </w:rPr>
            </w:r>
          </w:p>
        </w:tc>
        <w:tc>
          <w:tcPr>
            <w:vAlign w:val="center"/>
          </w:tcPr>
          <w:p w:rsidR="00000000" w:rsidDel="00000000" w:rsidP="00000000" w:rsidRDefault="00000000" w:rsidRPr="00000000" w14:paraId="00000031">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49</w:t>
            </w:r>
            <w:r w:rsidDel="00000000" w:rsidR="00000000" w:rsidRPr="00000000">
              <w:rPr>
                <w:rtl w:val="0"/>
              </w:rPr>
            </w:r>
          </w:p>
        </w:tc>
        <w:tc>
          <w:tcPr>
            <w:vAlign w:val="center"/>
          </w:tcPr>
          <w:p w:rsidR="00000000" w:rsidDel="00000000" w:rsidP="00000000" w:rsidRDefault="00000000" w:rsidRPr="00000000" w14:paraId="00000032">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6-12</w:t>
            </w:r>
            <w:r w:rsidDel="00000000" w:rsidR="00000000" w:rsidRPr="00000000">
              <w:rPr>
                <w:rtl w:val="0"/>
              </w:rPr>
            </w:r>
          </w:p>
        </w:tc>
        <w:tc>
          <w:tcPr>
            <w:vAlign w:val="center"/>
          </w:tcPr>
          <w:p w:rsidR="00000000" w:rsidDel="00000000" w:rsidP="00000000" w:rsidRDefault="00000000" w:rsidRPr="00000000" w14:paraId="00000033">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3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Ticket Barco Pirata con traslados</w:t>
            </w:r>
          </w:p>
        </w:tc>
        <w:tc>
          <w:tcPr>
            <w:vAlign w:val="center"/>
          </w:tcPr>
          <w:p w:rsidR="00000000" w:rsidDel="00000000" w:rsidP="00000000" w:rsidRDefault="00000000" w:rsidRPr="00000000" w14:paraId="00000037">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w:t>
            </w:r>
            <w:r w:rsidDel="00000000" w:rsidR="00000000" w:rsidRPr="00000000">
              <w:rPr>
                <w:rFonts w:ascii="Calibri" w:cs="Calibri" w:eastAsia="Calibri" w:hAnsi="Calibri"/>
                <w:color w:val="000000"/>
                <w:sz w:val="18"/>
                <w:szCs w:val="18"/>
                <w:rtl w:val="0"/>
              </w:rPr>
              <w:t xml:space="preserve">1</w:t>
            </w:r>
          </w:p>
        </w:tc>
        <w:tc>
          <w:tcPr>
            <w:vAlign w:val="center"/>
          </w:tcPr>
          <w:p w:rsidR="00000000" w:rsidDel="00000000" w:rsidP="00000000" w:rsidRDefault="00000000" w:rsidRPr="00000000" w14:paraId="00000038">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29</w:t>
            </w:r>
            <w:r w:rsidDel="00000000" w:rsidR="00000000" w:rsidRPr="00000000">
              <w:rPr>
                <w:rtl w:val="0"/>
              </w:rPr>
            </w:r>
          </w:p>
        </w:tc>
        <w:tc>
          <w:tcPr>
            <w:vAlign w:val="center"/>
          </w:tcPr>
          <w:p w:rsidR="00000000" w:rsidDel="00000000" w:rsidP="00000000" w:rsidRDefault="00000000" w:rsidRPr="00000000" w14:paraId="00000039">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6-12</w:t>
            </w:r>
            <w:r w:rsidDel="00000000" w:rsidR="00000000" w:rsidRPr="00000000">
              <w:rPr>
                <w:rtl w:val="0"/>
              </w:rPr>
            </w:r>
          </w:p>
        </w:tc>
        <w:tc>
          <w:tcPr>
            <w:vAlign w:val="center"/>
          </w:tcPr>
          <w:p w:rsidR="00000000" w:rsidDel="00000000" w:rsidP="00000000" w:rsidRDefault="00000000" w:rsidRPr="00000000" w14:paraId="0000003A">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3D">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Ticket para visita al Parque Unipraias con traslados</w:t>
            </w:r>
          </w:p>
        </w:tc>
        <w:tc>
          <w:tcPr>
            <w:vAlign w:val="center"/>
          </w:tcPr>
          <w:p w:rsidR="00000000" w:rsidDel="00000000" w:rsidP="00000000" w:rsidRDefault="00000000" w:rsidRPr="00000000" w14:paraId="0000003E">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41</w:t>
            </w:r>
            <w:r w:rsidDel="00000000" w:rsidR="00000000" w:rsidRPr="00000000">
              <w:rPr>
                <w:rtl w:val="0"/>
              </w:rPr>
            </w:r>
          </w:p>
        </w:tc>
        <w:tc>
          <w:tcPr>
            <w:vAlign w:val="center"/>
          </w:tcPr>
          <w:p w:rsidR="00000000" w:rsidDel="00000000" w:rsidP="00000000" w:rsidRDefault="00000000" w:rsidRPr="00000000" w14:paraId="0000003F">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3</w:t>
            </w:r>
            <w:r w:rsidDel="00000000" w:rsidR="00000000" w:rsidRPr="00000000">
              <w:rPr>
                <w:rFonts w:ascii="Calibri" w:cs="Calibri" w:eastAsia="Calibri" w:hAnsi="Calibri"/>
                <w:color w:val="000000"/>
                <w:sz w:val="18"/>
                <w:szCs w:val="18"/>
                <w:rtl w:val="0"/>
              </w:rPr>
              <w:t xml:space="preserve">0</w:t>
            </w:r>
          </w:p>
        </w:tc>
        <w:tc>
          <w:tcPr>
            <w:vAlign w:val="center"/>
          </w:tcPr>
          <w:p w:rsidR="00000000" w:rsidDel="00000000" w:rsidP="00000000" w:rsidRDefault="00000000" w:rsidRPr="00000000" w14:paraId="00000040">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6-12</w:t>
            </w:r>
            <w:r w:rsidDel="00000000" w:rsidR="00000000" w:rsidRPr="00000000">
              <w:rPr>
                <w:rtl w:val="0"/>
              </w:rPr>
            </w:r>
          </w:p>
        </w:tc>
        <w:tc>
          <w:tcPr>
            <w:vAlign w:val="center"/>
          </w:tcPr>
          <w:p w:rsidR="00000000" w:rsidDel="00000000" w:rsidP="00000000" w:rsidRDefault="00000000" w:rsidRPr="00000000" w14:paraId="0000004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44">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Ticket para visita al Oceanic Aquarium con traslados</w:t>
            </w:r>
          </w:p>
        </w:tc>
        <w:tc>
          <w:tcPr>
            <w:vAlign w:val="center"/>
          </w:tcPr>
          <w:p w:rsidR="00000000" w:rsidDel="00000000" w:rsidP="00000000" w:rsidRDefault="00000000" w:rsidRPr="00000000" w14:paraId="0000004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41</w:t>
            </w:r>
          </w:p>
        </w:tc>
        <w:tc>
          <w:tcPr>
            <w:vAlign w:val="center"/>
          </w:tcPr>
          <w:p w:rsidR="00000000" w:rsidDel="00000000" w:rsidP="00000000" w:rsidRDefault="00000000" w:rsidRPr="00000000" w14:paraId="0000004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w:t>
            </w:r>
          </w:p>
        </w:tc>
        <w:tc>
          <w:tcPr>
            <w:vAlign w:val="center"/>
          </w:tcPr>
          <w:p w:rsidR="00000000" w:rsidDel="00000000" w:rsidP="00000000" w:rsidRDefault="00000000" w:rsidRPr="00000000" w14:paraId="0000004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4</w:t>
            </w:r>
          </w:p>
        </w:tc>
        <w:tc>
          <w:tcPr>
            <w:vAlign w:val="center"/>
          </w:tcPr>
          <w:p w:rsidR="00000000" w:rsidDel="00000000" w:rsidP="00000000" w:rsidRDefault="00000000" w:rsidRPr="00000000" w14:paraId="0000004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4B">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Entrada FG BIG WHEEL - (sin traslados)</w:t>
            </w:r>
          </w:p>
        </w:tc>
        <w:tc>
          <w:tcPr>
            <w:vAlign w:val="center"/>
          </w:tcPr>
          <w:p w:rsidR="00000000" w:rsidDel="00000000" w:rsidP="00000000" w:rsidRDefault="00000000" w:rsidRPr="00000000" w14:paraId="0000004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21</w:t>
            </w:r>
          </w:p>
        </w:tc>
        <w:tc>
          <w:tcPr>
            <w:vAlign w:val="center"/>
          </w:tcPr>
          <w:p w:rsidR="00000000" w:rsidDel="00000000" w:rsidP="00000000" w:rsidRDefault="00000000" w:rsidRPr="00000000" w14:paraId="0000004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w:t>
            </w:r>
          </w:p>
        </w:tc>
        <w:tc>
          <w:tcPr>
            <w:vAlign w:val="center"/>
          </w:tcPr>
          <w:p w:rsidR="00000000" w:rsidDel="00000000" w:rsidP="00000000" w:rsidRDefault="00000000" w:rsidRPr="00000000" w14:paraId="0000004E">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 a 11</w:t>
            </w:r>
          </w:p>
        </w:tc>
        <w:tc>
          <w:tcPr>
            <w:vAlign w:val="center"/>
          </w:tcPr>
          <w:p w:rsidR="00000000" w:rsidDel="00000000" w:rsidP="00000000" w:rsidRDefault="00000000" w:rsidRPr="00000000" w14:paraId="0000004F">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Diario</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52">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Combo Dia De La Diversión: Entrada al Aventura Jurassica + Entrada al Oceanic Aquarium + Aventura Pirata + Classic Car + Cinema 3D</w:t>
            </w:r>
          </w:p>
        </w:tc>
        <w:tc>
          <w:tcPr>
            <w:vAlign w:val="center"/>
          </w:tcPr>
          <w:p w:rsidR="00000000" w:rsidDel="00000000" w:rsidP="00000000" w:rsidRDefault="00000000" w:rsidRPr="00000000" w14:paraId="00000053">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120</w:t>
            </w:r>
            <w:r w:rsidDel="00000000" w:rsidR="00000000" w:rsidRPr="00000000">
              <w:rPr>
                <w:rtl w:val="0"/>
              </w:rPr>
            </w:r>
          </w:p>
        </w:tc>
        <w:tc>
          <w:tcPr>
            <w:vAlign w:val="center"/>
          </w:tcPr>
          <w:p w:rsidR="00000000" w:rsidDel="00000000" w:rsidP="00000000" w:rsidRDefault="00000000" w:rsidRPr="00000000" w14:paraId="0000005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w:t>
            </w:r>
          </w:p>
        </w:tc>
        <w:tc>
          <w:tcPr>
            <w:vAlign w:val="center"/>
          </w:tcPr>
          <w:p w:rsidR="00000000" w:rsidDel="00000000" w:rsidP="00000000" w:rsidRDefault="00000000" w:rsidRPr="00000000" w14:paraId="0000005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4</w:t>
            </w:r>
          </w:p>
        </w:tc>
        <w:tc>
          <w:tcPr>
            <w:vAlign w:val="center"/>
          </w:tcPr>
          <w:p w:rsidR="00000000" w:rsidDel="00000000" w:rsidP="00000000" w:rsidRDefault="00000000" w:rsidRPr="00000000" w14:paraId="0000005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59">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Combinado: Barco Pirata + Parque Unipraias + Praia de Laranjeiras</w:t>
            </w:r>
          </w:p>
        </w:tc>
        <w:tc>
          <w:tcPr>
            <w:vAlign w:val="center"/>
          </w:tcPr>
          <w:p w:rsidR="00000000" w:rsidDel="00000000" w:rsidP="00000000" w:rsidRDefault="00000000" w:rsidRPr="00000000" w14:paraId="0000005A">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63</w:t>
            </w:r>
            <w:r w:rsidDel="00000000" w:rsidR="00000000" w:rsidRPr="00000000">
              <w:rPr>
                <w:rtl w:val="0"/>
              </w:rPr>
            </w:r>
          </w:p>
        </w:tc>
        <w:tc>
          <w:tcPr>
            <w:vAlign w:val="center"/>
          </w:tcPr>
          <w:p w:rsidR="00000000" w:rsidDel="00000000" w:rsidP="00000000" w:rsidRDefault="00000000" w:rsidRPr="00000000" w14:paraId="0000005B">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49</w:t>
            </w:r>
            <w:r w:rsidDel="00000000" w:rsidR="00000000" w:rsidRPr="00000000">
              <w:rPr>
                <w:rtl w:val="0"/>
              </w:rPr>
            </w:r>
          </w:p>
        </w:tc>
        <w:tc>
          <w:tcPr>
            <w:vAlign w:val="center"/>
          </w:tcPr>
          <w:p w:rsidR="00000000" w:rsidDel="00000000" w:rsidP="00000000" w:rsidRDefault="00000000" w:rsidRPr="00000000" w14:paraId="0000005C">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6-12</w:t>
            </w:r>
            <w:r w:rsidDel="00000000" w:rsidR="00000000" w:rsidRPr="00000000">
              <w:rPr>
                <w:rtl w:val="0"/>
              </w:rPr>
            </w:r>
          </w:p>
        </w:tc>
        <w:tc>
          <w:tcPr>
            <w:vAlign w:val="center"/>
          </w:tcPr>
          <w:p w:rsidR="00000000" w:rsidDel="00000000" w:rsidP="00000000" w:rsidRDefault="00000000" w:rsidRPr="00000000" w14:paraId="0000005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Mie / Vie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60">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BC BY NIGHT: City Tour nocturno con cena + entrada al Cristo Luz</w:t>
            </w:r>
          </w:p>
        </w:tc>
        <w:tc>
          <w:tcPr>
            <w:vAlign w:val="center"/>
          </w:tcPr>
          <w:p w:rsidR="00000000" w:rsidDel="00000000" w:rsidP="00000000" w:rsidRDefault="00000000" w:rsidRPr="00000000" w14:paraId="00000061">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94</w:t>
            </w:r>
            <w:r w:rsidDel="00000000" w:rsidR="00000000" w:rsidRPr="00000000">
              <w:rPr>
                <w:rtl w:val="0"/>
              </w:rPr>
            </w:r>
          </w:p>
        </w:tc>
        <w:tc>
          <w:tcPr>
            <w:vAlign w:val="center"/>
          </w:tcPr>
          <w:p w:rsidR="00000000" w:rsidDel="00000000" w:rsidP="00000000" w:rsidRDefault="00000000" w:rsidRPr="00000000" w14:paraId="00000062">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88</w:t>
            </w:r>
            <w:r w:rsidDel="00000000" w:rsidR="00000000" w:rsidRPr="00000000">
              <w:rPr>
                <w:rtl w:val="0"/>
              </w:rPr>
            </w:r>
          </w:p>
        </w:tc>
        <w:tc>
          <w:tcPr>
            <w:vAlign w:val="center"/>
          </w:tcPr>
          <w:p w:rsidR="00000000" w:rsidDel="00000000" w:rsidP="00000000" w:rsidRDefault="00000000" w:rsidRPr="00000000" w14:paraId="00000063">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6 a 12</w:t>
            </w:r>
          </w:p>
        </w:tc>
        <w:tc>
          <w:tcPr>
            <w:vAlign w:val="center"/>
          </w:tcPr>
          <w:p w:rsidR="00000000" w:rsidDel="00000000" w:rsidP="00000000" w:rsidRDefault="00000000" w:rsidRPr="00000000" w14:paraId="0000006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Vie / Sab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67">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BC BY NIGHT: City Tour nocturno con cena + entrada al Cristo Luz</w:t>
            </w:r>
          </w:p>
        </w:tc>
        <w:tc>
          <w:tcPr>
            <w:vAlign w:val="center"/>
          </w:tcPr>
          <w:p w:rsidR="00000000" w:rsidDel="00000000" w:rsidP="00000000" w:rsidRDefault="00000000" w:rsidRPr="00000000" w14:paraId="00000068">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94</w:t>
            </w:r>
            <w:r w:rsidDel="00000000" w:rsidR="00000000" w:rsidRPr="00000000">
              <w:rPr>
                <w:rtl w:val="0"/>
              </w:rPr>
            </w:r>
          </w:p>
        </w:tc>
        <w:tc>
          <w:tcPr>
            <w:vAlign w:val="center"/>
          </w:tcPr>
          <w:p w:rsidR="00000000" w:rsidDel="00000000" w:rsidP="00000000" w:rsidRDefault="00000000" w:rsidRPr="00000000" w14:paraId="00000069">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44</w:t>
            </w:r>
            <w:r w:rsidDel="00000000" w:rsidR="00000000" w:rsidRPr="00000000">
              <w:rPr>
                <w:rtl w:val="0"/>
              </w:rPr>
            </w:r>
          </w:p>
        </w:tc>
        <w:tc>
          <w:tcPr>
            <w:vAlign w:val="center"/>
          </w:tcPr>
          <w:p w:rsidR="00000000" w:rsidDel="00000000" w:rsidP="00000000" w:rsidRDefault="00000000" w:rsidRPr="00000000" w14:paraId="0000006A">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 a 4</w:t>
            </w:r>
          </w:p>
        </w:tc>
        <w:tc>
          <w:tcPr>
            <w:vAlign w:val="center"/>
          </w:tcPr>
          <w:p w:rsidR="00000000" w:rsidDel="00000000" w:rsidP="00000000" w:rsidRDefault="00000000" w:rsidRPr="00000000" w14:paraId="0000006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Vie / Sab / Dom</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6E">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Parque Beto Carrero World con entrada + traslados </w:t>
            </w:r>
          </w:p>
        </w:tc>
        <w:tc>
          <w:tcPr>
            <w:vAlign w:val="center"/>
          </w:tcPr>
          <w:p w:rsidR="00000000" w:rsidDel="00000000" w:rsidP="00000000" w:rsidRDefault="00000000" w:rsidRPr="00000000" w14:paraId="0000006F">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73</w:t>
            </w:r>
            <w:r w:rsidDel="00000000" w:rsidR="00000000" w:rsidRPr="00000000">
              <w:rPr>
                <w:rtl w:val="0"/>
              </w:rPr>
            </w:r>
          </w:p>
        </w:tc>
        <w:tc>
          <w:tcPr>
            <w:vAlign w:val="center"/>
          </w:tcPr>
          <w:p w:rsidR="00000000" w:rsidDel="00000000" w:rsidP="00000000" w:rsidRDefault="00000000" w:rsidRPr="00000000" w14:paraId="00000070">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73</w:t>
            </w:r>
            <w:r w:rsidDel="00000000" w:rsidR="00000000" w:rsidRPr="00000000">
              <w:rPr>
                <w:rtl w:val="0"/>
              </w:rPr>
            </w:r>
          </w:p>
        </w:tc>
        <w:tc>
          <w:tcPr>
            <w:vAlign w:val="center"/>
          </w:tcPr>
          <w:p w:rsidR="00000000" w:rsidDel="00000000" w:rsidP="00000000" w:rsidRDefault="00000000" w:rsidRPr="00000000" w14:paraId="00000071">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1-12</w:t>
            </w:r>
            <w:r w:rsidDel="00000000" w:rsidR="00000000" w:rsidRPr="00000000">
              <w:rPr>
                <w:rtl w:val="0"/>
              </w:rPr>
            </w:r>
          </w:p>
        </w:tc>
        <w:tc>
          <w:tcPr>
            <w:vAlign w:val="center"/>
          </w:tcPr>
          <w:p w:rsidR="00000000" w:rsidDel="00000000" w:rsidP="00000000" w:rsidRDefault="00000000" w:rsidRPr="00000000" w14:paraId="00000072">
            <w:pPr>
              <w:jc w:val="left"/>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Mie/Vie/Dom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1/7/2026</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14/12/2026</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75">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Parque Beto Carrero World con entrada + traslados</w:t>
            </w:r>
          </w:p>
        </w:tc>
        <w:tc>
          <w:tcPr>
            <w:vAlign w:val="center"/>
          </w:tcPr>
          <w:p w:rsidR="00000000" w:rsidDel="00000000" w:rsidP="00000000" w:rsidRDefault="00000000" w:rsidRPr="00000000" w14:paraId="00000076">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79</w:t>
            </w:r>
            <w:r w:rsidDel="00000000" w:rsidR="00000000" w:rsidRPr="00000000">
              <w:rPr>
                <w:rtl w:val="0"/>
              </w:rPr>
            </w:r>
          </w:p>
        </w:tc>
        <w:tc>
          <w:tcPr>
            <w:vAlign w:val="center"/>
          </w:tcPr>
          <w:p w:rsidR="00000000" w:rsidDel="00000000" w:rsidP="00000000" w:rsidRDefault="00000000" w:rsidRPr="00000000" w14:paraId="00000077">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79</w:t>
            </w:r>
            <w:r w:rsidDel="00000000" w:rsidR="00000000" w:rsidRPr="00000000">
              <w:rPr>
                <w:rtl w:val="0"/>
              </w:rPr>
            </w:r>
          </w:p>
        </w:tc>
        <w:tc>
          <w:tcPr>
            <w:vAlign w:val="center"/>
          </w:tcPr>
          <w:p w:rsidR="00000000" w:rsidDel="00000000" w:rsidP="00000000" w:rsidRDefault="00000000" w:rsidRPr="00000000" w14:paraId="00000078">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1-12</w:t>
            </w:r>
            <w:r w:rsidDel="00000000" w:rsidR="00000000" w:rsidRPr="00000000">
              <w:rPr>
                <w:rtl w:val="0"/>
              </w:rPr>
            </w:r>
          </w:p>
        </w:tc>
        <w:tc>
          <w:tcPr>
            <w:vAlign w:val="center"/>
          </w:tcPr>
          <w:p w:rsidR="00000000" w:rsidDel="00000000" w:rsidP="00000000" w:rsidRDefault="00000000" w:rsidRPr="00000000" w14:paraId="00000079">
            <w:pP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Todos los días</w:t>
            </w:r>
            <w:r w:rsidDel="00000000" w:rsidR="00000000" w:rsidRPr="00000000">
              <w:rPr>
                <w:rtl w:val="0"/>
              </w:rPr>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1/1/2027</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28/2/2027</w:t>
            </w:r>
            <w:r w:rsidDel="00000000" w:rsidR="00000000" w:rsidRPr="00000000">
              <w:rPr>
                <w:rtl w:val="0"/>
              </w:rPr>
            </w:r>
          </w:p>
        </w:tc>
      </w:tr>
      <w:tr>
        <w:trPr>
          <w:cantSplit w:val="0"/>
          <w:trHeight w:val="254" w:hRule="atLeast"/>
          <w:tblHeader w:val="0"/>
        </w:trPr>
        <w:tc>
          <w:tcPr>
            <w:vAlign w:val="center"/>
          </w:tcPr>
          <w:p w:rsidR="00000000" w:rsidDel="00000000" w:rsidP="00000000" w:rsidRDefault="00000000" w:rsidRPr="00000000" w14:paraId="0000007C">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Traslado ida y vuelta al Beto Carrero World, sin entradas</w:t>
            </w:r>
          </w:p>
        </w:tc>
        <w:tc>
          <w:tcPr>
            <w:vAlign w:val="center"/>
          </w:tcPr>
          <w:p w:rsidR="00000000" w:rsidDel="00000000" w:rsidP="00000000" w:rsidRDefault="00000000" w:rsidRPr="00000000" w14:paraId="0000007D">
            <w:pPr>
              <w:jc w:val="center"/>
              <w:rPr>
                <w:rFonts w:ascii="Calibri" w:cs="Calibri" w:eastAsia="Calibri" w:hAnsi="Calibri"/>
                <w:color w:val="000000"/>
                <w:sz w:val="18"/>
                <w:szCs w:val="18"/>
              </w:rPr>
            </w:pPr>
            <w:r w:rsidDel="00000000" w:rsidR="00000000" w:rsidRPr="00000000">
              <w:rPr>
                <w:rFonts w:ascii="Calibri" w:cs="Calibri" w:eastAsia="Calibri" w:hAnsi="Calibri"/>
                <w:sz w:val="20"/>
                <w:szCs w:val="20"/>
                <w:rtl w:val="0"/>
              </w:rPr>
              <w:t xml:space="preserve">21</w:t>
            </w:r>
            <w:r w:rsidDel="00000000" w:rsidR="00000000" w:rsidRPr="00000000">
              <w:rPr>
                <w:rtl w:val="0"/>
              </w:rPr>
            </w:r>
          </w:p>
        </w:tc>
        <w:tc>
          <w:tcPr>
            <w:vAlign w:val="center"/>
          </w:tcPr>
          <w:p w:rsidR="00000000" w:rsidDel="00000000" w:rsidP="00000000" w:rsidRDefault="00000000" w:rsidRPr="00000000" w14:paraId="0000007E">
            <w:pPr>
              <w:jc w:val="center"/>
              <w:rPr>
                <w:rFonts w:ascii="Calibri" w:cs="Calibri" w:eastAsia="Calibri" w:hAnsi="Calibri"/>
                <w:color w:val="000000"/>
                <w:sz w:val="18"/>
                <w:szCs w:val="18"/>
              </w:rPr>
            </w:pPr>
            <w:r w:rsidDel="00000000" w:rsidR="00000000" w:rsidRPr="00000000">
              <w:rPr>
                <w:rFonts w:ascii="Calibri" w:cs="Calibri" w:eastAsia="Calibri" w:hAnsi="Calibri"/>
                <w:sz w:val="20"/>
                <w:szCs w:val="20"/>
                <w:rtl w:val="0"/>
              </w:rPr>
              <w:t xml:space="preserve">21</w:t>
            </w:r>
            <w:r w:rsidDel="00000000" w:rsidR="00000000" w:rsidRPr="00000000">
              <w:rPr>
                <w:rtl w:val="0"/>
              </w:rPr>
            </w:r>
          </w:p>
        </w:tc>
        <w:tc>
          <w:tcPr>
            <w:vAlign w:val="center"/>
          </w:tcPr>
          <w:p w:rsidR="00000000" w:rsidDel="00000000" w:rsidP="00000000" w:rsidRDefault="00000000" w:rsidRPr="00000000" w14:paraId="0000007F">
            <w:pPr>
              <w:jc w:val="center"/>
              <w:rPr>
                <w:rFonts w:ascii="Calibri" w:cs="Calibri" w:eastAsia="Calibri" w:hAnsi="Calibri"/>
                <w:color w:val="000000"/>
                <w:sz w:val="18"/>
                <w:szCs w:val="18"/>
              </w:rPr>
            </w:pPr>
            <w:r w:rsidDel="00000000" w:rsidR="00000000" w:rsidRPr="00000000">
              <w:rPr>
                <w:rFonts w:ascii="Calibri" w:cs="Calibri" w:eastAsia="Calibri" w:hAnsi="Calibri"/>
                <w:sz w:val="20"/>
                <w:szCs w:val="20"/>
                <w:rtl w:val="0"/>
              </w:rPr>
              <w:t xml:space="preserve">1-12</w:t>
            </w:r>
            <w:r w:rsidDel="00000000" w:rsidR="00000000" w:rsidRPr="00000000">
              <w:rPr>
                <w:rtl w:val="0"/>
              </w:rPr>
            </w:r>
          </w:p>
        </w:tc>
        <w:tc>
          <w:tcPr>
            <w:vAlign w:val="center"/>
          </w:tcPr>
          <w:p w:rsidR="00000000" w:rsidDel="00000000" w:rsidP="00000000" w:rsidRDefault="00000000" w:rsidRPr="00000000" w14:paraId="0000008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8h/Dur 12 horas</w:t>
            </w:r>
          </w:p>
        </w:tc>
        <w:tc>
          <w:tcPr>
            <w:tcBorders>
              <w:top w:color="cccccc"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10/1/2026</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r>
    </w:tbl>
    <w:p w:rsidR="00000000" w:rsidDel="00000000" w:rsidP="00000000" w:rsidRDefault="00000000" w:rsidRPr="00000000" w14:paraId="00000083">
      <w:pPr>
        <w:rPr>
          <w:rFonts w:ascii="Calibri" w:cs="Calibri" w:eastAsia="Calibri" w:hAnsi="Calibri"/>
          <w:b w:val="1"/>
          <w:bCs w:val="1"/>
          <w:color w:val="0f243e"/>
          <w:sz w:val="20"/>
          <w:szCs w:val="20"/>
        </w:rPr>
      </w:pPr>
      <w:r w:rsidDel="00000000" w:rsidR="00000000" w:rsidRPr="00000000">
        <w:rPr>
          <w:rtl w:val="0"/>
        </w:rPr>
      </w:r>
    </w:p>
    <w:p w:rsidR="00000000" w:rsidDel="00000000" w:rsidP="00000000" w:rsidRDefault="00000000" w:rsidRPr="00000000" w14:paraId="00000084">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TOURS OPCIONALES COMISIONABLES AL 10%</w:t>
      </w:r>
    </w:p>
    <w:p w:rsidR="00000000" w:rsidDel="00000000" w:rsidP="00000000" w:rsidRDefault="00000000" w:rsidRPr="00000000" w14:paraId="00000085">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TARIFAS APLICAN MÍNIMO 2 PAX VIAJANDO JUNTOS.</w:t>
      </w:r>
    </w:p>
    <w:p w:rsidR="00000000" w:rsidDel="00000000" w:rsidP="00000000" w:rsidRDefault="00000000" w:rsidRPr="00000000" w14:paraId="0000008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SUJETOS A CAMBIOS SIN PREVIO AVISO</w:t>
      </w:r>
    </w:p>
    <w:p w:rsidR="00000000" w:rsidDel="00000000" w:rsidP="00000000" w:rsidRDefault="00000000" w:rsidRPr="00000000" w14:paraId="00000087">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 APLICA PARA SEMANA SANTA,NAVIDAD,AÑO NUEVO NI FERIADOS </w:t>
      </w:r>
    </w:p>
    <w:p w:rsidR="00000000" w:rsidDel="00000000" w:rsidP="00000000" w:rsidRDefault="00000000" w:rsidRPr="00000000" w14:paraId="00000088">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89">
      <w:pPr>
        <w:spacing w:after="200" w:line="276" w:lineRule="auto"/>
        <w:rPr>
          <w:rFonts w:ascii="Calibri" w:cs="Calibri" w:eastAsia="Calibri" w:hAnsi="Calibri"/>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A">
      <w:pPr>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08B">
      <w:pPr>
        <w:jc w:val="both"/>
        <w:rPr>
          <w:rFonts w:ascii="Calibri" w:cs="Calibri" w:eastAsia="Calibri" w:hAnsi="Calibri"/>
          <w:b w:val="1"/>
          <w:bCs w:val="1"/>
          <w:color w:val="000000"/>
          <w:sz w:val="18"/>
          <w:szCs w:val="18"/>
        </w:rPr>
      </w:pPr>
      <w:r w:rsidDel="00000000" w:rsidR="00000000" w:rsidRPr="00000000">
        <w:rPr>
          <w:rFonts w:ascii="Calibri" w:cs="Calibri" w:eastAsia="Calibri" w:hAnsi="Calibri"/>
          <w:b w:val="1"/>
          <w:bCs w:val="1"/>
          <w:color w:val="000000"/>
          <w:sz w:val="18"/>
          <w:szCs w:val="18"/>
          <w:rtl w:val="0"/>
        </w:rPr>
        <w:t xml:space="preserve">CITY TOUR FLORIANÓPOLIS FLORIPA TOTAL  </w:t>
      </w:r>
    </w:p>
    <w:p w:rsidR="00000000" w:rsidDel="00000000" w:rsidP="00000000" w:rsidRDefault="00000000" w:rsidRPr="00000000" w14:paraId="0000008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pasajeros Alojados en hoteles de Florianopolis</w:t>
      </w:r>
    </w:p>
    <w:p w:rsidR="00000000" w:rsidDel="00000000" w:rsidP="00000000" w:rsidRDefault="00000000" w:rsidRPr="00000000" w14:paraId="0000008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 día completo para disfrutar de la capital del estado de Santa Catarina, ACTIVIDAD PARA ADULTOS Y ESTUDIANTES Florianópolis es una ciudad que combina naturaleza, historia y modernidad. La hermosa isla tiene más de 340 años de historia, y su patrimonio cultural refleja las costumbres de los colonizadores azorianos que descubrieron y desarrollaron la región. En este tour, conoceremos un poco de su historia, sus bellezas naturales y algunas de sus más de 40 playas. Un tour imprescindible que une cultura, belleza natural y vida urbana. Jurerê Internacional: Famosa por sus casas de altísimo estándar. Santo Antonio de Lisboa: Este tradicional barrio de Florianópolis es conocido por su arquitectura colonial bien conservada y su hermosa vista al mar. Fundado en el siglo XVIII, Santo Antonio de Lisboa ofrece una experiencia única con sus calles empedradas, iglesias históricas y una vibrante vida cultural. Centro histórico: Visitaremos el Mercado Público, un punto de encuentro lleno de vida, y la icónica Ponte Hercílio Luz, el principal símbolo de la ciudad. Mirante da Lagoa y Lagoa da Conceição: Disfrutaremos de vistas panorámicas impresionantes y del encanto de esta popular laguna.</w:t>
      </w:r>
    </w:p>
    <w:p w:rsidR="00000000" w:rsidDel="00000000" w:rsidP="00000000" w:rsidRDefault="00000000" w:rsidRPr="00000000" w14:paraId="0000008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Barra da Lagoa: Tendremos tiempo para disfrutar de la playa y almorzar (opcional) en esta pintoresca localidad. También visitaremos el Proyecto Tamar, dedicado a la preservación de las tortugas marinas. Playa da Joaquina: Famosa por sus dunas y grandes olas y como un punto destacado para los surfistas. Playa dos ingleses: Finalizaremos el tour en esta playa, ideal para relajarse y disfrutar del mar.</w:t>
      </w:r>
    </w:p>
    <w:p w:rsidR="00000000" w:rsidDel="00000000" w:rsidP="00000000" w:rsidRDefault="00000000" w:rsidRPr="00000000" w14:paraId="0000008F">
      <w:pPr>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090">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TOUR FLORIANÓPOLIS CAMINO AZORIANO - CENTRO - LEST Y NORTE</w:t>
      </w:r>
    </w:p>
    <w:p w:rsidR="00000000" w:rsidDel="00000000" w:rsidP="00000000" w:rsidRDefault="00000000" w:rsidRPr="00000000" w14:paraId="0000009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más tradicional tour de la Isla, ofrece visitas a los lugares y atrativos turisticos más buscados:</w:t>
      </w:r>
    </w:p>
    <w:p w:rsidR="00000000" w:rsidDel="00000000" w:rsidP="00000000" w:rsidRDefault="00000000" w:rsidRPr="00000000" w14:paraId="0000009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 Mirador del Puente Hercílio Luz, Largo de la Alfândega, Catedral Metropolitana, Praça 15 de Novembro y Palácio Cruz e Sousa. Leste - Morro das Sete Voltas, Mirante Leste de la Isla, Lagoa da Conceição, Playa de Joaquina, Playa Mole, Mirador Punto de Vista y la famosa Barra da Lagoa con parada para almuerzo (no incluído) y visita al Proyecto TAMAR que cuida de la preservación de las Tortugas (entrada no incluída).</w:t>
      </w:r>
    </w:p>
    <w:p w:rsidR="00000000" w:rsidDel="00000000" w:rsidP="00000000" w:rsidRDefault="00000000" w:rsidRPr="00000000" w14:paraId="0000009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Norte - Playa dos Ingleses, Santo Antônio de Lisboa, Canasvieiras y Jurerê Internacional.</w:t>
      </w:r>
    </w:p>
    <w:p w:rsidR="00000000" w:rsidDel="00000000" w:rsidP="00000000" w:rsidRDefault="00000000" w:rsidRPr="00000000" w14:paraId="0000009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DIAS: MIE/JUE/SÁB/DOM – Salidas 9 horas aprox.. Duración aprox. 8h</w:t>
      </w:r>
    </w:p>
    <w:p w:rsidR="00000000" w:rsidDel="00000000" w:rsidP="00000000" w:rsidRDefault="00000000" w:rsidRPr="00000000" w14:paraId="0000009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Punto de encuentro: Local de hospedaje saliendo de las seguintes playas: Ingleses, Canasvieiras, Jurere, Jurere internacional y Santinho. Hoteles hubicados en otras playas solamente en servicio privado, o nuestro sector de reservas informará um punto más cerca posible para acercarce al tour. Consulte valores</w:t>
      </w:r>
    </w:p>
    <w:p w:rsidR="00000000" w:rsidDel="00000000" w:rsidP="00000000" w:rsidRDefault="00000000" w:rsidRPr="00000000" w14:paraId="0000009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Qué está incluído: Transporte compartido con servicio de guia u conductor guia + paseos descriptos.</w:t>
      </w:r>
    </w:p>
    <w:p w:rsidR="00000000" w:rsidDel="00000000" w:rsidP="00000000" w:rsidRDefault="00000000" w:rsidRPr="00000000" w14:paraId="0000009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Qué no está incluído: comidas, bebidas, ingresos y otros no especificados.</w:t>
      </w:r>
    </w:p>
    <w:p w:rsidR="00000000" w:rsidDel="00000000" w:rsidP="00000000" w:rsidRDefault="00000000" w:rsidRPr="00000000" w14:paraId="0000009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Sugerencia Vipmar: Use calzado y ropas confortábles. Protector solar y água mineral..</w:t>
      </w:r>
    </w:p>
    <w:p w:rsidR="00000000" w:rsidDel="00000000" w:rsidP="00000000" w:rsidRDefault="00000000" w:rsidRPr="00000000" w14:paraId="0000009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PARQUE BETO CARRERO WORLD: ENTRADA + TRASLADOS</w:t>
      </w:r>
    </w:p>
    <w:p w:rsidR="00000000" w:rsidDel="00000000" w:rsidP="00000000" w:rsidRDefault="00000000" w:rsidRPr="00000000" w14:paraId="0000009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Son 160 km por tramo Es el parque temático más grande de América Latina y figura entre los, mas importantes del mundo. El Beto Carrero World es garantia de un dia con mucha diversión y adrenalina para toda la família. Cuenta con zoológico, shows y juegos excelente estructura de restaurantes y comidas rapidas, tiendas, seguridad y apoyo de equipos especializados, todo para que su dia sea realmente inolvidable. Desde Balneário Camboriú, oferecemos traslados diários siempre que el parque esté abierto. Desde Florianópolis os traslados Ofrecemos traslados diários partiendo de Balneário Camboriú de acuerdo al funcionamento de parque y desde Florianópolis en los dias mencionados en nustro tarifário. Despues del último show, traslado de regresso al hotel. Observación: La empresa no se responsabiliza por promociones de último momento, realizados por el parque en sus promociones ya que no tenemos control sobre el mismo. Dudas, estamos a su disposicíon. DIAS: Diciembre/Enero/Febrero, feriados largos, y vacaciones de Julio (abierto todos los dias) Otros períodos abiertos de JUEVES A DOMINGOS</w:t>
      </w:r>
    </w:p>
    <w:p w:rsidR="00000000" w:rsidDel="00000000" w:rsidP="00000000" w:rsidRDefault="00000000" w:rsidRPr="00000000" w14:paraId="0000009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Observe valores y condiciones en nuestro tarifário de servicios tanto para Camboriú como para Florianópolis.</w:t>
      </w:r>
    </w:p>
    <w:p w:rsidR="00000000" w:rsidDel="00000000" w:rsidP="00000000" w:rsidRDefault="00000000" w:rsidRPr="00000000" w14:paraId="0000009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Salida 8h:30 – Duración 12h Dias Jueves/Sab/Dom</w:t>
      </w:r>
    </w:p>
    <w:p w:rsidR="00000000" w:rsidDel="00000000" w:rsidP="00000000" w:rsidRDefault="00000000" w:rsidRPr="00000000" w14:paraId="0000009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Salidas desde Camboriú: Local de hospedaje u otro informado, todos los dias con parque abierto.</w:t>
      </w:r>
    </w:p>
    <w:p w:rsidR="00000000" w:rsidDel="00000000" w:rsidP="00000000" w:rsidRDefault="00000000" w:rsidRPr="00000000" w14:paraId="0000009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Salidas desde Florianópolis: MUY IMPORTANTE: Los traslados en veículos compartidos parten de los hoteles de las seguintes playas: Canasvieiras, Ingleses, Jurerê, Jurerê Internacional y Santinho y del centro de la ciudad. Hoteles ubicados en otras zonas, debrán tomar servicios PRIVADOS o dirigirse a locales que informaremos en destino, lo más cerca de su hotel, los costos de deslocamento correns por su cuenta...</w:t>
      </w:r>
    </w:p>
    <w:p w:rsidR="00000000" w:rsidDel="00000000" w:rsidP="00000000" w:rsidRDefault="00000000" w:rsidRPr="00000000" w14:paraId="000000A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Qué está incluído: Transporte compartido u privado de acuerdo al informado, de ida y vuelta y con u sin entrada de acuerdo al adquirido. Sugerencia Vipmar: Use calzado y ropas confortábles y filtro solar. Lleve toalla y ropa extra, pues hay juegos en los que se pueden mojar.</w:t>
      </w:r>
    </w:p>
    <w:p w:rsidR="00000000" w:rsidDel="00000000" w:rsidP="00000000" w:rsidRDefault="00000000" w:rsidRPr="00000000" w14:paraId="000000A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FULL DAY EN CAMBORIÚ CON VISITA AL PARQUE UNIPRAIAS</w:t>
      </w:r>
    </w:p>
    <w:p w:rsidR="00000000" w:rsidDel="00000000" w:rsidP="00000000" w:rsidRDefault="00000000" w:rsidRPr="00000000" w14:paraId="000000A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CAPITAL DEL TURISMO DEL SUR DE BRASIL.</w:t>
      </w:r>
    </w:p>
    <w:p w:rsidR="00000000" w:rsidDel="00000000" w:rsidP="00000000" w:rsidRDefault="00000000" w:rsidRPr="00000000" w14:paraId="000000A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Moderna y lista para recibir todo el año, BC es un destino lleno de atracciones para todas las edades. Se encuentra a 140 km desde las principales playas de Florianópolis. Al llegar a la ciudad, seguimos directamente a la Barra Sul, donde se concentran algunos de sus principales atractivos, cómo la Marina Tedesco, el puente “Seu Maneca”, la Plaza de los Pescadores, la Iglesia del Bonsucesso y el Muelle para caminar y disfrutar de la vista y más... La entrada al Parque Unipraias con Parque Ambiental y Playa de Laranjeiras está incluída. El famoso parque cuentaa con un moderno teleférico con cabinas panorámicas, y conecta la playa central con el Parque Ambiental (240m de altura/senderos ecológicos/miradores) y con la playa de Laranjeiras. Para conocer el Parque Ambiental son necesários al menos 1h30m. La playa de Laranjeiras es excelente para un buen baño en el mar. El tiempo total para estar en la región sur y Laranjeiras és de 5 horas. Regreso a por el tefefério para continuar el recorrido. Seguimos por la Avenida Atlántica: En sus 7 km de extensión están algunos de los edifícios mais modernos y valorados del país. El comércio, la gastronomia, la bella rambla costanera y la vista para la Ilha das Cabras formam un hermoso escenário. Pontal Norte/FG Big Wheel: Veamos la ciudad por otro ángulo desde el nuevo muelle y el deck. Excelente para caminar y contemplar. La gran atracción de esta região es la FG Big Wheel, una de las mayores ruedas gigantes de América Latina (sin entrada). Siga las orientaciones de nuestro personal si desea visitarla. Regreso al hotel DIAS LUN/MAR/VIER. Salidas 8h:30 – Duración 12h</w:t>
      </w:r>
    </w:p>
    <w:p w:rsidR="00000000" w:rsidDel="00000000" w:rsidP="00000000" w:rsidRDefault="00000000" w:rsidRPr="00000000" w14:paraId="000000A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Punto de encuentro: Local de hospedaje u otro informado en la reserva.</w:t>
      </w:r>
    </w:p>
    <w:p w:rsidR="00000000" w:rsidDel="00000000" w:rsidP="00000000" w:rsidRDefault="00000000" w:rsidRPr="00000000" w14:paraId="000000A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Qué está incluído: Transporte, servicio de guia o conductos guia, ingreso al Unipraias + paseos descriptos</w:t>
      </w:r>
    </w:p>
    <w:p w:rsidR="00000000" w:rsidDel="00000000" w:rsidP="00000000" w:rsidRDefault="00000000" w:rsidRPr="00000000" w14:paraId="000000A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Qué No está incluído: Almuerzo, bebidas ni ingressos no mencionados y nada que no esté especificado.</w:t>
      </w:r>
    </w:p>
    <w:p w:rsidR="00000000" w:rsidDel="00000000" w:rsidP="00000000" w:rsidRDefault="00000000" w:rsidRPr="00000000" w14:paraId="000000A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Sugerencia Vipmar: Use calzado y ropas confortábles y para playa. Tiempo de playa segun el clima!.</w:t>
      </w:r>
    </w:p>
    <w:p w:rsidR="00000000" w:rsidDel="00000000" w:rsidP="00000000" w:rsidRDefault="00000000" w:rsidRPr="00000000" w14:paraId="000000A9">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AA">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CITY TOUR BALNEÁRIO CAMBORIÚ PANORÁMICO CON ENTRADA AL PARQUE UNIPRAIAS Y AL COMPLEJO PANORÂMICO CRISTO LUZ</w:t>
      </w:r>
    </w:p>
    <w:p w:rsidR="00000000" w:rsidDel="00000000" w:rsidP="00000000" w:rsidRDefault="00000000" w:rsidRPr="00000000" w14:paraId="000000AB">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Incluye entrada al Parque Unipraias con Playa de Laranjeiras y al Panorámico Cristo Luz. Capital turística del sur de Brasil, Camboriú tiene mucho que ofrecer a sus visitantes. En este recorrido conoceremos un poco de la historia, atractivos naturales y culturales y también la hermosa playa de Laranjeiras, hubicada en la región de Interpraias: Barra Sul: Marina Tedesco, Puente, Plaza dos Pescadores con la Iglesia de Nossa Sra.do Bonsucesso, el píer, y el Molle. Parque Unipraias, Parque Ambiental y Playa de Laranjeras: Teleférico que conecta la Playa Central al Parque Ambiental y a la Playa de Laranjeiras. Son 3 estaciones: Estación Barra Sul:Playa central(embarque). Estación Mata Atlântica (parque ambiental):Hubicado a 240m ofrece sendereos ecológicos, miradores y atividades opcionales como: Youhoo (Trineo de Montaña), ZipRider (Tirolesa) y Floresta Encantada.Reserve al menos 1h30m para visitárlo. Nuevo embarque lleva hasta la Estación Playa Laranjeiras:Tiempo para disfrutar de la playa, la gastronomia y compras de productos locales. En el horário combinado, regreso por el teleférico hasta la playa central para continuar el City Tour. Avenida Atlántica: En sus 7 km de extensión están algunos de los edifícios mais modernos y valorados del país. El comércio, la gastronomia, la bella rambla costanera y la vista para la Ilha das Cabras formam un hermoso escenário. Pontal Norte/FG Big Wheel: Veamos la ciudad por otro ángulo desde el nuevo muelle y el deck. Excelente para caminar y contemplar. La gran atracción de esta região es la FG Big Wheel, una de las mayores ruedas gigantes de América Latina (sin entrada). Siga las orientaciones de nuestro personal si desea visitarla. Complejo Cristo Luz: Finalizamos este dia intenso en uno de las colinas más altas de la ciudad donde se encuentra el monumento al Cristo con 33m de altura. El local ofrece restaurantes, tiendas de souvenirs, espacio para evento y mirador con linda vista. Despues de la visita de aprox. 40 minutos, traslado al hotel.</w:t>
      </w:r>
    </w:p>
    <w:p w:rsidR="00000000" w:rsidDel="00000000" w:rsidP="00000000" w:rsidRDefault="00000000" w:rsidRPr="00000000" w14:paraId="000000AC">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Punto de encuentro: Local de hospedaje u otro informado en la reserva.</w:t>
      </w:r>
    </w:p>
    <w:p w:rsidR="00000000" w:rsidDel="00000000" w:rsidP="00000000" w:rsidRDefault="00000000" w:rsidRPr="00000000" w14:paraId="000000AD">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Qué está incluído: Transporte regular o provadp, servicio de guia o conductor guia, entradas</w:t>
      </w:r>
    </w:p>
    <w:p w:rsidR="00000000" w:rsidDel="00000000" w:rsidP="00000000" w:rsidRDefault="00000000" w:rsidRPr="00000000" w14:paraId="000000AE">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al Unipraias y Cristo Luz y paseos.</w:t>
      </w:r>
    </w:p>
    <w:p w:rsidR="00000000" w:rsidDel="00000000" w:rsidP="00000000" w:rsidRDefault="00000000" w:rsidRPr="00000000" w14:paraId="000000AF">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LUNES/VIERNES/DOMINGOS. No está incluído: Almuerzo, bebidas ni entradas no mencionadas y nada que no esté especificado. Sugerencia Vipmar: Use calzado y ropas confortábles y para playa. Tiempo de playa previsto de acuerdo a las condiciones del clima!</w:t>
      </w:r>
    </w:p>
    <w:p w:rsidR="00000000" w:rsidDel="00000000" w:rsidP="00000000" w:rsidRDefault="00000000" w:rsidRPr="00000000" w14:paraId="000000B0">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TICKET BARCO PIRATA CON TRASLADOS</w:t>
      </w:r>
    </w:p>
    <w:p w:rsidR="00000000" w:rsidDel="00000000" w:rsidP="00000000" w:rsidRDefault="00000000" w:rsidRPr="00000000" w14:paraId="000000B2">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 más tradicional paseo de la ciudad!</w:t>
      </w:r>
    </w:p>
    <w:p w:rsidR="00000000" w:rsidDel="00000000" w:rsidP="00000000" w:rsidRDefault="00000000" w:rsidRPr="00000000" w14:paraId="000000B3">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 barco parte del muelle Barra Sul con duración aproximada de 45 minutos hasta la Playa de Laranjeiras. Durante el transcurso mucha música, animación e interacción con los piratas. Navegando, observaremos la moderna arquitectura de Balneario Camboriú y sus bellezas naturales, formadas por cerros cubiertos por el verde intenso de la Mata Atlântica que contrastan con el mar. El barco rodea la Ilha das Cabras, para posteriormente llegar a la hermosa playa de Laranjeiras, excelente lugar para disfrutar con la familia y pasar el día. En esta playa hay muy buenos restaurantes y comercio de productos locales. Reconfirme su horario de regreso con nuestros funcionarios de apoyo. Traslados hotel/actividades/hotel incluido. Navegación de ida:45m+Tiempo p/playa-Dur. regreso: 20 m</w:t>
      </w:r>
    </w:p>
    <w:p w:rsidR="00000000" w:rsidDel="00000000" w:rsidP="00000000" w:rsidRDefault="00000000" w:rsidRPr="00000000" w14:paraId="000000B4">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Lugar de encuentro: Local de hospedaje u otro informado en la reserva.</w:t>
      </w:r>
    </w:p>
    <w:p w:rsidR="00000000" w:rsidDel="00000000" w:rsidP="00000000" w:rsidRDefault="00000000" w:rsidRPr="00000000" w14:paraId="000000B5">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Está incluido: Traslados compartidos o privados, ingreso al Barco Pirata para navegación Playa de Laranjeiras.</w:t>
      </w:r>
    </w:p>
    <w:p w:rsidR="00000000" w:rsidDel="00000000" w:rsidP="00000000" w:rsidRDefault="00000000" w:rsidRPr="00000000" w14:paraId="000000B6">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Sugerencia Vipmar: Dia de playa previsto según condiciones climáticas. Ropas de playa y para</w:t>
      </w:r>
    </w:p>
    <w:p w:rsidR="00000000" w:rsidDel="00000000" w:rsidP="00000000" w:rsidRDefault="00000000" w:rsidRPr="00000000" w14:paraId="000000B7">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caminatas, protector solar y aproveche!</w:t>
      </w:r>
    </w:p>
    <w:p w:rsidR="00000000" w:rsidDel="00000000" w:rsidP="00000000" w:rsidRDefault="00000000" w:rsidRPr="00000000" w14:paraId="000000B8">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TICKET PARA VISITA AL PARQUE UNIPRAIAS CON TRASLADOS</w:t>
      </w:r>
    </w:p>
    <w:p w:rsidR="00000000" w:rsidDel="00000000" w:rsidP="00000000" w:rsidRDefault="00000000" w:rsidRPr="00000000" w14:paraId="000000BA">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 Parque Unipraias es uno de los principales atractivos turísticos del Sur de Brasil. Conecta la Playa Central al parque ambiental y a la Playa de Laranjeiras, a través de un teleférico con 47 cabinas aéreas que recorren 3 estaciones: Estación Barra Sul: Playa central, local de embarque, Estación Mata Atlântica: Localizada a 240m de altura y donde está el Parque Ambiental que ofrece atividades ecológicas. Reserve al menos 1h30m para visitárlo. Vale la pena explorar la naturaleza transitando las pasarelas ecológicas, y observar paisajes increibles desde los miradores norte y sur. Opcionales:Youhoo (Trineo de Montaña), ZipRider (Tirolesa) y Floresta Encantada, alegria de los pequenos con su tren elevado. Estación Laranjeiras: Desembarque en Playa de Laranjeiras, ideal para toda la família, ofrece gastronomia variada y un pequeño comércio con tiendas de souvenirs. Regreso directo por teleférico hacia Estación Barra Sul y traslado al hotel. Dias JUEVES/VIERNES/DOMINGOS – Duración total aprox. 7 h</w:t>
      </w:r>
    </w:p>
    <w:p w:rsidR="00000000" w:rsidDel="00000000" w:rsidP="00000000" w:rsidRDefault="00000000" w:rsidRPr="00000000" w14:paraId="000000BB">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Punto de encuentro: Local de hospedaje u outro informado en la reserva.</w:t>
      </w:r>
    </w:p>
    <w:p w:rsidR="00000000" w:rsidDel="00000000" w:rsidP="00000000" w:rsidRDefault="00000000" w:rsidRPr="00000000" w14:paraId="000000BC">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Que está incluído: Traslados compartidos o privados, ingresos al Parque Unipraias.</w:t>
      </w:r>
    </w:p>
    <w:p w:rsidR="00000000" w:rsidDel="00000000" w:rsidP="00000000" w:rsidRDefault="00000000" w:rsidRPr="00000000" w14:paraId="000000BD">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Sugerencia Vipmar: Dia de playa previsto segun las condiciones climáticas. Ropas de playa y para caminatas, bloqueador solar.</w:t>
      </w:r>
    </w:p>
    <w:p w:rsidR="00000000" w:rsidDel="00000000" w:rsidP="00000000" w:rsidRDefault="00000000" w:rsidRPr="00000000" w14:paraId="000000BE">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TICKET PARA VISITA AL OCEANIC AQUARIUM CON TRASLADOS</w:t>
      </w:r>
    </w:p>
    <w:p w:rsidR="00000000" w:rsidDel="00000000" w:rsidP="00000000" w:rsidRDefault="00000000" w:rsidRPr="00000000" w14:paraId="000000C0">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color w:val="000000"/>
          <w:sz w:val="20"/>
          <w:szCs w:val="20"/>
          <w:rtl w:val="0"/>
        </w:rPr>
        <w:t xml:space="preserve">Mas de 250 especies marinas del mundo entero pueden ser visitadas en espacios ambientados especialmente para ellas. El Aquarium fue construido dentro de los padrones más modernos y tiene como concepto principal la preservación y cuidados con los animales. </w:t>
      </w:r>
      <w:r w:rsidDel="00000000" w:rsidR="00000000" w:rsidRPr="00000000">
        <w:rPr>
          <w:rtl w:val="0"/>
        </w:rPr>
      </w:r>
    </w:p>
    <w:p w:rsidR="00000000" w:rsidDel="00000000" w:rsidP="00000000" w:rsidRDefault="00000000" w:rsidRPr="00000000" w14:paraId="000000C1">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COMBO DIA DE LA DIVERSIÓN: ENTRADA AL AVENTURA JURASSICA + ENTRADA AL OCEANIC AQUARIUM + AVENTURA PIRATA + CLASSIC CAR + CINEMA 3D</w:t>
      </w:r>
    </w:p>
    <w:p w:rsidR="00000000" w:rsidDel="00000000" w:rsidP="00000000" w:rsidRDefault="00000000" w:rsidRPr="00000000" w14:paraId="000000C3">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Mas de 250 especies marinas del mundo entero pueden ser visitadas en espacios ambientados especialmente para ellas. El Aquarium fue construido dentro de los padrones más modernos y tiene como concepto principal la preservación y cuidados con los animales. Classic Car Show: Viaje por la historia del automovilismo mundial visitando esta moderna atracción turística con un acervo bellísimo y apasionante. Ud también puede adquirir piezas únicas en miniaturas de colección. Aventura Pirata Proporcionará una búsqueda del tesoro, con una narración única, de principio a fin de la aventura, acompañada de tecnología y efectos especiales, junto con la tripulación. Además de un cine interactivo que cuenta la historia de los piratas que alguna vez pasaron por nuestra región. Son personajes de los Siete Mares, juegos de cañones y tiro al blanco, animatrónicas y un museo con piezas originales encontradas en el fondo del mar. Duración prevista para visita para todas las actividades: 2h:30m</w:t>
      </w:r>
    </w:p>
    <w:p w:rsidR="00000000" w:rsidDel="00000000" w:rsidP="00000000" w:rsidRDefault="00000000" w:rsidRPr="00000000" w14:paraId="000000C4">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COMBINADO: BARCO PIRATA + PARQUE UNIPRAIAS + PRAIA DE LARANJEIRAS</w:t>
      </w:r>
    </w:p>
    <w:p w:rsidR="00000000" w:rsidDel="00000000" w:rsidP="00000000" w:rsidRDefault="00000000" w:rsidRPr="00000000" w14:paraId="000000C6">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Viva un dia especial. Barco Pirata, teleférico del Parque Unipraias, parque ambiental y playa de Laranjeiras. Traslado al Pier de Barra Sul para paseo de Barco Pirata por aproximadamente 45 minutos. En el transcurso, animación con música e interacción con los piratas, admirando las bellezas naturales y arquitectônicas de Balneário Camboriú. Desembarque en Playa de Laranjeiras y tiempo libre para aprovechar el mar, la gastronomia y el pequeno comercio local con tiendas de souvenirs y productos de la región. En horário combinado regreso por teleférico del Parque Unipraias, con parada en el parque ambiental recorrer los senderos ecológicos y apreciar paisajes espectaculares desde los miradores. Actividades opcionales del parque: Tirolesa ZIP RIDER, Trineo de Montaña YOUHOO y la FLORESTA ENCANTADA.Retorno a Barra Sul por teleférico. NO incluye comidas. Dias JUEVES/VIERNES/DOMINGOS – Duración total aprox. 7 h DIAS</w:t>
      </w:r>
    </w:p>
    <w:p w:rsidR="00000000" w:rsidDel="00000000" w:rsidP="00000000" w:rsidRDefault="00000000" w:rsidRPr="00000000" w14:paraId="000000C7">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Punto de encuentro: Local de hospedaje u otro informado en la reserva.</w:t>
      </w:r>
    </w:p>
    <w:p w:rsidR="00000000" w:rsidDel="00000000" w:rsidP="00000000" w:rsidRDefault="00000000" w:rsidRPr="00000000" w14:paraId="000000C8">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Que está incluído: Traslados compartidos o privados, ingreso al parque Unipraias e ingreso al Barco Pirata y playa.</w:t>
      </w:r>
    </w:p>
    <w:p w:rsidR="00000000" w:rsidDel="00000000" w:rsidP="00000000" w:rsidRDefault="00000000" w:rsidRPr="00000000" w14:paraId="000000C9">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CA">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BC BY NIGHT: CITY TOUR NOCTURNO CON CENA + ENTRADA AL CRISTO LUZ</w:t>
      </w:r>
    </w:p>
    <w:p w:rsidR="00000000" w:rsidDel="00000000" w:rsidP="00000000" w:rsidRDefault="00000000" w:rsidRPr="00000000" w14:paraId="000000CB">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Salída de su hotel o local de hospedaje para la Barra Sul, donde se encuentran muchos de los atractivos de la ciudad. Tour panorâmico bordeando el Rio Camboriú, pasando por la Marina Tedesco, el Muelle, de donde parten los barcos piratas, la Pasarela y la histórica Iglesia de Nossa Senhora do Bonsucesso, construida por esclavos. Caminata por el muelle, para admirar la costa y la playa iluminada. Tiempo para fotos. Avenida Atlântica: En sus 7 km de extensión están algunos de los edifícios más modernos y valorados del país. El comércio, la gastronomia, la bella rambla costanera y la vista para la Isla de las Cabras formam un hermoso escenário. Pontal Norte/FG Big Wheel: Veamos la ciudad iluminada por otro ángulo desde el nuevo muelle y el deck. Excelente para caminar y obtener lindas fotos. La nueva gran atracción de esta região es la FG Big Wheel, una de las mayores ruedas gigantes de América Latina (sin entrada). Continuamos hasta el Cristo Luz, visita obligada para quien vista Camboriú. Situado en la colina más alta del centro de Camboriú, cuenta con un monumento a Cristo con 33 m de altura y que, en la noche, ilumina la ciudad con diferentes rayos de colores. El complejo panorámico cuenta con espacios para eventos, miradores, restaurantes y tienda de souvenirs. En el transcurso del tour, se servirá la cena incluida en el tradicional restaurante Pharol, en la Av. Atlântica, con um menu especialmente preparado. Retorno al hotel.</w:t>
      </w:r>
    </w:p>
    <w:p w:rsidR="00000000" w:rsidDel="00000000" w:rsidP="00000000" w:rsidRDefault="00000000" w:rsidRPr="00000000" w14:paraId="000000CC">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Punto de encuentro: Local de hospedaje u otro informado en la reserva.</w:t>
      </w:r>
    </w:p>
    <w:p w:rsidR="00000000" w:rsidDel="00000000" w:rsidP="00000000" w:rsidRDefault="00000000" w:rsidRPr="00000000" w14:paraId="000000CD">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Qué está incluído: Transporte compartido o privado, con servicio de guia o conductor-guia + cena (sin bebidas) + tkt entrada al Cristo Luz + paseos descriptos.</w:t>
      </w:r>
    </w:p>
    <w:p w:rsidR="00000000" w:rsidDel="00000000" w:rsidP="00000000" w:rsidRDefault="00000000" w:rsidRPr="00000000" w14:paraId="000000CE">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CF">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PARQUE BETO CARRERO WORLD CON ENTRADA + TRASLADOS</w:t>
      </w:r>
    </w:p>
    <w:p w:rsidR="00000000" w:rsidDel="00000000" w:rsidP="00000000" w:rsidRDefault="00000000" w:rsidRPr="00000000" w14:paraId="000000D0">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Salida de Camboriú con traslado + entrada</w:t>
      </w:r>
    </w:p>
    <w:p w:rsidR="00000000" w:rsidDel="00000000" w:rsidP="00000000" w:rsidRDefault="00000000" w:rsidRPr="00000000" w14:paraId="000000D1">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Es el parque temático más grande de América Latina y figura entre los, mas importantes del mundo. El Beto Carrero World es garantia de un dia con mucha diversión y adrenalina para toda la família. Cuenta con zoológico, shows y juegos excelente estructura de restaurantes y comidas rapidas, tiendas, seguridad y apoyo de equipos especializados, todo para que su dia sea realmente inolvidable. Desde Balneário Camboriú oferecemos traslados diários siempre que el parque esté abierto. Despues del último show, traslado de regresso al hotel. Observación: La empresa no se responsabiliza por promociones de último momento, ya que no tenemos control sobre el mismo. Dudas, estamos a su disposicíon. DIAS: Diciembre/Enero/Febrero, feriados largos, y vacaciones de Julio (abierto todos los dias) Otros períodos abiertos de JUEVES A DOMINGOS</w:t>
      </w:r>
    </w:p>
    <w:p w:rsidR="00000000" w:rsidDel="00000000" w:rsidP="00000000" w:rsidRDefault="00000000" w:rsidRPr="00000000" w14:paraId="000000D2">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Observe valores y condiciones en nuestro tarifário de servicios tanto para Camboriú como para Florianópolis.</w:t>
      </w:r>
    </w:p>
    <w:p w:rsidR="00000000" w:rsidDel="00000000" w:rsidP="00000000" w:rsidRDefault="00000000" w:rsidRPr="00000000" w14:paraId="000000D3">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Salidas desde Camboriú: Local de hospedaje u otro informado, todos los dias con parque abierto.</w:t>
      </w:r>
    </w:p>
    <w:p w:rsidR="00000000" w:rsidDel="00000000" w:rsidP="00000000" w:rsidRDefault="00000000" w:rsidRPr="00000000" w14:paraId="000000D4">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Qué está incluído: Transporte compartido o privado de acuerdo al informado, de ida y vuelta y con u sin entrada de acuerdo al adquirido. Sugerencia Vipmar: Use calzado y ropas confortábles y filtro solar. Lleve toalla y ropa extra, pues hay juegos en los que se pueden mojar.</w:t>
      </w:r>
    </w:p>
    <w:p w:rsidR="00000000" w:rsidDel="00000000" w:rsidP="00000000" w:rsidRDefault="00000000" w:rsidRPr="00000000" w14:paraId="000000D5">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D6">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TRASLADO IDA Y VUELTA AL BETO CARRERO WORLD, SIN ENTRADAS</w:t>
      </w:r>
    </w:p>
    <w:p w:rsidR="00000000" w:rsidDel="00000000" w:rsidP="00000000" w:rsidRDefault="00000000" w:rsidRPr="00000000" w14:paraId="000000D7">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Salida de Camboriú, solo traslado, sin entrada - Son 38 km por tramo Es el parque temático más grande de América Latina y figura entre los, mas importantes del mundo. El Beto Carrero World es garantia de un dia con mucha diversión y adrenalina para toda la família. Cuenta con zoológico, shows y juegos excelente estructura de restaurantes y comidas rapidas, tiendas, seguridad y apoyo de equipos especializados, todo para que su dia sea realmente inolvidable. Desde Balneário Camboriú oferecemos traslados diários siempre que el parque esté abierto. Despues del último show, traslado de regresso al hotel. Observación: La empresa no se responsabiliza por promociones de último momento, ya que no tenemos control sobre el mismo. Dudas, estamos a su disposicíon. DIAS: Diciembre/Enero/Febrero, feriados largos, y vacaciones de Julio (abierto todos los dias) Otros períodos abiertos de JUEVES A DOMINGOS</w:t>
      </w:r>
    </w:p>
    <w:p w:rsidR="00000000" w:rsidDel="00000000" w:rsidP="00000000" w:rsidRDefault="00000000" w:rsidRPr="00000000" w14:paraId="000000D8">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D9">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TOURS OPCIONALES COMIOSIONABLES AL 10%</w:t>
      </w:r>
    </w:p>
    <w:p w:rsidR="00000000" w:rsidDel="00000000" w:rsidP="00000000" w:rsidRDefault="00000000" w:rsidRPr="00000000" w14:paraId="000000DA">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SUJETOS A CAMBIOS SIN PREVIO AVISO</w:t>
      </w:r>
    </w:p>
    <w:p w:rsidR="00000000" w:rsidDel="00000000" w:rsidP="00000000" w:rsidRDefault="00000000" w:rsidRPr="00000000" w14:paraId="000000DB">
      <w:pPr>
        <w:jc w:val="both"/>
        <w:rPr>
          <w:rFonts w:ascii="Calibri" w:cs="Calibri" w:eastAsia="Calibri" w:hAnsi="Calibri"/>
          <w:color w:val="000000"/>
          <w:sz w:val="20"/>
          <w:szCs w:val="20"/>
        </w:rPr>
      </w:pPr>
      <w:r w:rsidDel="00000000" w:rsidR="00000000" w:rsidRPr="00000000">
        <w:rPr>
          <w:rtl w:val="0"/>
        </w:rPr>
      </w:r>
    </w:p>
    <w:sectPr>
      <w:headerReference r:id="rId6" w:type="default"/>
      <w:footerReference r:id="rId7" w:type="default"/>
      <w:pgSz w:h="16838" w:w="11906" w:orient="portrait"/>
      <w:pgMar w:bottom="1135"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Mayor Información: Lima: (01) 681 – 6707 Dirección: Av. Paseo la República 6895, Santiago de Surco 15048</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Emergencia 24 horas Movistar: +51 977 912 165 - atencionalcliente@vidatur.net / Web: www.vidatur.net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86764" cy="463255"/>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286764" cy="4632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