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D3A9F8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color w:val="002060"/>
          <w:sz w:val="40"/>
          <w:szCs w:val="40"/>
        </w:rPr>
        <w:t>CURAÇAO</w:t>
      </w:r>
    </w:p>
    <w:p w14:paraId="182C4CFD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i/>
          <w:iCs/>
          <w:color w:val="002060"/>
          <w:sz w:val="40"/>
          <w:szCs w:val="40"/>
        </w:rPr>
      </w:pPr>
      <w:r>
        <w:rPr>
          <w:rFonts w:ascii="Calibri" w:eastAsia="Calibri" w:hAnsi="Calibri" w:cs="Calibri"/>
          <w:b/>
          <w:bCs/>
          <w:i/>
          <w:iCs/>
          <w:color w:val="002060"/>
          <w:sz w:val="40"/>
          <w:szCs w:val="40"/>
        </w:rPr>
        <w:t>Desde Chiclayo</w:t>
      </w:r>
    </w:p>
    <w:p w14:paraId="769251BA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</w:rPr>
      </w:pPr>
      <w:r>
        <w:rPr>
          <w:rFonts w:ascii="Calibri" w:eastAsia="Calibri" w:hAnsi="Calibri" w:cs="Calibri"/>
          <w:b/>
          <w:bCs/>
          <w:color w:val="002060"/>
        </w:rPr>
        <w:t>4</w:t>
      </w:r>
      <w:r>
        <w:rPr>
          <w:rFonts w:ascii="Calibri" w:eastAsia="Calibri" w:hAnsi="Calibri" w:cs="Calibri"/>
          <w:b/>
          <w:bCs/>
          <w:color w:val="002060"/>
        </w:rPr>
        <w:t xml:space="preserve"> </w:t>
      </w:r>
      <w:r>
        <w:rPr>
          <w:rFonts w:ascii="Calibri" w:eastAsia="Calibri" w:hAnsi="Calibri" w:cs="Calibri"/>
          <w:b/>
          <w:bCs/>
          <w:color w:val="002060"/>
        </w:rPr>
        <w:t>DÍAS</w:t>
      </w:r>
      <w:r>
        <w:rPr>
          <w:rFonts w:ascii="Calibri" w:eastAsia="Calibri" w:hAnsi="Calibri" w:cs="Calibri"/>
          <w:b/>
          <w:bCs/>
          <w:color w:val="002060"/>
        </w:rPr>
        <w:t xml:space="preserve"> / 3 NOCHES</w:t>
      </w:r>
    </w:p>
    <w:p w14:paraId="665636A1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 xml:space="preserve">RESERVAR HASTA </w:t>
      </w:r>
      <w:r>
        <w:rPr>
          <w:rFonts w:ascii="Calibri" w:eastAsia="Calibri" w:hAnsi="Calibri" w:cs="Calibri"/>
          <w:b/>
          <w:bCs/>
          <w:color w:val="002060"/>
          <w:sz w:val="18"/>
          <w:szCs w:val="18"/>
        </w:rPr>
        <w:t>15 DE SEPTIEMBRE 26</w:t>
      </w:r>
    </w:p>
    <w:p w14:paraId="147AAFDC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41B93794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18"/>
          <w:szCs w:val="18"/>
        </w:rPr>
      </w:pPr>
    </w:p>
    <w:p w14:paraId="79960C7E" w14:textId="77777777" w:rsidR="008C7886" w:rsidRDefault="00723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right="-285" w:hanging="284"/>
        <w:rPr>
          <w:color w:val="000000"/>
          <w:sz w:val="20"/>
          <w:szCs w:val="20"/>
        </w:rPr>
      </w:pPr>
      <w:bookmarkStart w:id="0" w:name="_GoBack"/>
      <w:r>
        <w:rPr>
          <w:rFonts w:ascii="Calibri" w:eastAsia="Calibri" w:hAnsi="Calibri" w:cs="Calibri"/>
          <w:color w:val="000000"/>
          <w:sz w:val="20"/>
          <w:szCs w:val="20"/>
        </w:rPr>
        <w:t xml:space="preserve">Ticket aéreo </w:t>
      </w:r>
      <w:r>
        <w:rPr>
          <w:rFonts w:ascii="Calibri" w:eastAsia="Calibri" w:hAnsi="Calibri" w:cs="Calibri"/>
          <w:sz w:val="20"/>
          <w:szCs w:val="20"/>
        </w:rPr>
        <w:t>Chiclayo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/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Curaçao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/ Lima </w:t>
      </w:r>
    </w:p>
    <w:p w14:paraId="0C6A34EA" w14:textId="77777777" w:rsidR="008C7886" w:rsidRDefault="00723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Impuestos aéreos (sujeto a variación)</w:t>
      </w:r>
    </w:p>
    <w:p w14:paraId="617CA14A" w14:textId="77777777" w:rsidR="008C7886" w:rsidRDefault="00723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Traslado Aeropuerto / Hotel / Aeropuerto</w:t>
      </w:r>
    </w:p>
    <w:p w14:paraId="05447B23" w14:textId="77777777" w:rsidR="008C7886" w:rsidRDefault="00723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3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noches de Alojamiento</w:t>
      </w:r>
    </w:p>
    <w:p w14:paraId="2F34ACBB" w14:textId="77777777" w:rsidR="008C7886" w:rsidRDefault="00723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Alimentación según hotel</w:t>
      </w:r>
    </w:p>
    <w:p w14:paraId="12D3528F" w14:textId="77777777" w:rsidR="008C7886" w:rsidRDefault="007233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bookmarkEnd w:id="0"/>
    <w:p w14:paraId="5012FC82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  <w:sz w:val="18"/>
          <w:szCs w:val="18"/>
        </w:rPr>
      </w:pPr>
    </w:p>
    <w:p w14:paraId="036DE8CA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COPA</w:t>
      </w:r>
    </w:p>
    <w:tbl>
      <w:tblPr>
        <w:tblStyle w:val="a"/>
        <w:tblW w:w="11322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2985"/>
        <w:gridCol w:w="1125"/>
        <w:gridCol w:w="656"/>
        <w:gridCol w:w="554"/>
        <w:gridCol w:w="656"/>
        <w:gridCol w:w="554"/>
        <w:gridCol w:w="656"/>
        <w:gridCol w:w="554"/>
        <w:gridCol w:w="598"/>
        <w:gridCol w:w="554"/>
        <w:gridCol w:w="1215"/>
        <w:gridCol w:w="1215"/>
      </w:tblGrid>
      <w:tr w:rsidR="008C7886" w14:paraId="6E32F3B2" w14:textId="77777777" w:rsidTr="00932C0A">
        <w:trPr>
          <w:trHeight w:val="199"/>
          <w:jc w:val="center"/>
        </w:trPr>
        <w:tc>
          <w:tcPr>
            <w:tcW w:w="2985" w:type="dxa"/>
            <w:shd w:val="clear" w:color="auto" w:fill="005E00"/>
            <w:vAlign w:val="center"/>
          </w:tcPr>
          <w:p w14:paraId="2A882D87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1125" w:type="dxa"/>
            <w:shd w:val="clear" w:color="auto" w:fill="005E00"/>
          </w:tcPr>
          <w:p w14:paraId="45476AF6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PLAN</w:t>
            </w:r>
          </w:p>
        </w:tc>
        <w:tc>
          <w:tcPr>
            <w:tcW w:w="656" w:type="dxa"/>
            <w:shd w:val="clear" w:color="auto" w:fill="005E00"/>
          </w:tcPr>
          <w:p w14:paraId="5FDF2DD1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554" w:type="dxa"/>
            <w:shd w:val="clear" w:color="auto" w:fill="005E00"/>
          </w:tcPr>
          <w:p w14:paraId="0FED8B96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2710B91C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554" w:type="dxa"/>
            <w:shd w:val="clear" w:color="auto" w:fill="005E00"/>
          </w:tcPr>
          <w:p w14:paraId="479A22D1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656" w:type="dxa"/>
            <w:shd w:val="clear" w:color="auto" w:fill="005E00"/>
            <w:vAlign w:val="center"/>
          </w:tcPr>
          <w:p w14:paraId="7F3675E0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554" w:type="dxa"/>
            <w:shd w:val="clear" w:color="auto" w:fill="005E00"/>
          </w:tcPr>
          <w:p w14:paraId="67551D4A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598" w:type="dxa"/>
            <w:shd w:val="clear" w:color="auto" w:fill="005E00"/>
          </w:tcPr>
          <w:p w14:paraId="47519718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CHD</w:t>
            </w:r>
          </w:p>
        </w:tc>
        <w:tc>
          <w:tcPr>
            <w:tcW w:w="554" w:type="dxa"/>
            <w:shd w:val="clear" w:color="auto" w:fill="005E00"/>
            <w:vAlign w:val="center"/>
          </w:tcPr>
          <w:p w14:paraId="201E4D2F" w14:textId="77777777" w:rsidR="008C7886" w:rsidRDefault="00723349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NA.</w:t>
            </w:r>
          </w:p>
        </w:tc>
        <w:tc>
          <w:tcPr>
            <w:tcW w:w="2430" w:type="dxa"/>
            <w:gridSpan w:val="2"/>
            <w:shd w:val="clear" w:color="auto" w:fill="005E00"/>
            <w:vAlign w:val="center"/>
          </w:tcPr>
          <w:p w14:paraId="4583D945" w14:textId="77777777" w:rsidR="008C7886" w:rsidRDefault="0072334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PARA VIAJAR</w:t>
            </w:r>
          </w:p>
        </w:tc>
      </w:tr>
      <w:tr w:rsidR="008C7886" w14:paraId="63E62343" w14:textId="77777777" w:rsidTr="00932C0A">
        <w:trPr>
          <w:trHeight w:val="200"/>
          <w:jc w:val="center"/>
        </w:trPr>
        <w:tc>
          <w:tcPr>
            <w:tcW w:w="2985" w:type="dxa"/>
            <w:vMerge w:val="restart"/>
            <w:vAlign w:val="center"/>
          </w:tcPr>
          <w:p w14:paraId="33BBE661" w14:textId="77777777" w:rsidR="008C7886" w:rsidRDefault="0072334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Curacao</w:t>
            </w:r>
            <w:proofErr w:type="spellEnd"/>
          </w:p>
        </w:tc>
        <w:tc>
          <w:tcPr>
            <w:tcW w:w="1125" w:type="dxa"/>
            <w:vMerge w:val="restart"/>
            <w:vAlign w:val="center"/>
          </w:tcPr>
          <w:p w14:paraId="4A81F4AC" w14:textId="77777777" w:rsidR="008C7886" w:rsidRDefault="0072334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9457BA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1419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F67454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356</w:t>
            </w:r>
          </w:p>
        </w:tc>
        <w:tc>
          <w:tcPr>
            <w:tcW w:w="656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D99ACD" w14:textId="1C99A124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</w:t>
            </w:r>
            <w:r w:rsidR="001002B2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146D9D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238</w:t>
            </w:r>
          </w:p>
        </w:tc>
        <w:tc>
          <w:tcPr>
            <w:tcW w:w="656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5BDC9EC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1077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F82AD1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214</w:t>
            </w:r>
          </w:p>
        </w:tc>
        <w:tc>
          <w:tcPr>
            <w:tcW w:w="598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8F63B9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818</w:t>
            </w:r>
          </w:p>
        </w:tc>
        <w:tc>
          <w:tcPr>
            <w:tcW w:w="554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F19B35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119</w:t>
            </w:r>
          </w:p>
        </w:tc>
        <w:tc>
          <w:tcPr>
            <w:tcW w:w="1215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DC026B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10" w:space="0" w:color="000000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558542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8C7886" w14:paraId="7613656F" w14:textId="77777777" w:rsidTr="00932C0A">
        <w:trPr>
          <w:trHeight w:val="200"/>
          <w:jc w:val="center"/>
        </w:trPr>
        <w:tc>
          <w:tcPr>
            <w:tcW w:w="2985" w:type="dxa"/>
            <w:vMerge/>
            <w:vAlign w:val="center"/>
          </w:tcPr>
          <w:p w14:paraId="0EE39A48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14:paraId="4CA286EF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1F634E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1248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317110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285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CB68D3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8143B7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190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0F8DE3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974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C2FF1A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171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C166C8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761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90D46F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95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326EA2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AFB31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8C7886" w14:paraId="3FA6452B" w14:textId="77777777" w:rsidTr="00932C0A">
        <w:trPr>
          <w:trHeight w:val="200"/>
          <w:jc w:val="center"/>
        </w:trPr>
        <w:tc>
          <w:tcPr>
            <w:tcW w:w="2985" w:type="dxa"/>
            <w:vMerge/>
            <w:vAlign w:val="center"/>
          </w:tcPr>
          <w:p w14:paraId="61273CF9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14:paraId="395AFACB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540B85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1302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4ADBFD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308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E63753" w14:textId="22509CC6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</w:t>
            </w:r>
            <w:r w:rsidR="001002B2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E550C2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57E1A4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782F24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B53466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779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A7E900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103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EA26477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F4FD4D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8C7886" w14:paraId="1A1F697E" w14:textId="77777777" w:rsidTr="00932C0A">
        <w:trPr>
          <w:trHeight w:val="200"/>
          <w:jc w:val="center"/>
        </w:trPr>
        <w:tc>
          <w:tcPr>
            <w:tcW w:w="2985" w:type="dxa"/>
            <w:vMerge w:val="restart"/>
            <w:vAlign w:val="center"/>
          </w:tcPr>
          <w:p w14:paraId="68B8666C" w14:textId="77777777" w:rsidR="008C7886" w:rsidRDefault="0072334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Rif At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Mangrove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Beach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Corendon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Curacao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125" w:type="dxa"/>
            <w:vMerge w:val="restart"/>
            <w:vAlign w:val="center"/>
          </w:tcPr>
          <w:p w14:paraId="053E3B58" w14:textId="77777777" w:rsidR="008C7886" w:rsidRDefault="0072334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All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Inclusive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7746FB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1464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EAE4DF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375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5B291D" w14:textId="1EEB859B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116</w:t>
            </w:r>
            <w:r w:rsidR="001002B2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44F8CE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250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09C450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BD03DB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49DDBE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833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CCC585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C27720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10/09/2026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60F18C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8C7886" w14:paraId="27B912BF" w14:textId="77777777" w:rsidTr="00932C0A">
        <w:trPr>
          <w:trHeight w:val="200"/>
          <w:jc w:val="center"/>
        </w:trPr>
        <w:tc>
          <w:tcPr>
            <w:tcW w:w="2985" w:type="dxa"/>
            <w:vMerge/>
            <w:vAlign w:val="center"/>
          </w:tcPr>
          <w:p w14:paraId="421ED440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14:paraId="33C16E0C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A79130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1284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799536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300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5E09FD" w14:textId="338D4823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104</w:t>
            </w:r>
            <w:r w:rsidR="001002B2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B212CB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200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87AE18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996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2E98F9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180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AF6285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773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636EE5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A2144C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F15790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31/10/2026</w:t>
            </w:r>
          </w:p>
        </w:tc>
      </w:tr>
      <w:tr w:rsidR="008C7886" w14:paraId="43D6C0C7" w14:textId="77777777" w:rsidTr="00932C0A">
        <w:trPr>
          <w:trHeight w:val="200"/>
          <w:jc w:val="center"/>
        </w:trPr>
        <w:tc>
          <w:tcPr>
            <w:tcW w:w="2985" w:type="dxa"/>
            <w:vMerge/>
            <w:vAlign w:val="center"/>
          </w:tcPr>
          <w:p w14:paraId="0210DE4A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14:paraId="5C2C7980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3DFB52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1338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DF3EC6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323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77FE6E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1080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68AD43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CB9B04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1028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069A5C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194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5C84D8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791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611D5C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108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B02E2B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1/11/2026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E824C0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8C7886" w14:paraId="5CBE2197" w14:textId="77777777" w:rsidTr="00932C0A">
        <w:trPr>
          <w:trHeight w:val="199"/>
          <w:jc w:val="center"/>
        </w:trPr>
        <w:tc>
          <w:tcPr>
            <w:tcW w:w="2985" w:type="dxa"/>
            <w:vAlign w:val="center"/>
          </w:tcPr>
          <w:p w14:paraId="20AE62D8" w14:textId="77777777" w:rsidR="008C7886" w:rsidRDefault="0072334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The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Ritz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Curaçao</w:t>
            </w:r>
            <w:proofErr w:type="spellEnd"/>
          </w:p>
        </w:tc>
        <w:tc>
          <w:tcPr>
            <w:tcW w:w="1125" w:type="dxa"/>
            <w:vAlign w:val="center"/>
          </w:tcPr>
          <w:p w14:paraId="5D12B60F" w14:textId="77777777" w:rsidR="008C7886" w:rsidRDefault="0072334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Desayuno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DF4321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837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D1F0F1F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114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93F2B4" w14:textId="1C6C4686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72</w:t>
            </w:r>
            <w:r w:rsidR="001002B2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D2A015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66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54246A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05C7BC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CC26E1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FC4655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***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22E506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B8EF39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  <w:tr w:rsidR="008C7886" w14:paraId="13C2D008" w14:textId="77777777" w:rsidTr="00932C0A">
        <w:trPr>
          <w:trHeight w:val="295"/>
          <w:jc w:val="center"/>
        </w:trPr>
        <w:tc>
          <w:tcPr>
            <w:tcW w:w="2985" w:type="dxa"/>
            <w:vMerge w:val="restart"/>
            <w:vAlign w:val="center"/>
          </w:tcPr>
          <w:p w14:paraId="051B8D6D" w14:textId="77777777" w:rsidR="008C7886" w:rsidRDefault="00723349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Sonesta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Hotels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&amp; Resorts Livingstone 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Curaçao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1125" w:type="dxa"/>
            <w:vMerge w:val="restart"/>
            <w:vAlign w:val="center"/>
          </w:tcPr>
          <w:p w14:paraId="0D0D53D6" w14:textId="77777777" w:rsidR="008C7886" w:rsidRDefault="00723349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Desayuno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355E5EC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1104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627CE2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225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5D9E07" w14:textId="51BAC768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86</w:t>
            </w:r>
            <w:r w:rsidR="001002B2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8447A9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BE056B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834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E2D0B6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113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6D8CE5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570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C2D834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BED0069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10/9/2026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E35747D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30/9/2026</w:t>
            </w:r>
          </w:p>
        </w:tc>
      </w:tr>
      <w:tr w:rsidR="008C7886" w14:paraId="20D5E094" w14:textId="77777777" w:rsidTr="00932C0A">
        <w:trPr>
          <w:trHeight w:val="200"/>
          <w:jc w:val="center"/>
        </w:trPr>
        <w:tc>
          <w:tcPr>
            <w:tcW w:w="2985" w:type="dxa"/>
            <w:vMerge/>
            <w:vAlign w:val="center"/>
          </w:tcPr>
          <w:p w14:paraId="33B376AF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125" w:type="dxa"/>
            <w:vMerge/>
            <w:vAlign w:val="center"/>
          </w:tcPr>
          <w:p w14:paraId="06DCDEC3" w14:textId="77777777" w:rsidR="008C7886" w:rsidRDefault="008C7886">
            <w:pPr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5A8161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1008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225C53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3CC02E" w14:textId="352592AD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81</w:t>
            </w:r>
            <w:r w:rsidR="001002B2"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FA5915A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105</w:t>
            </w:r>
          </w:p>
        </w:tc>
        <w:tc>
          <w:tcPr>
            <w:tcW w:w="656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C63870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802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6FD537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99</w:t>
            </w:r>
          </w:p>
        </w:tc>
        <w:tc>
          <w:tcPr>
            <w:tcW w:w="598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5535F1E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570</w:t>
            </w:r>
          </w:p>
        </w:tc>
        <w:tc>
          <w:tcPr>
            <w:tcW w:w="554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74EE52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E79342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1/10/2026</w:t>
            </w:r>
          </w:p>
        </w:tc>
        <w:tc>
          <w:tcPr>
            <w:tcW w:w="1215" w:type="dxa"/>
            <w:tcBorders>
              <w:top w:val="single" w:sz="5" w:space="0" w:color="CCCCCC"/>
              <w:left w:val="single" w:sz="5" w:space="0" w:color="CCCCCC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093227" w14:textId="77777777" w:rsidR="008C7886" w:rsidRDefault="00723349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30/11/2026</w:t>
            </w:r>
          </w:p>
        </w:tc>
      </w:tr>
    </w:tbl>
    <w:p w14:paraId="48156282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COMISIÓN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 xml:space="preserve"> FIJA DE USD 50$ 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ab/>
        <w:t xml:space="preserve">INCENTIVO USD </w:t>
      </w:r>
      <w:r>
        <w:rPr>
          <w:rFonts w:ascii="Calibri" w:eastAsia="Calibri" w:hAnsi="Calibri" w:cs="Calibri"/>
          <w:b/>
          <w:bCs/>
          <w:sz w:val="18"/>
          <w:szCs w:val="18"/>
        </w:rPr>
        <w:t>10</w:t>
      </w:r>
      <w:r>
        <w:rPr>
          <w:rFonts w:ascii="Calibri" w:eastAsia="Calibri" w:hAnsi="Calibri" w:cs="Calibri"/>
          <w:b/>
          <w:bCs/>
          <w:color w:val="000000"/>
          <w:sz w:val="18"/>
          <w:szCs w:val="18"/>
        </w:rPr>
        <w:t>$</w:t>
      </w:r>
    </w:p>
    <w:p w14:paraId="7770FFC6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TARIFAS DINÁMICAS, SUJETOS A DISPONIBILIDAD Y CAMBIOS DE PRECIO SIN PREVIO AVISO</w:t>
      </w:r>
    </w:p>
    <w:p w14:paraId="45113402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0050BEA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1CA6EC06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Condiciones Generales: </w:t>
      </w:r>
    </w:p>
    <w:p w14:paraId="4AB957C1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•Al momento de recibir la liquidación por favor verificar que algunos hoteles cobran resort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fee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, además de tasas locales, las cuales deberán pagar di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rectamente los pasajeros al momento de hacer el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check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  <w:proofErr w:type="spellStart"/>
      <w:r>
        <w:rPr>
          <w:rFonts w:ascii="Calibri" w:eastAsia="Calibri" w:hAnsi="Calibri" w:cs="Calibri"/>
          <w:color w:val="000000"/>
          <w:sz w:val="20"/>
          <w:szCs w:val="20"/>
        </w:rPr>
        <w:t>out</w:t>
      </w:r>
      <w:proofErr w:type="spellEnd"/>
      <w:r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43685C15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•No valido Feriados, dentro del destino.</w:t>
      </w:r>
    </w:p>
    <w:p w14:paraId="15A16AB9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•</w:t>
      </w:r>
      <w:r>
        <w:rPr>
          <w:rFonts w:ascii="Calibri" w:eastAsia="Calibri" w:hAnsi="Calibri" w:cs="Calibri"/>
          <w:sz w:val="20"/>
          <w:szCs w:val="20"/>
        </w:rPr>
        <w:t>Tarjeta de Asistencia, tener en cuenta que la cobertura alcanza un máximo de edad de 69 años y 11 meses. Revisar adicional para pasajeros mayores de 70 año</w:t>
      </w:r>
      <w:r>
        <w:rPr>
          <w:rFonts w:ascii="Calibri" w:eastAsia="Calibri" w:hAnsi="Calibri" w:cs="Calibri"/>
          <w:sz w:val="20"/>
          <w:szCs w:val="20"/>
        </w:rPr>
        <w:t>s.</w:t>
      </w:r>
    </w:p>
    <w:p w14:paraId="6C87ED8E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35B16330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sz w:val="20"/>
          <w:szCs w:val="20"/>
        </w:rPr>
      </w:pPr>
    </w:p>
    <w:p w14:paraId="7136F2FD" w14:textId="77777777" w:rsidR="008C7886" w:rsidRDefault="00723349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TICKET AÉREO:</w:t>
      </w:r>
    </w:p>
    <w:p w14:paraId="6414C9D8" w14:textId="77777777" w:rsidR="008C7886" w:rsidRDefault="007233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Reservas en Clase “</w:t>
      </w:r>
      <w:proofErr w:type="gramStart"/>
      <w:r>
        <w:rPr>
          <w:rFonts w:ascii="Calibri" w:eastAsia="Calibri" w:hAnsi="Calibri" w:cs="Calibri"/>
          <w:b/>
          <w:bCs/>
          <w:sz w:val="20"/>
          <w:szCs w:val="20"/>
        </w:rPr>
        <w:t xml:space="preserve">L 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”</w:t>
      </w:r>
      <w:proofErr w:type="gramEnd"/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, Cotizado </w:t>
      </w:r>
      <w:r>
        <w:rPr>
          <w:rFonts w:ascii="Calibri" w:eastAsia="Calibri" w:hAnsi="Calibri" w:cs="Calibri"/>
          <w:b/>
          <w:bCs/>
          <w:sz w:val="20"/>
          <w:szCs w:val="20"/>
        </w:rPr>
        <w:t>24 AL 27 OCTUBRE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.</w:t>
      </w:r>
    </w:p>
    <w:p w14:paraId="0C906014" w14:textId="77777777" w:rsidR="008C7886" w:rsidRDefault="007233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INCLUYE </w:t>
      </w:r>
      <w:r>
        <w:rPr>
          <w:rFonts w:ascii="Calibri" w:eastAsia="Calibri" w:hAnsi="Calibri" w:cs="Calibri"/>
          <w:sz w:val="20"/>
          <w:szCs w:val="20"/>
        </w:rPr>
        <w:t>ARTÍCULO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PERSONAL Y EQUIPAJE DE MANO.</w:t>
      </w:r>
    </w:p>
    <w:p w14:paraId="19C2955E" w14:textId="77777777" w:rsidR="008C7886" w:rsidRDefault="007233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NO INCLUYE MALETA EN BODEGA.</w:t>
      </w:r>
    </w:p>
    <w:p w14:paraId="58E8F02B" w14:textId="77777777" w:rsidR="008C7886" w:rsidRDefault="007233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TARIFAS SUJETAS A CAMBIOS, </w:t>
      </w:r>
      <w:r>
        <w:rPr>
          <w:rFonts w:ascii="Calibri" w:eastAsia="Calibri" w:hAnsi="Calibri" w:cs="Calibri"/>
          <w:b/>
          <w:bCs/>
          <w:sz w:val="20"/>
          <w:szCs w:val="20"/>
        </w:rPr>
        <w:t>SEGÚN</w:t>
      </w: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 DISPONIBILIDAD AL MOMENTO DE RESERVAR.</w:t>
      </w:r>
    </w:p>
    <w:p w14:paraId="7B528439" w14:textId="77777777" w:rsidR="008C7886" w:rsidRDefault="0072334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EL COSTO DE LOS IMPUESTOS </w:t>
      </w:r>
      <w:r>
        <w:rPr>
          <w:rFonts w:ascii="Calibri" w:eastAsia="Calibri" w:hAnsi="Calibri" w:cs="Calibri"/>
          <w:sz w:val="20"/>
          <w:szCs w:val="20"/>
        </w:rPr>
        <w:t>ESTÁ</w:t>
      </w:r>
      <w:r>
        <w:rPr>
          <w:rFonts w:ascii="Calibri" w:eastAsia="Calibri" w:hAnsi="Calibri" w:cs="Calibri"/>
          <w:color w:val="000000"/>
          <w:sz w:val="20"/>
          <w:szCs w:val="20"/>
        </w:rPr>
        <w:t xml:space="preserve"> SUJETO A CAMBIOS HASTA EL MOMENTO DE LA EMISIÓN DEL MISMO.</w:t>
      </w:r>
    </w:p>
    <w:p w14:paraId="27A78069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5FF5FFCE" w14:textId="77777777" w:rsidR="008C7886" w:rsidRDefault="008C788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18"/>
          <w:szCs w:val="18"/>
        </w:rPr>
      </w:pPr>
    </w:p>
    <w:p w14:paraId="7B635C7F" w14:textId="77777777" w:rsidR="008C7886" w:rsidRDefault="008C7886">
      <w:pPr>
        <w:spacing w:after="200" w:line="276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2DE06C19" w14:textId="77777777" w:rsidR="008C7886" w:rsidRDefault="008C7886">
      <w:pPr>
        <w:rPr>
          <w:rFonts w:ascii="Calibri" w:eastAsia="Calibri" w:hAnsi="Calibri" w:cs="Calibri"/>
          <w:sz w:val="20"/>
          <w:szCs w:val="20"/>
        </w:rPr>
      </w:pPr>
    </w:p>
    <w:p w14:paraId="159FCD95" w14:textId="77777777" w:rsidR="008C7886" w:rsidRDefault="008C7886">
      <w:pPr>
        <w:rPr>
          <w:rFonts w:ascii="Calibri" w:eastAsia="Calibri" w:hAnsi="Calibri" w:cs="Calibri"/>
          <w:sz w:val="20"/>
          <w:szCs w:val="20"/>
        </w:rPr>
      </w:pPr>
    </w:p>
    <w:p w14:paraId="2E9E8015" w14:textId="77777777" w:rsidR="008C7886" w:rsidRDefault="008C7886">
      <w:pPr>
        <w:rPr>
          <w:rFonts w:ascii="Calibri" w:eastAsia="Calibri" w:hAnsi="Calibri" w:cs="Calibri"/>
          <w:sz w:val="20"/>
          <w:szCs w:val="20"/>
        </w:rPr>
      </w:pPr>
    </w:p>
    <w:p w14:paraId="11A46CE4" w14:textId="77777777" w:rsidR="008C7886" w:rsidRDefault="008C7886">
      <w:pPr>
        <w:jc w:val="center"/>
        <w:rPr>
          <w:rFonts w:ascii="Calibri" w:eastAsia="Calibri" w:hAnsi="Calibri" w:cs="Calibri"/>
          <w:sz w:val="20"/>
          <w:szCs w:val="20"/>
        </w:rPr>
      </w:pPr>
    </w:p>
    <w:sectPr w:rsidR="008C7886">
      <w:headerReference w:type="default" r:id="rId7"/>
      <w:footerReference w:type="default" r:id="rId8"/>
      <w:pgSz w:w="11906" w:h="16838"/>
      <w:pgMar w:top="1417" w:right="1701" w:bottom="851" w:left="1701" w:header="708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4591C" w14:textId="77777777" w:rsidR="00723349" w:rsidRDefault="00723349">
      <w:r>
        <w:separator/>
      </w:r>
    </w:p>
  </w:endnote>
  <w:endnote w:type="continuationSeparator" w:id="0">
    <w:p w14:paraId="128E7866" w14:textId="77777777" w:rsidR="00723349" w:rsidRDefault="00723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  <w:embedRegular r:id="rId1" w:fontKey="{32D16DC2-C9C0-4824-843C-3659CB7B4CD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1F54D216-7BC1-4AA3-8E0E-DF03378058ED}"/>
    <w:embedBold r:id="rId3" w:fontKey="{AA60E8E1-317F-4B9D-9B3B-A94D55B721CD}"/>
    <w:embedBoldItalic r:id="rId4" w:fontKey="{DE105C2D-59CC-4A98-8D16-1F7909E2518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92014BFC-87EB-4DD6-A628-B412640F4B1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9052D1B-BF0D-4B2D-A088-C12CE3E0F2E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7C6D0" w14:textId="77777777" w:rsidR="008C7886" w:rsidRDefault="007233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32C2E368" w14:textId="77777777" w:rsidR="008C7886" w:rsidRDefault="007233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9D47AF" w14:textId="77777777" w:rsidR="00723349" w:rsidRDefault="00723349">
      <w:r>
        <w:separator/>
      </w:r>
    </w:p>
  </w:footnote>
  <w:footnote w:type="continuationSeparator" w:id="0">
    <w:p w14:paraId="298FCB1F" w14:textId="77777777" w:rsidR="00723349" w:rsidRDefault="007233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6E7C87" w14:textId="77777777" w:rsidR="008C7886" w:rsidRDefault="0072334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3E4915D" wp14:editId="42A94971">
          <wp:extent cx="1312548" cy="472538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312548" cy="472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DA29A5"/>
    <w:multiLevelType w:val="multilevel"/>
    <w:tmpl w:val="A61272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E705F9D"/>
    <w:multiLevelType w:val="multilevel"/>
    <w:tmpl w:val="936E8F06"/>
    <w:lvl w:ilvl="0">
      <w:numFmt w:val="bullet"/>
      <w:lvlText w:val="•"/>
      <w:lvlJc w:val="left"/>
      <w:pPr>
        <w:ind w:left="991" w:hanging="708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36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3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886"/>
    <w:rsid w:val="001002B2"/>
    <w:rsid w:val="00723349"/>
    <w:rsid w:val="008C7886"/>
    <w:rsid w:val="00932C0A"/>
    <w:rsid w:val="00A01653"/>
    <w:rsid w:val="00A41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FB646E"/>
  <w15:docId w15:val="{6DD8AD50-B39E-402C-9E36-F2B3AA4E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6</cp:revision>
  <dcterms:created xsi:type="dcterms:W3CDTF">2026-09-04T18:32:00Z</dcterms:created>
  <dcterms:modified xsi:type="dcterms:W3CDTF">2026-09-04T18:47:00Z</dcterms:modified>
</cp:coreProperties>
</file>