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C7884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LOS ANGELES</w:t>
      </w:r>
    </w:p>
    <w:p w14:paraId="0E583FCA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5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4 NOCHES</w:t>
      </w:r>
    </w:p>
    <w:p w14:paraId="6A93E812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EL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20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 SEPTIEMBRE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DEL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26´</w:t>
      </w:r>
    </w:p>
    <w:p w14:paraId="473AE383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393704C9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0EBF77F4" w14:textId="77777777" w:rsidR="002A4DD5" w:rsidRDefault="00CD6F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Boleto Aéreo Lima / Los Ángeles / Lima </w:t>
      </w:r>
    </w:p>
    <w:p w14:paraId="62697274" w14:textId="77777777" w:rsidR="002A4DD5" w:rsidRDefault="00CD6FA9">
      <w:pPr>
        <w:numPr>
          <w:ilvl w:val="0"/>
          <w:numId w:val="1"/>
        </w:numPr>
        <w:rPr>
          <w:sz w:val="18"/>
          <w:szCs w:val="18"/>
        </w:rPr>
      </w:pPr>
      <w:r>
        <w:rPr>
          <w:rFonts w:ascii="Calibri" w:eastAsia="Calibri" w:hAnsi="Calibri" w:cs="Calibri"/>
          <w:sz w:val="20"/>
          <w:szCs w:val="20"/>
        </w:rPr>
        <w:t>Alquiler de auto x 4 días Económico, con LDW-Seguro colisión y robo + Impuestos.</w:t>
      </w:r>
    </w:p>
    <w:p w14:paraId="0258A96E" w14:textId="77777777" w:rsidR="002A4DD5" w:rsidRDefault="00CD6F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4 noches de alojamiento </w:t>
      </w:r>
      <w:r>
        <w:rPr>
          <w:rFonts w:ascii="Calibri" w:eastAsia="Calibri" w:hAnsi="Calibri" w:cs="Calibri"/>
          <w:sz w:val="18"/>
          <w:szCs w:val="18"/>
        </w:rPr>
        <w:t>sólo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habitación</w:t>
      </w:r>
    </w:p>
    <w:p w14:paraId="1E6899E9" w14:textId="77777777" w:rsidR="002A4DD5" w:rsidRDefault="00CD6F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color w:val="000000"/>
          <w:sz w:val="18"/>
          <w:szCs w:val="18"/>
        </w:rPr>
        <w:t>arjeta de Asistencia</w:t>
      </w:r>
    </w:p>
    <w:p w14:paraId="2DE534EC" w14:textId="77777777" w:rsidR="002A4DD5" w:rsidRDefault="002A4DD5" w:rsidP="00047D3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D2C11D5" w14:textId="77777777" w:rsidR="002A4DD5" w:rsidRDefault="002A4DD5" w:rsidP="00047D3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EB4F8E3" w14:textId="77777777" w:rsidR="002A4DD5" w:rsidRDefault="00CD6FA9" w:rsidP="00047D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COPA</w:t>
      </w:r>
    </w:p>
    <w:tbl>
      <w:tblPr>
        <w:tblStyle w:val="a"/>
        <w:tblW w:w="10379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170"/>
        <w:gridCol w:w="656"/>
        <w:gridCol w:w="554"/>
        <w:gridCol w:w="656"/>
        <w:gridCol w:w="554"/>
        <w:gridCol w:w="656"/>
        <w:gridCol w:w="554"/>
        <w:gridCol w:w="656"/>
        <w:gridCol w:w="493"/>
        <w:gridCol w:w="1215"/>
        <w:gridCol w:w="1215"/>
      </w:tblGrid>
      <w:tr w:rsidR="002A4DD5" w14:paraId="0E6BC4F2" w14:textId="77777777" w:rsidTr="00047D38">
        <w:trPr>
          <w:trHeight w:val="178"/>
          <w:jc w:val="center"/>
        </w:trPr>
        <w:tc>
          <w:tcPr>
            <w:tcW w:w="317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FBCF481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3EFCE31D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6A198E5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0733601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5EEB694D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8339DDF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3F3C2C5C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27E8FAE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93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4C5AB9E9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4F9B0639" w14:textId="77777777" w:rsidR="002A4DD5" w:rsidRDefault="00CD6FA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DESDE</w:t>
            </w:r>
          </w:p>
        </w:tc>
        <w:tc>
          <w:tcPr>
            <w:tcW w:w="1215" w:type="dxa"/>
            <w:tcBorders>
              <w:bottom w:val="single" w:sz="4" w:space="0" w:color="006600"/>
            </w:tcBorders>
            <w:shd w:val="clear" w:color="auto" w:fill="006600"/>
          </w:tcPr>
          <w:p w14:paraId="094A9CBD" w14:textId="77777777" w:rsidR="002A4DD5" w:rsidRDefault="00CD6FA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HASTA</w:t>
            </w:r>
          </w:p>
        </w:tc>
      </w:tr>
      <w:tr w:rsidR="002A4DD5" w14:paraId="57E707F6" w14:textId="77777777" w:rsidTr="00047D38">
        <w:trPr>
          <w:trHeight w:val="72"/>
          <w:jc w:val="center"/>
        </w:trPr>
        <w:tc>
          <w:tcPr>
            <w:tcW w:w="3170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76F39ED" w14:textId="77777777" w:rsidR="002A4DD5" w:rsidRDefault="00CD6FA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Biltmore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Angeles</w:t>
            </w:r>
            <w:proofErr w:type="spellEnd"/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E13E9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1969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1EB12D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FFBE4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1605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F2D13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A1042D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1513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9F6C1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EC4418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1313</w:t>
            </w:r>
          </w:p>
        </w:tc>
        <w:tc>
          <w:tcPr>
            <w:tcW w:w="493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D41D4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21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D35E9F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215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1D64D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2A4DD5" w14:paraId="78A85D40" w14:textId="77777777" w:rsidTr="00047D38">
        <w:trPr>
          <w:trHeight w:val="72"/>
          <w:jc w:val="center"/>
        </w:trPr>
        <w:tc>
          <w:tcPr>
            <w:tcW w:w="3170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52946DA" w14:textId="77777777" w:rsidR="002A4DD5" w:rsidRDefault="002A4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8FF4E9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1745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34EB5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DF5B36" w14:textId="2B715D06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150</w:t>
            </w:r>
            <w:r w:rsidR="004C6F2D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AD7D9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76044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3518FF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0CD80F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1313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C9A72B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EEFCB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20A0D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2A4DD5" w14:paraId="38C48A21" w14:textId="77777777" w:rsidTr="00047D38">
        <w:trPr>
          <w:trHeight w:val="72"/>
          <w:jc w:val="center"/>
        </w:trPr>
        <w:tc>
          <w:tcPr>
            <w:tcW w:w="3170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E0E59DB" w14:textId="77777777" w:rsidR="002A4DD5" w:rsidRDefault="00CD6FA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Hilton Garden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Angeles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/Hollywood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A1F45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2241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E6585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7975C8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1765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86B07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E9846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C4A021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FDEA5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1329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D0C73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36D92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18/09/2026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EF6A0E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2A4DD5" w14:paraId="5901673F" w14:textId="77777777" w:rsidTr="00047D38">
        <w:trPr>
          <w:trHeight w:val="72"/>
          <w:jc w:val="center"/>
        </w:trPr>
        <w:tc>
          <w:tcPr>
            <w:tcW w:w="3170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6F3F52B" w14:textId="77777777" w:rsidR="002A4DD5" w:rsidRDefault="002A4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116304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0559E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1349D" w14:textId="2A28F723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161</w:t>
            </w:r>
            <w:r w:rsidR="004C6F2D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3C36F0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146F1B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1529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F71117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74E43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GoBack"/>
            <w:r>
              <w:rPr>
                <w:rFonts w:ascii="Calibri" w:eastAsia="Calibri" w:hAnsi="Calibri" w:cs="Calibri"/>
                <w:sz w:val="20"/>
                <w:szCs w:val="20"/>
              </w:rPr>
              <w:t>1321</w:t>
            </w:r>
            <w:bookmarkEnd w:id="0"/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23A71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8D7EE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30A39D" w14:textId="77777777" w:rsidR="002A4DD5" w:rsidRDefault="00CD6FA9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25E2B1FB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FIJA $ 60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 xml:space="preserve">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DE USD 10$</w:t>
      </w:r>
    </w:p>
    <w:p w14:paraId="04D2B8B6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2304DF62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0CFA6E19" w14:textId="77777777" w:rsidR="002A4DD5" w:rsidRDefault="00CD6F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7E5E7119" w14:textId="77777777" w:rsidR="002A4DD5" w:rsidRDefault="00CD6F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LOS PRECIOS </w:t>
      </w:r>
      <w:r>
        <w:rPr>
          <w:rFonts w:ascii="Calibri" w:eastAsia="Calibri" w:hAnsi="Calibri" w:cs="Calibri"/>
          <w:b/>
          <w:bCs/>
          <w:sz w:val="20"/>
          <w:szCs w:val="20"/>
        </w:rPr>
        <w:t>ESTÁN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SUJETOS A CAMBIOS SIN PREVIO AVISO</w:t>
      </w:r>
    </w:p>
    <w:p w14:paraId="0825B8E2" w14:textId="77777777" w:rsidR="002A4DD5" w:rsidRDefault="00CD6F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LA TARIFA DEL HOTEL ES </w:t>
      </w:r>
      <w:r>
        <w:rPr>
          <w:rFonts w:ascii="Calibri" w:eastAsia="Calibri" w:hAnsi="Calibri" w:cs="Calibri"/>
          <w:b/>
          <w:bCs/>
          <w:sz w:val="20"/>
          <w:szCs w:val="20"/>
        </w:rPr>
        <w:t>DINÁMICA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Y PUEDE CAMBIARSE EL HOTEL.</w:t>
      </w:r>
    </w:p>
    <w:p w14:paraId="2A325FB0" w14:textId="77777777" w:rsidR="002A4DD5" w:rsidRDefault="00CD6F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698DB582" w14:textId="77777777" w:rsidR="002A4DD5" w:rsidRDefault="00CD6F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</w:t>
      </w:r>
      <w:r>
        <w:rPr>
          <w:rFonts w:ascii="Calibri" w:eastAsia="Calibri" w:hAnsi="Calibri" w:cs="Calibri"/>
          <w:sz w:val="20"/>
          <w:szCs w:val="20"/>
        </w:rPr>
        <w:t>válido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para feriado, navidad, año nuevo, fiestas patrias, carnavales, semana santa.</w:t>
      </w:r>
    </w:p>
    <w:p w14:paraId="7C791C82" w14:textId="77777777" w:rsidR="002A4DD5" w:rsidRDefault="00CD6F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. </w:t>
      </w:r>
    </w:p>
    <w:p w14:paraId="4D4790BA" w14:textId="77777777" w:rsidR="002A4DD5" w:rsidRDefault="00CD6FA9">
      <w:pPr>
        <w:numPr>
          <w:ilvl w:val="0"/>
          <w:numId w:val="2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AUTO ECONOMICO - PROTECCIÓN </w:t>
      </w:r>
      <w:proofErr w:type="gramStart"/>
      <w:r>
        <w:rPr>
          <w:rFonts w:ascii="Calibri" w:eastAsia="Calibri" w:hAnsi="Calibri" w:cs="Calibri"/>
          <w:sz w:val="18"/>
          <w:szCs w:val="18"/>
        </w:rPr>
        <w:t>BÁSICA ,</w:t>
      </w:r>
      <w:r>
        <w:rPr>
          <w:rFonts w:ascii="Arial" w:eastAsia="Arial" w:hAnsi="Arial" w:cs="Arial"/>
          <w:sz w:val="18"/>
          <w:szCs w:val="18"/>
          <w:shd w:val="clear" w:color="auto" w:fill="FCFCFC"/>
        </w:rPr>
        <w:t>LDW</w:t>
      </w:r>
      <w:proofErr w:type="gramEnd"/>
      <w:r>
        <w:rPr>
          <w:rFonts w:ascii="Arial" w:eastAsia="Arial" w:hAnsi="Arial" w:cs="Arial"/>
          <w:sz w:val="18"/>
          <w:szCs w:val="18"/>
          <w:shd w:val="clear" w:color="auto" w:fill="FCFCFC"/>
        </w:rPr>
        <w:t>-Seguro c</w:t>
      </w:r>
      <w:r>
        <w:rPr>
          <w:rFonts w:ascii="Arial" w:eastAsia="Arial" w:hAnsi="Arial" w:cs="Arial"/>
          <w:sz w:val="18"/>
          <w:szCs w:val="18"/>
          <w:shd w:val="clear" w:color="auto" w:fill="FCFCFC"/>
        </w:rPr>
        <w:t>olisión y robo</w:t>
      </w:r>
      <w:r>
        <w:rPr>
          <w:rFonts w:ascii="Calibri" w:eastAsia="Calibri" w:hAnsi="Calibri" w:cs="Calibri"/>
          <w:sz w:val="18"/>
          <w:szCs w:val="18"/>
        </w:rPr>
        <w:t xml:space="preserve"> Y IMPUESTOS.</w:t>
      </w:r>
    </w:p>
    <w:p w14:paraId="4D87FFD1" w14:textId="77777777" w:rsidR="002A4DD5" w:rsidRDefault="00CD6FA9">
      <w:pPr>
        <w:numPr>
          <w:ilvl w:val="0"/>
          <w:numId w:val="2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HOTELES CONSULTAR COBRO POR ESTACIONAMIENTO. </w:t>
      </w:r>
    </w:p>
    <w:p w14:paraId="756DE35E" w14:textId="77777777" w:rsidR="002A4DD5" w:rsidRDefault="00CD6F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13B88350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89258C6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1646D10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4B8BD14" w14:textId="77777777" w:rsidR="002A4DD5" w:rsidRDefault="00CD6FA9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4E3A7FEE" w14:textId="77777777" w:rsidR="002A4DD5" w:rsidRDefault="00CD6FA9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 en clase T, Cotizado del 10 al 14 </w:t>
      </w:r>
      <w:proofErr w:type="gramStart"/>
      <w:r>
        <w:rPr>
          <w:rFonts w:ascii="Calibri" w:eastAsia="Calibri" w:hAnsi="Calibri" w:cs="Calibri"/>
          <w:sz w:val="20"/>
          <w:szCs w:val="20"/>
        </w:rPr>
        <w:t>noviembre..</w:t>
      </w:r>
      <w:proofErr w:type="gramEnd"/>
    </w:p>
    <w:p w14:paraId="354ABB3B" w14:textId="77777777" w:rsidR="002A4DD5" w:rsidRDefault="00CD6FA9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INCLUYE ARTÍCULO PERSONAL Y EQUIPAJE DE MANO</w:t>
      </w:r>
    </w:p>
    <w:p w14:paraId="0EFDA43F" w14:textId="77777777" w:rsidR="002A4DD5" w:rsidRDefault="00CD6FA9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3392C840" w14:textId="77777777" w:rsidR="002A4DD5" w:rsidRDefault="00CD6FA9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2118FE0B" w14:textId="77777777" w:rsidR="002A4DD5" w:rsidRDefault="00CD6FA9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56D6A7B6" w14:textId="77777777" w:rsidR="002A4DD5" w:rsidRDefault="00CD6FA9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SUJETO A CAMBIOS HASTA EL MOMENTO DE LA EMISIÓN DEL MISMO.</w:t>
      </w:r>
    </w:p>
    <w:p w14:paraId="03ECE868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29C97DA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C7A5745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C72BA13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85933BC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1227C0E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2FDE6E0" w14:textId="77777777" w:rsidR="002A4DD5" w:rsidRDefault="002A4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sectPr w:rsidR="002A4DD5">
      <w:headerReference w:type="default" r:id="rId7"/>
      <w:footerReference w:type="default" r:id="rId8"/>
      <w:pgSz w:w="11906" w:h="16838"/>
      <w:pgMar w:top="1417" w:right="1701" w:bottom="1135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7C994" w14:textId="77777777" w:rsidR="00CD6FA9" w:rsidRDefault="00CD6FA9">
      <w:r>
        <w:separator/>
      </w:r>
    </w:p>
  </w:endnote>
  <w:endnote w:type="continuationSeparator" w:id="0">
    <w:p w14:paraId="68DEF1CF" w14:textId="77777777" w:rsidR="00CD6FA9" w:rsidRDefault="00CD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488575A3-7873-439E-A00A-A3D77169CE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5FC292B-8D51-404D-9315-3D5C42A1FAF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6F1BC22-DAB0-4E4F-A3ED-2197C2A91613}"/>
    <w:embedBold r:id="rId4" w:fontKey="{49473872-F41B-4FAB-B21F-69E0884A60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65D05C4-7075-4744-B6FA-2595E3BAAD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71BA1" w14:textId="77777777" w:rsidR="002A4DD5" w:rsidRDefault="00CD6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Mayor Información: Lima: (01) 755-0071</w:t>
    </w:r>
  </w:p>
  <w:p w14:paraId="785BE8CB" w14:textId="77777777" w:rsidR="002A4DD5" w:rsidRDefault="00CD6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78FEB6F1" w14:textId="77777777" w:rsidR="002A4DD5" w:rsidRDefault="002A4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5EAD9" w14:textId="77777777" w:rsidR="00CD6FA9" w:rsidRDefault="00CD6FA9">
      <w:r>
        <w:separator/>
      </w:r>
    </w:p>
  </w:footnote>
  <w:footnote w:type="continuationSeparator" w:id="0">
    <w:p w14:paraId="3D7E4891" w14:textId="77777777" w:rsidR="00CD6FA9" w:rsidRDefault="00CD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421CB" w14:textId="77777777" w:rsidR="002A4DD5" w:rsidRDefault="00CD6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73B6938" wp14:editId="1D405DF1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7A51"/>
    <w:multiLevelType w:val="multilevel"/>
    <w:tmpl w:val="90A22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5B3F9D"/>
    <w:multiLevelType w:val="multilevel"/>
    <w:tmpl w:val="56D8FA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705B4B"/>
    <w:multiLevelType w:val="multilevel"/>
    <w:tmpl w:val="0D302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5"/>
    <w:rsid w:val="00047D38"/>
    <w:rsid w:val="002A4DD5"/>
    <w:rsid w:val="004C6F2D"/>
    <w:rsid w:val="00C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6C2B6F"/>
  <w15:docId w15:val="{5035E632-2EE2-41B3-A7C3-5EEB477D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2026-09-09T14:57:00Z</dcterms:created>
  <dcterms:modified xsi:type="dcterms:W3CDTF">2026-09-09T15:05:00Z</dcterms:modified>
</cp:coreProperties>
</file>