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0B2BE" w14:textId="39B45559" w:rsidR="00D67539" w:rsidRDefault="00B74394" w:rsidP="00D67539">
      <w:pPr>
        <w:ind w:left="180" w:firstLine="180"/>
        <w:jc w:val="center"/>
        <w:rPr>
          <w:rFonts w:asciiTheme="minorHAnsi" w:hAnsiTheme="minorHAnsi" w:cstheme="minorHAnsi"/>
          <w:b/>
          <w:color w:val="1F497D" w:themeColor="text2"/>
          <w:sz w:val="40"/>
          <w:szCs w:val="40"/>
        </w:rPr>
      </w:pPr>
      <w:r w:rsidRPr="00BA1A98">
        <w:rPr>
          <w:rFonts w:asciiTheme="minorHAnsi" w:hAnsiTheme="minorHAnsi" w:cstheme="minorHAnsi"/>
          <w:b/>
          <w:color w:val="1F497D" w:themeColor="text2"/>
          <w:sz w:val="40"/>
          <w:szCs w:val="40"/>
        </w:rPr>
        <w:t>OPCIONALES</w:t>
      </w:r>
      <w:r w:rsidR="0035180E" w:rsidRPr="00BA1A98">
        <w:rPr>
          <w:rFonts w:asciiTheme="minorHAnsi" w:hAnsiTheme="minorHAnsi" w:cstheme="minorHAnsi"/>
          <w:b/>
          <w:color w:val="1F497D" w:themeColor="text2"/>
          <w:sz w:val="40"/>
          <w:szCs w:val="40"/>
        </w:rPr>
        <w:t xml:space="preserve"> </w:t>
      </w:r>
      <w:r w:rsidR="00BA6D99">
        <w:rPr>
          <w:rFonts w:asciiTheme="minorHAnsi" w:hAnsiTheme="minorHAnsi" w:cstheme="minorHAnsi"/>
          <w:b/>
          <w:color w:val="1F497D" w:themeColor="text2"/>
          <w:sz w:val="40"/>
          <w:szCs w:val="40"/>
        </w:rPr>
        <w:t>–</w:t>
      </w:r>
      <w:r w:rsidR="0035180E" w:rsidRPr="00BA1A98">
        <w:rPr>
          <w:rFonts w:asciiTheme="minorHAnsi" w:hAnsiTheme="minorHAnsi" w:cstheme="minorHAnsi"/>
          <w:b/>
          <w:color w:val="1F497D" w:themeColor="text2"/>
          <w:sz w:val="40"/>
          <w:szCs w:val="40"/>
        </w:rPr>
        <w:t xml:space="preserve"> </w:t>
      </w:r>
      <w:r w:rsidR="004F3148">
        <w:rPr>
          <w:rFonts w:asciiTheme="minorHAnsi" w:hAnsiTheme="minorHAnsi" w:cstheme="minorHAnsi"/>
          <w:b/>
          <w:color w:val="1F497D" w:themeColor="text2"/>
          <w:sz w:val="40"/>
          <w:szCs w:val="40"/>
        </w:rPr>
        <w:t>IQUITOS</w:t>
      </w:r>
      <w:r w:rsidR="00BA6D99">
        <w:rPr>
          <w:rFonts w:asciiTheme="minorHAnsi" w:hAnsiTheme="minorHAnsi" w:cstheme="minorHAnsi"/>
          <w:b/>
          <w:color w:val="1F497D" w:themeColor="text2"/>
          <w:sz w:val="40"/>
          <w:szCs w:val="40"/>
        </w:rPr>
        <w:t xml:space="preserve"> 202</w:t>
      </w:r>
      <w:r w:rsidR="008423CD">
        <w:rPr>
          <w:rFonts w:asciiTheme="minorHAnsi" w:hAnsiTheme="minorHAnsi" w:cstheme="minorHAnsi"/>
          <w:b/>
          <w:color w:val="1F497D" w:themeColor="text2"/>
          <w:sz w:val="40"/>
          <w:szCs w:val="40"/>
        </w:rPr>
        <w:t>7</w:t>
      </w:r>
    </w:p>
    <w:p w14:paraId="412C8B9C" w14:textId="77777777" w:rsidR="00A60073" w:rsidRDefault="00A60073" w:rsidP="00D67539">
      <w:pPr>
        <w:ind w:left="180" w:firstLine="180"/>
        <w:jc w:val="center"/>
        <w:rPr>
          <w:rFonts w:asciiTheme="minorHAnsi" w:hAnsiTheme="minorHAnsi" w:cstheme="minorHAnsi"/>
          <w:b/>
          <w:color w:val="1F497D" w:themeColor="text2"/>
          <w:sz w:val="20"/>
          <w:szCs w:val="20"/>
        </w:rPr>
      </w:pPr>
    </w:p>
    <w:p w14:paraId="4CB04807" w14:textId="3CFC3221" w:rsidR="00125A8A" w:rsidRPr="00230B09" w:rsidRDefault="00230B09" w:rsidP="00230B09">
      <w:pPr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230B0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PRECIOS POR PERSONA EN US$ AMERICANOS </w:t>
      </w:r>
    </w:p>
    <w:tbl>
      <w:tblPr>
        <w:tblW w:w="8217" w:type="dxa"/>
        <w:jc w:val="center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992"/>
      </w:tblGrid>
      <w:tr w:rsidR="006A37EF" w:rsidRPr="009D6A91" w14:paraId="61B512C3" w14:textId="2BC96259" w:rsidTr="006A37EF">
        <w:trPr>
          <w:trHeight w:val="271"/>
          <w:jc w:val="center"/>
        </w:trPr>
        <w:tc>
          <w:tcPr>
            <w:tcW w:w="8217" w:type="dxa"/>
            <w:gridSpan w:val="2"/>
            <w:shd w:val="clear" w:color="auto" w:fill="006600"/>
            <w:noWrap/>
            <w:vAlign w:val="center"/>
            <w:hideMark/>
          </w:tcPr>
          <w:p w14:paraId="28449749" w14:textId="0B57BC57" w:rsidR="006A37EF" w:rsidRPr="009D6A91" w:rsidRDefault="006A37EF" w:rsidP="009D6A9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TOURS OPCIONALES TARAPOTO 202</w:t>
            </w:r>
            <w:r w:rsidR="00241AB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7</w:t>
            </w:r>
            <w:bookmarkStart w:id="0" w:name="_GoBack"/>
            <w:bookmarkEnd w:id="0"/>
          </w:p>
        </w:tc>
      </w:tr>
      <w:tr w:rsidR="006A37EF" w:rsidRPr="009D6A91" w14:paraId="5E7B5605" w14:textId="01C49BF5" w:rsidTr="006A37EF">
        <w:trPr>
          <w:trHeight w:val="271"/>
          <w:jc w:val="center"/>
        </w:trPr>
        <w:tc>
          <w:tcPr>
            <w:tcW w:w="7225" w:type="dxa"/>
            <w:shd w:val="clear" w:color="auto" w:fill="006600"/>
            <w:noWrap/>
            <w:vAlign w:val="center"/>
            <w:hideMark/>
          </w:tcPr>
          <w:p w14:paraId="7A9DA0CC" w14:textId="7F85F1CD" w:rsidR="006A37EF" w:rsidRPr="009D6A91" w:rsidRDefault="006A37EF" w:rsidP="001E1CB6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</w:p>
        </w:tc>
        <w:tc>
          <w:tcPr>
            <w:tcW w:w="992" w:type="dxa"/>
            <w:shd w:val="clear" w:color="auto" w:fill="006600"/>
            <w:noWrap/>
            <w:vAlign w:val="center"/>
            <w:hideMark/>
          </w:tcPr>
          <w:p w14:paraId="0C2EA9C6" w14:textId="28E21119" w:rsidR="006A37EF" w:rsidRPr="009D6A91" w:rsidRDefault="006A37EF" w:rsidP="009D6A9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MIN 2</w:t>
            </w:r>
            <w:r w:rsidRPr="009D6A9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PAX</w:t>
            </w:r>
          </w:p>
        </w:tc>
      </w:tr>
      <w:tr w:rsidR="006A37EF" w:rsidRPr="009D6A91" w14:paraId="29FC235C" w14:textId="7DDE14E9" w:rsidTr="006A37EF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3C9FE9F0" w14:textId="035672FF" w:rsidR="006A37EF" w:rsidRPr="005F0D43" w:rsidRDefault="006A37EF" w:rsidP="001E1CB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Fauna Maravillosa Full Day intermedia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DE7A25" w14:textId="7686AB2A" w:rsidR="006A37EF" w:rsidRPr="0087212C" w:rsidRDefault="001C5A36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85</w:t>
            </w:r>
          </w:p>
        </w:tc>
      </w:tr>
      <w:tr w:rsidR="006A37EF" w:rsidRPr="009D6A91" w14:paraId="7663C1CE" w14:textId="44AA230C" w:rsidTr="00230B09">
        <w:trPr>
          <w:trHeight w:val="333"/>
          <w:jc w:val="center"/>
        </w:trPr>
        <w:tc>
          <w:tcPr>
            <w:tcW w:w="7225" w:type="dxa"/>
            <w:noWrap/>
            <w:vAlign w:val="center"/>
          </w:tcPr>
          <w:p w14:paraId="767A2BBF" w14:textId="138E6E30" w:rsidR="006A37EF" w:rsidRPr="006A37EF" w:rsidRDefault="006A37EF" w:rsidP="006A37E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Comunidades Nativas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ED45C8" w14:textId="5B754E45" w:rsidR="006A37EF" w:rsidRPr="0087212C" w:rsidRDefault="001C5A36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85</w:t>
            </w:r>
          </w:p>
        </w:tc>
      </w:tr>
      <w:tr w:rsidR="006A37EF" w:rsidRPr="009D6A91" w14:paraId="325C10E5" w14:textId="3E7FDED0" w:rsidTr="00230B09">
        <w:trPr>
          <w:trHeight w:val="67"/>
          <w:jc w:val="center"/>
        </w:trPr>
        <w:tc>
          <w:tcPr>
            <w:tcW w:w="7225" w:type="dxa"/>
            <w:shd w:val="clear" w:color="auto" w:fill="FFFFFF"/>
            <w:noWrap/>
            <w:vAlign w:val="center"/>
          </w:tcPr>
          <w:p w14:paraId="6C0EEA0E" w14:textId="2EE6E03F" w:rsidR="006A37EF" w:rsidRPr="005F0D43" w:rsidRDefault="007336C7" w:rsidP="001E1CB6">
            <w:pPr>
              <w:rPr>
                <w:rFonts w:ascii="Calibri" w:hAnsi="Calibri" w:cs="Calibri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Belen Mercado y Ciudad Flotante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35FC6C" w14:textId="0299BF5C" w:rsidR="006A37EF" w:rsidRPr="00F25D31" w:rsidRDefault="001C5A36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63</w:t>
            </w:r>
          </w:p>
        </w:tc>
      </w:tr>
      <w:tr w:rsidR="00230B09" w:rsidRPr="009D6A91" w14:paraId="29B879C3" w14:textId="77777777" w:rsidTr="00230B09">
        <w:trPr>
          <w:trHeight w:val="67"/>
          <w:jc w:val="center"/>
        </w:trPr>
        <w:tc>
          <w:tcPr>
            <w:tcW w:w="7225" w:type="dxa"/>
            <w:shd w:val="clear" w:color="auto" w:fill="FFFFFF"/>
            <w:noWrap/>
            <w:vAlign w:val="center"/>
          </w:tcPr>
          <w:p w14:paraId="3E0D621B" w14:textId="51FFFE45" w:rsidR="00230B09" w:rsidRDefault="001C33F8" w:rsidP="001E1CB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Traslado Aeropuerto/Hotel 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797CE1" w14:textId="7C63B40D" w:rsidR="00230B09" w:rsidRDefault="00B00DBB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12</w:t>
            </w:r>
          </w:p>
        </w:tc>
      </w:tr>
    </w:tbl>
    <w:p w14:paraId="1DA86AC8" w14:textId="7577D677" w:rsidR="00192F97" w:rsidRDefault="00192F97" w:rsidP="006A37EF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B04455">
        <w:rPr>
          <w:rFonts w:ascii="Calibri" w:hAnsi="Calibri" w:cs="Calibri"/>
          <w:b/>
          <w:color w:val="000000"/>
          <w:sz w:val="20"/>
          <w:szCs w:val="20"/>
          <w:lang w:val="en-US"/>
        </w:rPr>
        <w:t>COMISIONABLE</w:t>
      </w:r>
      <w:r w:rsidR="007336C7">
        <w:rPr>
          <w:rFonts w:ascii="Calibri" w:hAnsi="Calibri" w:cs="Calibri"/>
          <w:b/>
          <w:color w:val="000000"/>
          <w:sz w:val="20"/>
          <w:szCs w:val="20"/>
          <w:lang w:val="en-US"/>
        </w:rPr>
        <w:t xml:space="preserve"> 10%</w:t>
      </w:r>
    </w:p>
    <w:p w14:paraId="16767ED4" w14:textId="73FFBEB8" w:rsidR="00F25D34" w:rsidRDefault="00F25D34" w:rsidP="00343019">
      <w:pPr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14469" w:type="dxa"/>
        <w:tblInd w:w="-709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69"/>
      </w:tblGrid>
      <w:tr w:rsidR="00A60073" w:rsidRPr="002E6DD2" w14:paraId="4603A25E" w14:textId="77777777" w:rsidTr="001164A6">
        <w:trPr>
          <w:trHeight w:val="236"/>
        </w:trPr>
        <w:tc>
          <w:tcPr>
            <w:tcW w:w="14469" w:type="dxa"/>
            <w:shd w:val="clear" w:color="auto" w:fill="FFFFFF" w:themeFill="background1"/>
            <w:noWrap/>
            <w:vAlign w:val="bottom"/>
            <w:hideMark/>
          </w:tcPr>
          <w:p w14:paraId="10CC47DE" w14:textId="77777777" w:rsidR="003C33F4" w:rsidRDefault="003C33F4" w:rsidP="003C33F4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                                                                   </w:t>
            </w:r>
          </w:p>
          <w:p w14:paraId="6E358450" w14:textId="15064D4D" w:rsidR="006A37EF" w:rsidRPr="007479DC" w:rsidRDefault="003C33F4" w:rsidP="003C33F4">
            <w:pPr>
              <w:rPr>
                <w:rFonts w:asciiTheme="minorHAnsi" w:hAnsiTheme="minorHAnsi" w:cstheme="minorHAnsi"/>
                <w:b/>
                <w:bCs/>
                <w:color w:val="009900"/>
                <w:sz w:val="28"/>
                <w:szCs w:val="28"/>
              </w:rPr>
            </w:pPr>
            <w:r w:rsidRPr="007479DC">
              <w:rPr>
                <w:rFonts w:asciiTheme="minorHAnsi" w:hAnsiTheme="minorHAnsi" w:cstheme="minorHAnsi"/>
                <w:b/>
                <w:bCs/>
                <w:color w:val="009900"/>
                <w:sz w:val="28"/>
                <w:szCs w:val="28"/>
              </w:rPr>
              <w:t xml:space="preserve">                                                  DESCRIPTIVO DE LOS TOURS</w:t>
            </w:r>
          </w:p>
          <w:p w14:paraId="48700AD6" w14:textId="77777777" w:rsidR="003C33F4" w:rsidRPr="007479DC" w:rsidRDefault="003C33F4" w:rsidP="003C33F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</w:p>
          <w:p w14:paraId="65CB7A6F" w14:textId="77777777" w:rsidR="007479DC" w:rsidRPr="007479DC" w:rsidRDefault="007479DC" w:rsidP="004F22DE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</w:p>
          <w:p w14:paraId="30B9556F" w14:textId="2515DE0C" w:rsidR="003C33F4" w:rsidRDefault="003C33F4" w:rsidP="001C5A36">
            <w:pPr>
              <w:ind w:right="433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24A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FAUNA </w:t>
            </w:r>
            <w:r w:rsidR="007479DC" w:rsidRPr="00C24A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MARAVILLOSA</w:t>
            </w:r>
            <w:r w:rsidR="001164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(FULL DAY)</w:t>
            </w:r>
            <w:r w:rsidR="007479DC" w:rsidRPr="00C24A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0F2DB0" w:rsidRPr="001C5A3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– </w:t>
            </w:r>
            <w:r w:rsidR="001C5A36" w:rsidRPr="001C5A3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Navega por los ríos Itaya y Amazonas, busca delfines durante la ruta y visita diferentes espacios vinculados a la fauna amazónica en una experiencia privada, dinámica y pensada para viajeros que desean conocer la selva en un solo día.</w:t>
            </w:r>
          </w:p>
          <w:p w14:paraId="774C5842" w14:textId="77777777" w:rsidR="00501B3B" w:rsidRPr="001C5A36" w:rsidRDefault="00501B3B" w:rsidP="001C5A36">
            <w:pPr>
              <w:ind w:right="433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17BC25F" w14:textId="71AC15E8" w:rsidR="000F2DB0" w:rsidRPr="001164A6" w:rsidRDefault="00501B3B" w:rsidP="001164A6">
            <w:pPr>
              <w:ind w:right="4749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C24A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COMUNIDADES NATIVAS</w:t>
            </w:r>
            <w:r w:rsidR="001164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(FULL DAY)</w:t>
            </w:r>
            <w:r w:rsidRPr="00C24A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 -</w:t>
            </w:r>
            <w:r w:rsidR="001164A6" w:rsidRPr="001164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Navega por los ríos Itaya y Amazonas, busca delfines durante la ruta y visita diferentes espacios vinculados a la fauna amazónica en una experiencia privada, dinámica y pensada para viajeros que desean conocer la selva en un solo día.</w:t>
            </w:r>
          </w:p>
          <w:p w14:paraId="4AD0A9D0" w14:textId="77777777" w:rsidR="001164A6" w:rsidRDefault="001164A6" w:rsidP="001164A6">
            <w:pPr>
              <w:ind w:right="4907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34BC5F50" w14:textId="64B4CF1C" w:rsidR="003C33F4" w:rsidRPr="001164A6" w:rsidRDefault="00501B3B" w:rsidP="001164A6">
            <w:pPr>
              <w:ind w:right="4340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C24A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BELEN MERCADO Y CIUDAD FLOTANTE. -</w:t>
            </w:r>
            <w:r w:rsidR="001164A6" w:rsidRPr="001164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Navega por los ríos Itaya y Amazonas, busca delfines durante la ruta y visita diferentes espacios vinculados a la fauna amazónica en una experiencia privada, dinámica y pensada para viajeros que desean conocer la selva en un solo día.</w:t>
            </w:r>
          </w:p>
          <w:p w14:paraId="16FE5193" w14:textId="77777777" w:rsidR="003C33F4" w:rsidRPr="003C33F4" w:rsidRDefault="003C33F4" w:rsidP="004F22DE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</w:p>
          <w:p w14:paraId="6049AD39" w14:textId="77777777" w:rsidR="003C33F4" w:rsidRDefault="003C33F4" w:rsidP="004F22DE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u w:val="single"/>
              </w:rPr>
            </w:pPr>
          </w:p>
          <w:p w14:paraId="32D7B86F" w14:textId="77777777" w:rsidR="003C33F4" w:rsidRDefault="003C33F4" w:rsidP="004F22DE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u w:val="single"/>
              </w:rPr>
            </w:pPr>
          </w:p>
          <w:p w14:paraId="06CB72E6" w14:textId="0A8D6A59" w:rsidR="00A60073" w:rsidRPr="00A60073" w:rsidRDefault="00A60073" w:rsidP="004F22DE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u w:val="single"/>
                <w:lang w:val="es-PE" w:eastAsia="es-PE"/>
              </w:rPr>
            </w:pPr>
            <w:r w:rsidRPr="00A6007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u w:val="single"/>
              </w:rPr>
              <w:t>DATOS GENERALES IMPORTANTES</w:t>
            </w:r>
          </w:p>
        </w:tc>
      </w:tr>
      <w:tr w:rsidR="00A60073" w:rsidRPr="003D2792" w14:paraId="799918B1" w14:textId="77777777" w:rsidTr="001164A6">
        <w:trPr>
          <w:trHeight w:val="236"/>
        </w:trPr>
        <w:tc>
          <w:tcPr>
            <w:tcW w:w="14469" w:type="dxa"/>
            <w:shd w:val="clear" w:color="auto" w:fill="FFFFFF" w:themeFill="background1"/>
            <w:noWrap/>
            <w:vAlign w:val="bottom"/>
            <w:hideMark/>
          </w:tcPr>
          <w:p w14:paraId="435E8A6D" w14:textId="77777777" w:rsidR="00A60073" w:rsidRDefault="00A60073" w:rsidP="00A6007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 w:rsidRPr="00A60073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PRECIOS POR PERSONA, EXPRESADOS EN DOLARES AMERICANOS. </w:t>
            </w:r>
          </w:p>
          <w:p w14:paraId="7BDDEA2E" w14:textId="3624673F" w:rsidR="00065413" w:rsidRDefault="00917CC0" w:rsidP="0006541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PRECIOS VÁLIDOS PARA COMPRAR DEL </w:t>
            </w:r>
            <w:r w:rsidR="001164A6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03</w:t>
            </w:r>
            <w:r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/0</w:t>
            </w:r>
            <w:r w:rsidR="001164A6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/202</w:t>
            </w:r>
            <w:r w:rsidR="001164A6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 AL </w:t>
            </w:r>
            <w:r w:rsidR="001164A6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30</w:t>
            </w:r>
            <w:r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/12/202</w:t>
            </w:r>
            <w:r w:rsidR="001164A6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7</w:t>
            </w:r>
          </w:p>
          <w:p w14:paraId="4430146D" w14:textId="7DE8DDAB" w:rsidR="00065413" w:rsidRPr="00065413" w:rsidRDefault="00065413" w:rsidP="0006541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PRECIOS </w:t>
            </w:r>
            <w:r w:rsidR="001164A6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NO VÁLIDOS PARA NAVIDAD, AÑO NUEVO, FERIADOS, FECHAS DE SAN JUAN, FECHAS ESPECIALES, FERIADOS LARGOS.</w:t>
            </w:r>
          </w:p>
          <w:p w14:paraId="1478CE90" w14:textId="694B05F3" w:rsidR="00A60073" w:rsidRPr="00A60073" w:rsidRDefault="001164A6" w:rsidP="00A6007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TARIFA DINÁMICA, SUJETA A CAMBIOS Y MODIFICACIONES SIN PREVIO AVISO, HASTA TENER LA RESERVA CONFIRMADA Y PAGADA.</w:t>
            </w:r>
          </w:p>
        </w:tc>
      </w:tr>
      <w:tr w:rsidR="00A60073" w:rsidRPr="003D2792" w14:paraId="3B0CF210" w14:textId="77777777" w:rsidTr="001164A6">
        <w:trPr>
          <w:trHeight w:val="236"/>
        </w:trPr>
        <w:tc>
          <w:tcPr>
            <w:tcW w:w="14469" w:type="dxa"/>
            <w:shd w:val="clear" w:color="auto" w:fill="FFFFFF" w:themeFill="background1"/>
            <w:noWrap/>
            <w:vAlign w:val="bottom"/>
            <w:hideMark/>
          </w:tcPr>
          <w:p w14:paraId="1F5F4E1A" w14:textId="71267D67" w:rsidR="00A60073" w:rsidRDefault="00A60073" w:rsidP="00A6007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 w:rsidRPr="00A60073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NO INCLUYE </w:t>
            </w:r>
            <w:r w:rsidR="00A47E06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BEBIDAS DURANTE LOS TOURS.</w:t>
            </w:r>
          </w:p>
          <w:p w14:paraId="1AB19781" w14:textId="2266E3E0" w:rsidR="001164A6" w:rsidRPr="00A60073" w:rsidRDefault="001164A6" w:rsidP="00A6007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NO INLCUYE ALIMENTACIÓN DURANTE LOS TOURS</w:t>
            </w:r>
          </w:p>
          <w:p w14:paraId="3098732B" w14:textId="24631EF6" w:rsidR="001164A6" w:rsidRPr="001164A6" w:rsidRDefault="001164A6" w:rsidP="00A6007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TARIFAS VÁLIDAS SOLO PARA PAGOS CON DEPÓSITO EN NUESTRAS CUENTAS. </w:t>
            </w:r>
          </w:p>
          <w:p w14:paraId="3EE9D7B6" w14:textId="6040CA29" w:rsidR="00A60073" w:rsidRPr="00A60073" w:rsidRDefault="00A47E06" w:rsidP="00A6007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PROGRAMAS OPERAN CON UN MÍNIMO DE 02 PAX PAGANTES VIAJANDO JUNTOS </w:t>
            </w:r>
          </w:p>
          <w:p w14:paraId="6BD988D4" w14:textId="77777777" w:rsidR="00A60073" w:rsidRPr="00A60073" w:rsidRDefault="00A60073" w:rsidP="00A6007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A60073">
              <w:rPr>
                <w:rFonts w:asciiTheme="minorHAnsi" w:hAnsiTheme="minorHAnsi" w:cstheme="minorHAnsi"/>
                <w:sz w:val="17"/>
                <w:szCs w:val="17"/>
              </w:rPr>
              <w:t xml:space="preserve">LOS PROGRAMAS NO SON REEMBOLSABLES, NO SON TRANSFERIBLES NI ENDOSABLES. </w:t>
            </w:r>
          </w:p>
          <w:p w14:paraId="015528DA" w14:textId="31A06661" w:rsidR="00A60073" w:rsidRPr="00A60073" w:rsidRDefault="00A60073" w:rsidP="00A60073">
            <w:pPr>
              <w:pStyle w:val="Prrafodelist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A60073">
              <w:rPr>
                <w:rFonts w:asciiTheme="minorHAnsi" w:hAnsiTheme="minorHAnsi" w:cstheme="minorHAnsi"/>
                <w:sz w:val="17"/>
                <w:szCs w:val="17"/>
              </w:rPr>
              <w:t xml:space="preserve">NO SHOW APLICA PENALIDAD DEL 100% DE LA TARIFA PAGADA. </w:t>
            </w:r>
          </w:p>
        </w:tc>
      </w:tr>
      <w:tr w:rsidR="00A60073" w:rsidRPr="002E6DD2" w14:paraId="10F0C550" w14:textId="77777777" w:rsidTr="001164A6">
        <w:trPr>
          <w:trHeight w:val="1511"/>
        </w:trPr>
        <w:tc>
          <w:tcPr>
            <w:tcW w:w="14469" w:type="dxa"/>
            <w:shd w:val="clear" w:color="auto" w:fill="FFFFFF" w:themeFill="background1"/>
            <w:noWrap/>
            <w:vAlign w:val="bottom"/>
            <w:hideMark/>
          </w:tcPr>
          <w:p w14:paraId="7DBC1F38" w14:textId="77777777" w:rsidR="00123206" w:rsidRDefault="00123206"/>
          <w:tbl>
            <w:tblPr>
              <w:tblW w:w="10198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198"/>
            </w:tblGrid>
            <w:tr w:rsidR="00123206" w:rsidRPr="00A60073" w14:paraId="7DFA038E" w14:textId="77777777" w:rsidTr="001164A6">
              <w:trPr>
                <w:trHeight w:val="236"/>
              </w:trPr>
              <w:tc>
                <w:tcPr>
                  <w:tcW w:w="10198" w:type="dxa"/>
                  <w:shd w:val="clear" w:color="auto" w:fill="FFFFFF" w:themeFill="background1"/>
                  <w:noWrap/>
                  <w:vAlign w:val="bottom"/>
                </w:tcPr>
                <w:p w14:paraId="43D92F57" w14:textId="7A17D9A9" w:rsidR="00123206" w:rsidRPr="00A60073" w:rsidRDefault="00123206" w:rsidP="00123206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7"/>
                      <w:szCs w:val="17"/>
                      <w:u w:val="single"/>
                      <w:lang w:val="es-PE" w:eastAsia="es-PE"/>
                    </w:rPr>
                  </w:pPr>
                </w:p>
              </w:tc>
            </w:tr>
            <w:tr w:rsidR="00123206" w:rsidRPr="00A60073" w14:paraId="4DBBCF42" w14:textId="77777777" w:rsidTr="001164A6">
              <w:trPr>
                <w:trHeight w:val="236"/>
              </w:trPr>
              <w:tc>
                <w:tcPr>
                  <w:tcW w:w="10198" w:type="dxa"/>
                  <w:shd w:val="clear" w:color="auto" w:fill="FFFFFF" w:themeFill="background1"/>
                  <w:noWrap/>
                  <w:vAlign w:val="bottom"/>
                </w:tcPr>
                <w:p w14:paraId="45399953" w14:textId="00061A24" w:rsidR="00123206" w:rsidRPr="00A47E06" w:rsidRDefault="00123206" w:rsidP="00A47E06">
                  <w:pPr>
                    <w:rPr>
                      <w:rFonts w:asciiTheme="minorHAnsi" w:hAnsiTheme="minorHAnsi" w:cstheme="minorHAnsi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123206" w:rsidRPr="00A60073" w14:paraId="54EC609C" w14:textId="77777777" w:rsidTr="001164A6">
              <w:trPr>
                <w:trHeight w:val="236"/>
              </w:trPr>
              <w:tc>
                <w:tcPr>
                  <w:tcW w:w="10198" w:type="dxa"/>
                  <w:shd w:val="clear" w:color="auto" w:fill="FFFFFF" w:themeFill="background1"/>
                  <w:noWrap/>
                  <w:vAlign w:val="bottom"/>
                </w:tcPr>
                <w:p w14:paraId="0FD7628C" w14:textId="0525805E" w:rsidR="00123206" w:rsidRPr="00A47E06" w:rsidRDefault="00123206" w:rsidP="00A47E06">
                  <w:pPr>
                    <w:rPr>
                      <w:rFonts w:asciiTheme="minorHAnsi" w:hAnsiTheme="minorHAnsi" w:cstheme="minorHAnsi"/>
                      <w:sz w:val="17"/>
                      <w:szCs w:val="17"/>
                    </w:rPr>
                  </w:pPr>
                </w:p>
              </w:tc>
            </w:tr>
          </w:tbl>
          <w:p w14:paraId="63E8BE61" w14:textId="77777777" w:rsidR="00A60073" w:rsidRPr="003D2792" w:rsidRDefault="00A60073" w:rsidP="00A60073">
            <w:pPr>
              <w:pStyle w:val="Prrafodelista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2DC853F" w14:textId="77777777" w:rsidR="00A60073" w:rsidRPr="002E6DD2" w:rsidRDefault="00A60073" w:rsidP="00A6007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20D0D2C1" w14:textId="77777777" w:rsidR="00B56ED6" w:rsidRPr="00B56ED6" w:rsidRDefault="00B56ED6" w:rsidP="00A60073">
      <w:pPr>
        <w:tabs>
          <w:tab w:val="left" w:pos="6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B56ED6" w:rsidRPr="00B56ED6" w:rsidSect="00097CB3">
      <w:headerReference w:type="default" r:id="rId8"/>
      <w:pgSz w:w="11906" w:h="16838"/>
      <w:pgMar w:top="1276" w:right="1474" w:bottom="851" w:left="1474" w:header="709" w:footer="624" w:gutter="0"/>
      <w:pgBorders w:offsetFrom="page">
        <w:top w:val="single" w:sz="48" w:space="24" w:color="339966"/>
        <w:left w:val="single" w:sz="48" w:space="24" w:color="339966"/>
        <w:bottom w:val="single" w:sz="48" w:space="24" w:color="339966"/>
        <w:right w:val="single" w:sz="48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6685C" w14:textId="77777777" w:rsidR="00D01FC1" w:rsidRDefault="00D01FC1" w:rsidP="00EB2E6A">
      <w:r>
        <w:separator/>
      </w:r>
    </w:p>
  </w:endnote>
  <w:endnote w:type="continuationSeparator" w:id="0">
    <w:p w14:paraId="5512A53A" w14:textId="77777777" w:rsidR="00D01FC1" w:rsidRDefault="00D01FC1" w:rsidP="00E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61228" w14:textId="77777777" w:rsidR="00D01FC1" w:rsidRDefault="00D01FC1" w:rsidP="00EB2E6A">
      <w:r>
        <w:separator/>
      </w:r>
    </w:p>
  </w:footnote>
  <w:footnote w:type="continuationSeparator" w:id="0">
    <w:p w14:paraId="433D0CB6" w14:textId="77777777" w:rsidR="00D01FC1" w:rsidRDefault="00D01FC1" w:rsidP="00E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E29F" w14:textId="77777777" w:rsidR="00F70365" w:rsidRPr="0004653C" w:rsidRDefault="00F70365" w:rsidP="00267ECC">
    <w:pPr>
      <w:pStyle w:val="Encabezado"/>
    </w:pPr>
    <w:r>
      <w:rPr>
        <w:noProof/>
        <w:lang w:val="es-PE" w:eastAsia="es-PE"/>
      </w:rPr>
      <w:drawing>
        <wp:inline distT="0" distB="0" distL="0" distR="0" wp14:anchorId="7BAB61C8" wp14:editId="78D32320">
          <wp:extent cx="950026" cy="783771"/>
          <wp:effectExtent l="0" t="0" r="2540" b="0"/>
          <wp:docPr id="984168755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675" cy="788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5CC7"/>
    <w:multiLevelType w:val="hybridMultilevel"/>
    <w:tmpl w:val="0E9AA9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54108"/>
    <w:multiLevelType w:val="hybridMultilevel"/>
    <w:tmpl w:val="3154CD0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C7CDA"/>
    <w:multiLevelType w:val="hybridMultilevel"/>
    <w:tmpl w:val="FBC20728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D565C3"/>
    <w:multiLevelType w:val="hybridMultilevel"/>
    <w:tmpl w:val="6DA84E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436B7"/>
    <w:multiLevelType w:val="hybridMultilevel"/>
    <w:tmpl w:val="99640846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C1840"/>
    <w:multiLevelType w:val="hybridMultilevel"/>
    <w:tmpl w:val="023404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15FFE"/>
    <w:multiLevelType w:val="hybridMultilevel"/>
    <w:tmpl w:val="DDB87C1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5305D"/>
    <w:multiLevelType w:val="hybridMultilevel"/>
    <w:tmpl w:val="4E9881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17519"/>
    <w:multiLevelType w:val="hybridMultilevel"/>
    <w:tmpl w:val="0DDAD5E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87BD3"/>
    <w:multiLevelType w:val="hybridMultilevel"/>
    <w:tmpl w:val="2E827EF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5B648B"/>
    <w:multiLevelType w:val="hybridMultilevel"/>
    <w:tmpl w:val="049087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F356F"/>
    <w:multiLevelType w:val="hybridMultilevel"/>
    <w:tmpl w:val="2106263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D7907"/>
    <w:multiLevelType w:val="hybridMultilevel"/>
    <w:tmpl w:val="ABEE50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D6F37"/>
    <w:multiLevelType w:val="hybridMultilevel"/>
    <w:tmpl w:val="D89205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C625E"/>
    <w:multiLevelType w:val="hybridMultilevel"/>
    <w:tmpl w:val="DA70B542"/>
    <w:lvl w:ilvl="0" w:tplc="0C0A0001">
      <w:start w:val="1"/>
      <w:numFmt w:val="bullet"/>
      <w:lvlText w:val=""/>
      <w:lvlJc w:val="left"/>
      <w:pPr>
        <w:ind w:left="-32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25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18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-10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-3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</w:abstractNum>
  <w:abstractNum w:abstractNumId="15" w15:restartNumberingAfterBreak="0">
    <w:nsid w:val="57C32555"/>
    <w:multiLevelType w:val="hybridMultilevel"/>
    <w:tmpl w:val="E9447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039C0"/>
    <w:multiLevelType w:val="hybridMultilevel"/>
    <w:tmpl w:val="ADD8AD4C"/>
    <w:lvl w:ilvl="0" w:tplc="BCD4B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ECA0362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lang w:val="es-ES_tradnl"/>
      </w:rPr>
    </w:lvl>
    <w:lvl w:ilvl="2" w:tplc="28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97E39"/>
    <w:multiLevelType w:val="hybridMultilevel"/>
    <w:tmpl w:val="24A07C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F4FA0"/>
    <w:multiLevelType w:val="hybridMultilevel"/>
    <w:tmpl w:val="EDC41B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D56C0"/>
    <w:multiLevelType w:val="hybridMultilevel"/>
    <w:tmpl w:val="85D0150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20280"/>
    <w:multiLevelType w:val="hybridMultilevel"/>
    <w:tmpl w:val="383844A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8"/>
  </w:num>
  <w:num w:numId="6">
    <w:abstractNumId w:val="19"/>
  </w:num>
  <w:num w:numId="7">
    <w:abstractNumId w:val="15"/>
  </w:num>
  <w:num w:numId="8">
    <w:abstractNumId w:val="2"/>
  </w:num>
  <w:num w:numId="9">
    <w:abstractNumId w:val="4"/>
  </w:num>
  <w:num w:numId="10">
    <w:abstractNumId w:val="12"/>
  </w:num>
  <w:num w:numId="11">
    <w:abstractNumId w:val="9"/>
  </w:num>
  <w:num w:numId="12">
    <w:abstractNumId w:val="17"/>
  </w:num>
  <w:num w:numId="13">
    <w:abstractNumId w:val="1"/>
  </w:num>
  <w:num w:numId="14">
    <w:abstractNumId w:val="11"/>
  </w:num>
  <w:num w:numId="15">
    <w:abstractNumId w:val="20"/>
  </w:num>
  <w:num w:numId="16">
    <w:abstractNumId w:val="7"/>
  </w:num>
  <w:num w:numId="17">
    <w:abstractNumId w:val="3"/>
  </w:num>
  <w:num w:numId="18">
    <w:abstractNumId w:val="16"/>
  </w:num>
  <w:num w:numId="19">
    <w:abstractNumId w:val="13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6A"/>
    <w:rsid w:val="00013D61"/>
    <w:rsid w:val="000217B9"/>
    <w:rsid w:val="00034858"/>
    <w:rsid w:val="00036075"/>
    <w:rsid w:val="00065413"/>
    <w:rsid w:val="00091F0C"/>
    <w:rsid w:val="00097CB3"/>
    <w:rsid w:val="000A2703"/>
    <w:rsid w:val="000A419A"/>
    <w:rsid w:val="000A50BE"/>
    <w:rsid w:val="000B0325"/>
    <w:rsid w:val="000B1460"/>
    <w:rsid w:val="000E7F7F"/>
    <w:rsid w:val="000F2DB0"/>
    <w:rsid w:val="000F79A6"/>
    <w:rsid w:val="00100971"/>
    <w:rsid w:val="00103C4C"/>
    <w:rsid w:val="001056B7"/>
    <w:rsid w:val="001075F4"/>
    <w:rsid w:val="001155B9"/>
    <w:rsid w:val="001164A6"/>
    <w:rsid w:val="00117147"/>
    <w:rsid w:val="0012076C"/>
    <w:rsid w:val="00123206"/>
    <w:rsid w:val="001232FB"/>
    <w:rsid w:val="00125A8A"/>
    <w:rsid w:val="00132DFA"/>
    <w:rsid w:val="00133FEA"/>
    <w:rsid w:val="00186D49"/>
    <w:rsid w:val="00192F97"/>
    <w:rsid w:val="0019484F"/>
    <w:rsid w:val="00194F50"/>
    <w:rsid w:val="001B0D85"/>
    <w:rsid w:val="001B2B18"/>
    <w:rsid w:val="001C2BEB"/>
    <w:rsid w:val="001C33F8"/>
    <w:rsid w:val="001C5A36"/>
    <w:rsid w:val="001C6099"/>
    <w:rsid w:val="001C62A5"/>
    <w:rsid w:val="001D1ED1"/>
    <w:rsid w:val="001E1766"/>
    <w:rsid w:val="001E1CB6"/>
    <w:rsid w:val="001E24B6"/>
    <w:rsid w:val="001F1BD0"/>
    <w:rsid w:val="00210377"/>
    <w:rsid w:val="00230B09"/>
    <w:rsid w:val="00241ABF"/>
    <w:rsid w:val="002530A5"/>
    <w:rsid w:val="002561D6"/>
    <w:rsid w:val="00267ECC"/>
    <w:rsid w:val="00273CE6"/>
    <w:rsid w:val="00293D75"/>
    <w:rsid w:val="002A01EF"/>
    <w:rsid w:val="002C2B8D"/>
    <w:rsid w:val="002C525F"/>
    <w:rsid w:val="003259D5"/>
    <w:rsid w:val="00330851"/>
    <w:rsid w:val="00343019"/>
    <w:rsid w:val="0035180E"/>
    <w:rsid w:val="00356A39"/>
    <w:rsid w:val="0039115E"/>
    <w:rsid w:val="003A0E34"/>
    <w:rsid w:val="003A0E47"/>
    <w:rsid w:val="003C33F4"/>
    <w:rsid w:val="003C69B5"/>
    <w:rsid w:val="003D014B"/>
    <w:rsid w:val="003D51BC"/>
    <w:rsid w:val="003E07C9"/>
    <w:rsid w:val="003F2D54"/>
    <w:rsid w:val="0040203E"/>
    <w:rsid w:val="004058B6"/>
    <w:rsid w:val="00411299"/>
    <w:rsid w:val="004327BD"/>
    <w:rsid w:val="00451831"/>
    <w:rsid w:val="00454FAF"/>
    <w:rsid w:val="0046135B"/>
    <w:rsid w:val="00470469"/>
    <w:rsid w:val="004773B8"/>
    <w:rsid w:val="00480D8A"/>
    <w:rsid w:val="0049511F"/>
    <w:rsid w:val="004A0FF6"/>
    <w:rsid w:val="004B77BD"/>
    <w:rsid w:val="004C3D01"/>
    <w:rsid w:val="004D3E9F"/>
    <w:rsid w:val="004F063C"/>
    <w:rsid w:val="004F3148"/>
    <w:rsid w:val="00501B3B"/>
    <w:rsid w:val="0051222C"/>
    <w:rsid w:val="0051365E"/>
    <w:rsid w:val="00523B97"/>
    <w:rsid w:val="00567BF5"/>
    <w:rsid w:val="00581D6E"/>
    <w:rsid w:val="00592094"/>
    <w:rsid w:val="005A27F0"/>
    <w:rsid w:val="005A73EB"/>
    <w:rsid w:val="005C282D"/>
    <w:rsid w:val="005D46A3"/>
    <w:rsid w:val="005D62CA"/>
    <w:rsid w:val="005F0D43"/>
    <w:rsid w:val="00607469"/>
    <w:rsid w:val="00613358"/>
    <w:rsid w:val="00616A8B"/>
    <w:rsid w:val="0065729A"/>
    <w:rsid w:val="00661D30"/>
    <w:rsid w:val="006737C2"/>
    <w:rsid w:val="0068046F"/>
    <w:rsid w:val="006A37EF"/>
    <w:rsid w:val="006B3166"/>
    <w:rsid w:val="006D23E7"/>
    <w:rsid w:val="006D5F9B"/>
    <w:rsid w:val="006F7925"/>
    <w:rsid w:val="00706160"/>
    <w:rsid w:val="00722980"/>
    <w:rsid w:val="007336C7"/>
    <w:rsid w:val="00737D92"/>
    <w:rsid w:val="007479DC"/>
    <w:rsid w:val="00766DD1"/>
    <w:rsid w:val="007B0DC8"/>
    <w:rsid w:val="007B3ABA"/>
    <w:rsid w:val="007C0CF2"/>
    <w:rsid w:val="007D0A01"/>
    <w:rsid w:val="007D0FA2"/>
    <w:rsid w:val="00805393"/>
    <w:rsid w:val="0083779D"/>
    <w:rsid w:val="008423CD"/>
    <w:rsid w:val="0087212C"/>
    <w:rsid w:val="008757B0"/>
    <w:rsid w:val="0088084E"/>
    <w:rsid w:val="0088254C"/>
    <w:rsid w:val="00884456"/>
    <w:rsid w:val="008966F5"/>
    <w:rsid w:val="00897512"/>
    <w:rsid w:val="008B6709"/>
    <w:rsid w:val="008D3406"/>
    <w:rsid w:val="008E70C1"/>
    <w:rsid w:val="008F3009"/>
    <w:rsid w:val="008F5D9E"/>
    <w:rsid w:val="00900333"/>
    <w:rsid w:val="00901B71"/>
    <w:rsid w:val="00911B0A"/>
    <w:rsid w:val="009121DD"/>
    <w:rsid w:val="00916A70"/>
    <w:rsid w:val="00917CC0"/>
    <w:rsid w:val="009270CD"/>
    <w:rsid w:val="00932995"/>
    <w:rsid w:val="0094353D"/>
    <w:rsid w:val="00946721"/>
    <w:rsid w:val="009544DA"/>
    <w:rsid w:val="00984A1D"/>
    <w:rsid w:val="00986187"/>
    <w:rsid w:val="00991CE1"/>
    <w:rsid w:val="009A312B"/>
    <w:rsid w:val="009C17CD"/>
    <w:rsid w:val="009D6A91"/>
    <w:rsid w:val="009E4C93"/>
    <w:rsid w:val="00A01855"/>
    <w:rsid w:val="00A24782"/>
    <w:rsid w:val="00A32F78"/>
    <w:rsid w:val="00A415A9"/>
    <w:rsid w:val="00A47E06"/>
    <w:rsid w:val="00A5010F"/>
    <w:rsid w:val="00A60073"/>
    <w:rsid w:val="00A76529"/>
    <w:rsid w:val="00A83EFC"/>
    <w:rsid w:val="00A91FCA"/>
    <w:rsid w:val="00AA32E8"/>
    <w:rsid w:val="00AB1625"/>
    <w:rsid w:val="00AB7998"/>
    <w:rsid w:val="00AC66CA"/>
    <w:rsid w:val="00AD67F3"/>
    <w:rsid w:val="00B00DBB"/>
    <w:rsid w:val="00B04455"/>
    <w:rsid w:val="00B34752"/>
    <w:rsid w:val="00B56ED6"/>
    <w:rsid w:val="00B57818"/>
    <w:rsid w:val="00B612D2"/>
    <w:rsid w:val="00B61E1F"/>
    <w:rsid w:val="00B74394"/>
    <w:rsid w:val="00B833BE"/>
    <w:rsid w:val="00B95EA0"/>
    <w:rsid w:val="00BA1A98"/>
    <w:rsid w:val="00BA6D99"/>
    <w:rsid w:val="00BB2884"/>
    <w:rsid w:val="00BB4ACD"/>
    <w:rsid w:val="00BD14D4"/>
    <w:rsid w:val="00BD14E1"/>
    <w:rsid w:val="00C04473"/>
    <w:rsid w:val="00C06EA7"/>
    <w:rsid w:val="00C24ACB"/>
    <w:rsid w:val="00C530EC"/>
    <w:rsid w:val="00C5482F"/>
    <w:rsid w:val="00C95AD2"/>
    <w:rsid w:val="00C97327"/>
    <w:rsid w:val="00CB4C8C"/>
    <w:rsid w:val="00CB7C3F"/>
    <w:rsid w:val="00CC0FFD"/>
    <w:rsid w:val="00CC3A25"/>
    <w:rsid w:val="00CC45D8"/>
    <w:rsid w:val="00CD2850"/>
    <w:rsid w:val="00CE4BEE"/>
    <w:rsid w:val="00CE6F79"/>
    <w:rsid w:val="00CF22C4"/>
    <w:rsid w:val="00D01FC1"/>
    <w:rsid w:val="00D03386"/>
    <w:rsid w:val="00D40B90"/>
    <w:rsid w:val="00D45841"/>
    <w:rsid w:val="00D55CE0"/>
    <w:rsid w:val="00D60896"/>
    <w:rsid w:val="00D67539"/>
    <w:rsid w:val="00D724F0"/>
    <w:rsid w:val="00DA389F"/>
    <w:rsid w:val="00DA3EAE"/>
    <w:rsid w:val="00DC0DC3"/>
    <w:rsid w:val="00E261F4"/>
    <w:rsid w:val="00E357EC"/>
    <w:rsid w:val="00E37CCA"/>
    <w:rsid w:val="00E44466"/>
    <w:rsid w:val="00E50936"/>
    <w:rsid w:val="00E509DF"/>
    <w:rsid w:val="00E62BD6"/>
    <w:rsid w:val="00E749EF"/>
    <w:rsid w:val="00E76B27"/>
    <w:rsid w:val="00E92B5F"/>
    <w:rsid w:val="00E979AC"/>
    <w:rsid w:val="00EB2E6A"/>
    <w:rsid w:val="00EB55F0"/>
    <w:rsid w:val="00EC1959"/>
    <w:rsid w:val="00EC2A56"/>
    <w:rsid w:val="00ED06A8"/>
    <w:rsid w:val="00ED3AA5"/>
    <w:rsid w:val="00EE76E9"/>
    <w:rsid w:val="00EF10EA"/>
    <w:rsid w:val="00EF2D5F"/>
    <w:rsid w:val="00F03929"/>
    <w:rsid w:val="00F10CCA"/>
    <w:rsid w:val="00F217E8"/>
    <w:rsid w:val="00F25D31"/>
    <w:rsid w:val="00F25D34"/>
    <w:rsid w:val="00F478E3"/>
    <w:rsid w:val="00F673C2"/>
    <w:rsid w:val="00F67625"/>
    <w:rsid w:val="00F70365"/>
    <w:rsid w:val="00F70F85"/>
    <w:rsid w:val="00F81BA6"/>
    <w:rsid w:val="00F90B59"/>
    <w:rsid w:val="00FA1162"/>
    <w:rsid w:val="00FB161C"/>
    <w:rsid w:val="00FC42A1"/>
    <w:rsid w:val="00FE227D"/>
    <w:rsid w:val="00FE4F1B"/>
    <w:rsid w:val="00FE5404"/>
    <w:rsid w:val="00FF237B"/>
    <w:rsid w:val="0598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AC7301"/>
  <w15:docId w15:val="{8CD2B2CC-03F1-4A2C-A461-13C08ED1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B2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B74394"/>
    <w:pPr>
      <w:keepNext/>
      <w:spacing w:before="240" w:after="60"/>
      <w:outlineLvl w:val="0"/>
    </w:pPr>
    <w:rPr>
      <w:rFonts w:ascii="Arial" w:hAnsi="Arial" w:cs="Arial"/>
      <w:b/>
      <w:bCs/>
      <w:noProof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37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23E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2E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B2E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nhideWhenUsed/>
    <w:rsid w:val="00EB2E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EB2E6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2E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6A"/>
    <w:rPr>
      <w:rFonts w:ascii="Tahoma" w:eastAsia="Times New Roman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uiPriority w:val="59"/>
    <w:rsid w:val="00E3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525F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uiPriority w:val="99"/>
    <w:rsid w:val="00911B0A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B74394"/>
    <w:rPr>
      <w:rFonts w:ascii="Arial" w:eastAsia="Times New Roman" w:hAnsi="Arial" w:cs="Arial"/>
      <w:b/>
      <w:bCs/>
      <w:noProof/>
      <w:kern w:val="32"/>
      <w:sz w:val="32"/>
      <w:szCs w:val="32"/>
      <w:lang w:val="es-ES" w:eastAsia="es-ES_tradnl"/>
    </w:rPr>
  </w:style>
  <w:style w:type="paragraph" w:styleId="Textoindependiente">
    <w:name w:val="Body Text"/>
    <w:basedOn w:val="Normal"/>
    <w:link w:val="TextoindependienteCar"/>
    <w:rsid w:val="00B74394"/>
    <w:pPr>
      <w:jc w:val="both"/>
    </w:pPr>
    <w:rPr>
      <w:noProof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394"/>
    <w:rPr>
      <w:rFonts w:ascii="Times New Roman" w:eastAsia="Times New Roman" w:hAnsi="Times New Roman" w:cs="Times New Roman"/>
      <w:noProof/>
      <w:sz w:val="20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23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_tradnl"/>
    </w:rPr>
  </w:style>
  <w:style w:type="paragraph" w:styleId="Ttulo">
    <w:name w:val="Title"/>
    <w:basedOn w:val="Normal"/>
    <w:link w:val="TtuloCar"/>
    <w:qFormat/>
    <w:rsid w:val="00900333"/>
    <w:pPr>
      <w:jc w:val="center"/>
    </w:pPr>
    <w:rPr>
      <w:noProof/>
      <w:szCs w:val="20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00333"/>
    <w:rPr>
      <w:rFonts w:ascii="Times New Roman" w:eastAsia="Times New Roman" w:hAnsi="Times New Roman" w:cs="Times New Roman"/>
      <w:noProof/>
      <w:sz w:val="24"/>
      <w:szCs w:val="20"/>
      <w:u w:val="single"/>
      <w:lang w:val="es-ES"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D6A9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9D6A9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Sinespaciado">
    <w:name w:val="No Spacing"/>
    <w:uiPriority w:val="1"/>
    <w:qFormat/>
    <w:rsid w:val="009D6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stilo421">
    <w:name w:val="estilo421"/>
    <w:rsid w:val="009D6A91"/>
    <w:rPr>
      <w:rFonts w:ascii="Arial" w:hAnsi="Arial" w:cs="Arial" w:hint="default"/>
      <w:color w:val="000000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37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_tradnl" w:eastAsia="es-ES_tradnl"/>
    </w:rPr>
  </w:style>
  <w:style w:type="character" w:styleId="nfasis">
    <w:name w:val="Emphasis"/>
    <w:basedOn w:val="Fuentedeprrafopredeter"/>
    <w:uiPriority w:val="20"/>
    <w:qFormat/>
    <w:rsid w:val="000360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787B0-3AB7-4E9A-B97B-8E11BAD33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Marketing Vidatur</cp:lastModifiedBy>
  <cp:revision>2</cp:revision>
  <dcterms:created xsi:type="dcterms:W3CDTF">2026-09-04T16:20:00Z</dcterms:created>
  <dcterms:modified xsi:type="dcterms:W3CDTF">2026-09-04T16:20:00Z</dcterms:modified>
</cp:coreProperties>
</file>